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1C" w:rsidRDefault="008D731C" w:rsidP="008D731C">
      <w:pPr>
        <w:spacing w:after="0"/>
        <w:rPr>
          <w:rFonts w:ascii="Cambria" w:hAnsi="Cambria"/>
          <w:sz w:val="8"/>
          <w:szCs w:val="8"/>
        </w:rPr>
      </w:pPr>
    </w:p>
    <w:p w:rsidR="008D731C" w:rsidRPr="008D731C" w:rsidRDefault="008D731C" w:rsidP="008D731C">
      <w:pPr>
        <w:spacing w:after="0"/>
        <w:rPr>
          <w:rFonts w:ascii="Cambria" w:hAnsi="Cambria"/>
          <w:b/>
          <w:color w:val="003399"/>
          <w:sz w:val="36"/>
          <w:szCs w:val="36"/>
        </w:rPr>
      </w:pPr>
      <w:r w:rsidRPr="008D731C">
        <w:rPr>
          <w:rFonts w:ascii="Cambria" w:hAnsi="Cambria"/>
          <w:sz w:val="32"/>
          <w:szCs w:val="32"/>
        </w:rPr>
        <w:t>Памятка для родителей</w:t>
      </w:r>
      <w:proofErr w:type="gramStart"/>
      <w:r w:rsidRPr="008D731C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 </w:t>
      </w:r>
      <w:r w:rsidRPr="008D731C">
        <w:rPr>
          <w:rFonts w:ascii="Cambria" w:hAnsi="Cambria"/>
          <w:b/>
          <w:color w:val="003399"/>
          <w:sz w:val="36"/>
          <w:szCs w:val="36"/>
        </w:rPr>
        <w:t>«</w:t>
      </w:r>
      <w:proofErr w:type="gramEnd"/>
      <w:r w:rsidRPr="008D731C">
        <w:rPr>
          <w:rFonts w:ascii="Cambria" w:hAnsi="Cambria"/>
          <w:b/>
          <w:color w:val="003399"/>
          <w:sz w:val="36"/>
          <w:szCs w:val="36"/>
        </w:rPr>
        <w:t xml:space="preserve">Сидим дома в условиях карантина </w:t>
      </w:r>
    </w:p>
    <w:p w:rsidR="008D731C" w:rsidRPr="008D731C" w:rsidRDefault="008D731C" w:rsidP="008D731C">
      <w:pPr>
        <w:spacing w:after="0" w:line="240" w:lineRule="auto"/>
        <w:jc w:val="center"/>
        <w:rPr>
          <w:rFonts w:ascii="Cambria" w:hAnsi="Cambria"/>
          <w:b/>
          <w:color w:val="003399"/>
          <w:sz w:val="36"/>
          <w:szCs w:val="36"/>
        </w:rPr>
      </w:pPr>
      <w:r w:rsidRPr="008D731C">
        <w:rPr>
          <w:rFonts w:ascii="Cambria" w:hAnsi="Cambria"/>
          <w:b/>
          <w:color w:val="003399"/>
          <w:sz w:val="36"/>
          <w:szCs w:val="36"/>
        </w:rPr>
        <w:t xml:space="preserve">                                     </w:t>
      </w:r>
      <w:r>
        <w:rPr>
          <w:rFonts w:ascii="Cambria" w:hAnsi="Cambria"/>
          <w:b/>
          <w:color w:val="003399"/>
          <w:sz w:val="36"/>
          <w:szCs w:val="36"/>
        </w:rPr>
        <w:t xml:space="preserve">   </w:t>
      </w:r>
      <w:r w:rsidRPr="008D731C">
        <w:rPr>
          <w:rFonts w:ascii="Cambria" w:hAnsi="Cambria"/>
          <w:b/>
          <w:color w:val="003399"/>
          <w:sz w:val="36"/>
          <w:szCs w:val="36"/>
        </w:rPr>
        <w:t>с пользой</w:t>
      </w:r>
      <w:r w:rsidRPr="008D731C">
        <w:rPr>
          <w:rFonts w:ascii="Cambria" w:hAnsi="Cambria"/>
          <w:b/>
          <w:color w:val="003399"/>
          <w:sz w:val="36"/>
          <w:szCs w:val="36"/>
        </w:rPr>
        <w:t xml:space="preserve"> для здоровья»</w:t>
      </w:r>
    </w:p>
    <w:p w:rsidR="008D731C" w:rsidRPr="008D731C" w:rsidRDefault="008D731C" w:rsidP="008D731C">
      <w:pPr>
        <w:spacing w:after="0"/>
        <w:rPr>
          <w:rFonts w:ascii="Cambria" w:hAnsi="Cambria"/>
          <w:color w:val="000099"/>
          <w:sz w:val="16"/>
          <w:szCs w:val="16"/>
        </w:rPr>
      </w:pPr>
    </w:p>
    <w:p w:rsidR="008D731C" w:rsidRPr="008D731C" w:rsidRDefault="008D731C" w:rsidP="008D731C">
      <w:pPr>
        <w:rPr>
          <w:rFonts w:ascii="Cambria" w:hAnsi="Cambria"/>
          <w:color w:val="000099"/>
          <w:sz w:val="28"/>
          <w:szCs w:val="28"/>
        </w:rPr>
      </w:pPr>
      <w:r w:rsidRPr="008D731C">
        <w:rPr>
          <w:rFonts w:ascii="Cambria" w:hAnsi="Cambria"/>
          <w:color w:val="000099"/>
          <w:sz w:val="28"/>
          <w:szCs w:val="28"/>
        </w:rPr>
        <w:t xml:space="preserve">    </w:t>
      </w:r>
      <w:r w:rsidRPr="008D731C">
        <w:rPr>
          <w:rFonts w:ascii="Cambria" w:hAnsi="Cambria"/>
          <w:color w:val="000099"/>
          <w:sz w:val="28"/>
          <w:szCs w:val="28"/>
        </w:rPr>
        <w:t xml:space="preserve">В настоящее время все выпуски новостей начинаются сообщениями о </w:t>
      </w:r>
      <w:proofErr w:type="spellStart"/>
      <w:r w:rsidRPr="008D731C">
        <w:rPr>
          <w:rFonts w:ascii="Cambria" w:hAnsi="Cambria"/>
          <w:color w:val="000099"/>
          <w:sz w:val="28"/>
          <w:szCs w:val="28"/>
        </w:rPr>
        <w:t>короновирусе</w:t>
      </w:r>
      <w:proofErr w:type="spellEnd"/>
      <w:r w:rsidRPr="008D731C">
        <w:rPr>
          <w:rFonts w:ascii="Cambria" w:hAnsi="Cambria"/>
          <w:color w:val="000099"/>
          <w:sz w:val="28"/>
          <w:szCs w:val="28"/>
        </w:rPr>
        <w:t xml:space="preserve"> и его распростра</w:t>
      </w:r>
      <w:r w:rsidRPr="008D731C">
        <w:rPr>
          <w:rFonts w:ascii="Cambria" w:hAnsi="Cambria"/>
          <w:color w:val="000099"/>
          <w:sz w:val="28"/>
          <w:szCs w:val="28"/>
        </w:rPr>
        <w:t>нение по всему миру и в России.</w:t>
      </w:r>
    </w:p>
    <w:p w:rsidR="008D731C" w:rsidRPr="008D731C" w:rsidRDefault="008D731C" w:rsidP="008D731C">
      <w:pPr>
        <w:spacing w:line="240" w:lineRule="auto"/>
        <w:rPr>
          <w:rFonts w:ascii="Cambria" w:hAnsi="Cambria"/>
          <w:color w:val="000099"/>
          <w:sz w:val="28"/>
          <w:szCs w:val="28"/>
        </w:rPr>
      </w:pPr>
      <w:r w:rsidRPr="008D731C">
        <w:rPr>
          <w:rFonts w:ascii="Cambria" w:hAnsi="Cambria"/>
          <w:color w:val="000099"/>
          <w:sz w:val="28"/>
          <w:szCs w:val="28"/>
        </w:rPr>
        <w:t xml:space="preserve">В России до 30 </w:t>
      </w:r>
      <w:r w:rsidRPr="008D731C">
        <w:rPr>
          <w:rFonts w:ascii="Cambria" w:hAnsi="Cambria"/>
          <w:color w:val="000099"/>
          <w:sz w:val="28"/>
          <w:szCs w:val="28"/>
        </w:rPr>
        <w:t>апреля,</w:t>
      </w:r>
      <w:r w:rsidRPr="008D731C">
        <w:rPr>
          <w:rFonts w:ascii="Cambria" w:hAnsi="Cambria"/>
          <w:color w:val="000099"/>
          <w:sz w:val="28"/>
          <w:szCs w:val="28"/>
        </w:rPr>
        <w:t xml:space="preserve"> 11 мая в целях профилактики распространения </w:t>
      </w:r>
      <w:proofErr w:type="spellStart"/>
      <w:r w:rsidRPr="008D731C">
        <w:rPr>
          <w:rFonts w:ascii="Cambria" w:hAnsi="Cambria"/>
          <w:color w:val="000099"/>
          <w:sz w:val="28"/>
          <w:szCs w:val="28"/>
        </w:rPr>
        <w:t>короновируса</w:t>
      </w:r>
      <w:proofErr w:type="spellEnd"/>
      <w:r w:rsidRPr="008D731C">
        <w:rPr>
          <w:rFonts w:ascii="Cambria" w:hAnsi="Cambria"/>
          <w:color w:val="000099"/>
          <w:sz w:val="28"/>
          <w:szCs w:val="28"/>
        </w:rPr>
        <w:t xml:space="preserve"> приняты беспрецедентные меры - объявлен режим самоизоляции в условиях нерабочих дней. Предотвратить распространение заболевания можно только с помощью режима повышенной готовности. </w:t>
      </w:r>
      <w:proofErr w:type="spellStart"/>
      <w:r w:rsidRPr="008D731C">
        <w:rPr>
          <w:rFonts w:ascii="Cambria" w:hAnsi="Cambria"/>
          <w:color w:val="000099"/>
          <w:sz w:val="28"/>
          <w:szCs w:val="28"/>
        </w:rPr>
        <w:t>Роспотребнадзор</w:t>
      </w:r>
      <w:proofErr w:type="spellEnd"/>
      <w:r w:rsidRPr="008D731C">
        <w:rPr>
          <w:rFonts w:ascii="Cambria" w:hAnsi="Cambria"/>
          <w:color w:val="000099"/>
          <w:sz w:val="28"/>
          <w:szCs w:val="28"/>
        </w:rPr>
        <w:t xml:space="preserve"> настоятельно рекомендовал воздержаться от выхода из дома без надобности, посещения людных мест в торговых центрах и массовых мероприятий, поездок на общественном транспорте, кроме посещения магазинов и аптек. Обо всех этих рекомендациях </w:t>
      </w:r>
      <w:r w:rsidRPr="008D731C">
        <w:rPr>
          <w:rFonts w:ascii="Cambria" w:hAnsi="Cambria"/>
          <w:color w:val="000099"/>
          <w:sz w:val="28"/>
          <w:szCs w:val="28"/>
        </w:rPr>
        <w:t>уже всем очень хорошо известно.</w:t>
      </w:r>
    </w:p>
    <w:p w:rsidR="008D731C" w:rsidRPr="008D731C" w:rsidRDefault="008D731C" w:rsidP="008D731C">
      <w:pPr>
        <w:spacing w:line="240" w:lineRule="auto"/>
        <w:rPr>
          <w:rFonts w:ascii="Cambria" w:hAnsi="Cambria"/>
          <w:color w:val="000099"/>
          <w:sz w:val="28"/>
          <w:szCs w:val="28"/>
        </w:rPr>
      </w:pPr>
      <w:r w:rsidRPr="008D731C">
        <w:rPr>
          <w:rFonts w:ascii="Cambria" w:hAnsi="Cambria"/>
          <w:color w:val="000099"/>
          <w:sz w:val="28"/>
          <w:szCs w:val="28"/>
        </w:rPr>
        <w:t xml:space="preserve">Врачи утверждают, что при условии соблюдения правил - ношения медицинской маски и гигиены рук, риск заражения новым </w:t>
      </w:r>
      <w:proofErr w:type="spellStart"/>
      <w:r w:rsidRPr="008D731C">
        <w:rPr>
          <w:rFonts w:ascii="Cambria" w:hAnsi="Cambria"/>
          <w:color w:val="000099"/>
          <w:sz w:val="28"/>
          <w:szCs w:val="28"/>
        </w:rPr>
        <w:t>короновирусом</w:t>
      </w:r>
      <w:proofErr w:type="spellEnd"/>
      <w:r w:rsidRPr="008D731C">
        <w:rPr>
          <w:rFonts w:ascii="Cambria" w:hAnsi="Cambria"/>
          <w:color w:val="000099"/>
          <w:sz w:val="28"/>
          <w:szCs w:val="28"/>
        </w:rPr>
        <w:t xml:space="preserve"> из - за прикосновения к предметам низкий. Наилучшим способом защиты от инфекции является регулярная обработка рук спиртосодержащим антисептиком или их мытьё водой с мылом, а если это невозможно, то лучше протирать руки антибактер</w:t>
      </w:r>
      <w:r w:rsidRPr="008D731C">
        <w:rPr>
          <w:rFonts w:ascii="Cambria" w:hAnsi="Cambria"/>
          <w:color w:val="000099"/>
          <w:sz w:val="28"/>
          <w:szCs w:val="28"/>
        </w:rPr>
        <w:t>иальными салфетками или гелями.</w:t>
      </w:r>
    </w:p>
    <w:p w:rsidR="008D731C" w:rsidRPr="008D731C" w:rsidRDefault="008D731C" w:rsidP="008D731C">
      <w:pPr>
        <w:rPr>
          <w:rFonts w:ascii="Cambria" w:hAnsi="Cambria"/>
          <w:color w:val="000099"/>
          <w:sz w:val="28"/>
          <w:szCs w:val="28"/>
        </w:rPr>
      </w:pPr>
      <w:r w:rsidRPr="008D731C">
        <w:rPr>
          <w:rFonts w:ascii="Cambria" w:hAnsi="Cambria"/>
          <w:color w:val="000099"/>
          <w:sz w:val="28"/>
          <w:szCs w:val="28"/>
        </w:rPr>
        <w:t xml:space="preserve">Советуем всем родителям обратить внимание </w:t>
      </w:r>
      <w:proofErr w:type="gramStart"/>
      <w:r w:rsidRPr="008D731C">
        <w:rPr>
          <w:rFonts w:ascii="Cambria" w:hAnsi="Cambria"/>
          <w:color w:val="000099"/>
          <w:sz w:val="28"/>
          <w:szCs w:val="28"/>
        </w:rPr>
        <w:t>на мероприятия</w:t>
      </w:r>
      <w:proofErr w:type="gramEnd"/>
      <w:r w:rsidRPr="008D731C">
        <w:rPr>
          <w:rFonts w:ascii="Cambria" w:hAnsi="Cambria"/>
          <w:color w:val="000099"/>
          <w:sz w:val="28"/>
          <w:szCs w:val="28"/>
        </w:rPr>
        <w:t xml:space="preserve"> способствующие укреплению иммунитета детей. В новых условиях «сидим дома» по возможности займитесь закаливанием детей - чаще проветривайте помещение, принимайте контрастный душ, занимайтесь с ними физическими упражнениями, играйте </w:t>
      </w:r>
      <w:r>
        <w:rPr>
          <w:rFonts w:ascii="Cambria" w:hAnsi="Cambria"/>
          <w:color w:val="000099"/>
          <w:sz w:val="28"/>
          <w:szCs w:val="28"/>
        </w:rPr>
        <w:t>в игры малой подвижности.</w:t>
      </w:r>
    </w:p>
    <w:p w:rsidR="008D731C" w:rsidRPr="008D731C" w:rsidRDefault="008D731C" w:rsidP="005D5B4B">
      <w:pPr>
        <w:spacing w:line="240" w:lineRule="auto"/>
        <w:rPr>
          <w:rFonts w:ascii="Cambria" w:hAnsi="Cambria"/>
          <w:color w:val="000099"/>
          <w:sz w:val="28"/>
          <w:szCs w:val="28"/>
        </w:rPr>
      </w:pPr>
      <w:r w:rsidRPr="008D731C">
        <w:rPr>
          <w:rFonts w:ascii="Cambria" w:hAnsi="Cambria"/>
          <w:color w:val="000099"/>
          <w:sz w:val="28"/>
          <w:szCs w:val="28"/>
        </w:rPr>
        <w:t xml:space="preserve">Обратите внимание на витаминизацию детского питания. От того, насколько полезна и богата витаминами еда детей, зависит и их здоровье. Рацион питания детей должен быть сбалансирован по соотношению белков, жиров, углеводов и по калорийности. В рационе питания детей должны присутствовать продукты, которые необходимы и максимально полезны для растущего организма. В меню детей необходимо присутствие мясных изделий – источника животного белка, а </w:t>
      </w:r>
      <w:proofErr w:type="gramStart"/>
      <w:r w:rsidRPr="008D731C">
        <w:rPr>
          <w:rFonts w:ascii="Cambria" w:hAnsi="Cambria"/>
          <w:color w:val="000099"/>
          <w:sz w:val="28"/>
          <w:szCs w:val="28"/>
        </w:rPr>
        <w:t>так же</w:t>
      </w:r>
      <w:proofErr w:type="gramEnd"/>
      <w:r w:rsidRPr="008D731C">
        <w:rPr>
          <w:rFonts w:ascii="Cambria" w:hAnsi="Cambria"/>
          <w:color w:val="000099"/>
          <w:sz w:val="28"/>
          <w:szCs w:val="28"/>
        </w:rPr>
        <w:t xml:space="preserve"> в ежедневный рацион должны входить овощи и фрукты, дающих необходимое количество витаминов и минералов. Блюда детского рациона должны быть разнообразны в сочетании продуктов растительного и животного происхождения. Родителям необходимо помнить, что калорийность детских блюд должно покрывать</w:t>
      </w:r>
      <w:r w:rsidRPr="008D731C">
        <w:rPr>
          <w:rFonts w:ascii="Cambria" w:hAnsi="Cambria"/>
          <w:color w:val="000099"/>
          <w:sz w:val="28"/>
          <w:szCs w:val="28"/>
        </w:rPr>
        <w:t xml:space="preserve"> детские потребности в энергии.</w:t>
      </w:r>
    </w:p>
    <w:p w:rsidR="008D731C" w:rsidRDefault="008D731C" w:rsidP="005D5B4B">
      <w:pPr>
        <w:spacing w:after="0" w:line="240" w:lineRule="auto"/>
        <w:rPr>
          <w:rFonts w:ascii="Cambria" w:hAnsi="Cambria"/>
          <w:color w:val="000099"/>
          <w:sz w:val="28"/>
          <w:szCs w:val="28"/>
        </w:rPr>
      </w:pPr>
      <w:r w:rsidRPr="008D731C">
        <w:rPr>
          <w:rFonts w:ascii="Cambria" w:hAnsi="Cambria"/>
          <w:color w:val="000099"/>
          <w:sz w:val="28"/>
          <w:szCs w:val="28"/>
        </w:rPr>
        <w:t xml:space="preserve">В условиях «сидим дома» у родителей появилось больше времени и возможностей побыть с детьми дома, уделить им больше внимания, чего обычно не хватало в суете повседневной жизни до вынужденной </w:t>
      </w:r>
    </w:p>
    <w:p w:rsidR="005D5B4B" w:rsidRDefault="008D731C" w:rsidP="008D731C">
      <w:pPr>
        <w:spacing w:after="0" w:line="240" w:lineRule="auto"/>
        <w:rPr>
          <w:rFonts w:ascii="Cambria" w:hAnsi="Cambria"/>
          <w:color w:val="000099"/>
          <w:sz w:val="28"/>
          <w:szCs w:val="28"/>
        </w:rPr>
      </w:pPr>
      <w:r w:rsidRPr="008D731C">
        <w:rPr>
          <w:rFonts w:ascii="Cambria" w:hAnsi="Cambria"/>
          <w:color w:val="000099"/>
          <w:sz w:val="28"/>
          <w:szCs w:val="28"/>
        </w:rPr>
        <w:t xml:space="preserve">самоизоляции. </w:t>
      </w:r>
    </w:p>
    <w:p w:rsidR="008D731C" w:rsidRPr="005D5B4B" w:rsidRDefault="008D731C" w:rsidP="005D5B4B">
      <w:pPr>
        <w:spacing w:after="0" w:line="240" w:lineRule="auto"/>
        <w:jc w:val="center"/>
        <w:rPr>
          <w:rFonts w:ascii="Cambria" w:hAnsi="Cambria"/>
          <w:b/>
          <w:color w:val="000099"/>
          <w:sz w:val="36"/>
          <w:szCs w:val="36"/>
        </w:rPr>
      </w:pPr>
      <w:r w:rsidRPr="005D5B4B">
        <w:rPr>
          <w:rFonts w:ascii="Cambria" w:hAnsi="Cambria"/>
          <w:b/>
          <w:color w:val="000099"/>
          <w:sz w:val="36"/>
          <w:szCs w:val="36"/>
        </w:rPr>
        <w:t>Главное, чтобы всё это время в условиях самоизоляции</w:t>
      </w:r>
    </w:p>
    <w:p w:rsidR="008D731C" w:rsidRPr="005D5B4B" w:rsidRDefault="008D731C" w:rsidP="005D5B4B">
      <w:pPr>
        <w:jc w:val="center"/>
        <w:rPr>
          <w:rFonts w:ascii="Cambria" w:hAnsi="Cambria"/>
          <w:b/>
          <w:color w:val="000099"/>
          <w:sz w:val="36"/>
          <w:szCs w:val="36"/>
        </w:rPr>
      </w:pPr>
      <w:r w:rsidRPr="005D5B4B">
        <w:rPr>
          <w:rFonts w:ascii="Cambria" w:hAnsi="Cambria"/>
          <w:b/>
          <w:color w:val="000099"/>
          <w:sz w:val="36"/>
          <w:szCs w:val="36"/>
        </w:rPr>
        <w:t>проходило в позитивном настроении!</w:t>
      </w:r>
      <w:bookmarkStart w:id="0" w:name="_GoBack"/>
      <w:bookmarkEnd w:id="0"/>
    </w:p>
    <w:p w:rsidR="005D5B4B" w:rsidRPr="005D5B4B" w:rsidRDefault="005D5B4B">
      <w:pPr>
        <w:rPr>
          <w:rFonts w:ascii="Cambria" w:hAnsi="Cambria"/>
          <w:color w:val="000099"/>
          <w:sz w:val="36"/>
          <w:szCs w:val="36"/>
        </w:rPr>
      </w:pPr>
    </w:p>
    <w:sectPr w:rsidR="005D5B4B" w:rsidRPr="005D5B4B" w:rsidSect="008D731C">
      <w:pgSz w:w="11906" w:h="16838"/>
      <w:pgMar w:top="567" w:right="851" w:bottom="567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EF"/>
    <w:rsid w:val="000B3D3A"/>
    <w:rsid w:val="005129EF"/>
    <w:rsid w:val="005D5B4B"/>
    <w:rsid w:val="008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F94B-B062-4E72-8D1B-85900B9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Детсад Детсад</cp:lastModifiedBy>
  <cp:revision>2</cp:revision>
  <dcterms:created xsi:type="dcterms:W3CDTF">2020-04-29T17:57:00Z</dcterms:created>
  <dcterms:modified xsi:type="dcterms:W3CDTF">2020-04-29T18:09:00Z</dcterms:modified>
</cp:coreProperties>
</file>