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86" w:rsidRDefault="00290386" w:rsidP="00290386">
      <w:pPr>
        <w:pageBreakBefore/>
        <w:numPr>
          <w:ilvl w:val="3"/>
          <w:numId w:val="2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АДМИНИСТРАЦИЯ  </w:t>
      </w:r>
    </w:p>
    <w:p w:rsidR="00290386" w:rsidRDefault="00290386" w:rsidP="00290386">
      <w:pPr>
        <w:pStyle w:val="4"/>
        <w:numPr>
          <w:ilvl w:val="3"/>
          <w:numId w:val="2"/>
        </w:numPr>
      </w:pPr>
      <w:r>
        <w:rPr>
          <w:color w:val="000000"/>
          <w:sz w:val="32"/>
          <w:szCs w:val="32"/>
        </w:rPr>
        <w:t xml:space="preserve">ВАГАЙСКОГО </w:t>
      </w:r>
      <w:proofErr w:type="gramStart"/>
      <w:r>
        <w:rPr>
          <w:color w:val="000000"/>
          <w:sz w:val="32"/>
          <w:szCs w:val="32"/>
        </w:rPr>
        <w:t>МУНИЦИПАЛЬНОГО  РАЙОНА</w:t>
      </w:r>
      <w:proofErr w:type="gramEnd"/>
    </w:p>
    <w:p w:rsidR="00290386" w:rsidRDefault="00290386" w:rsidP="00290386">
      <w:pPr>
        <w:pStyle w:val="2"/>
        <w:numPr>
          <w:ilvl w:val="1"/>
          <w:numId w:val="2"/>
        </w:numPr>
        <w:pBdr>
          <w:bottom w:val="single" w:sz="8" w:space="2" w:color="000000"/>
        </w:pBdr>
        <w:spacing w:before="0" w:after="0"/>
        <w:jc w:val="center"/>
      </w:pPr>
      <w:r>
        <w:rPr>
          <w:rFonts w:ascii="Times New Roman" w:hAnsi="Times New Roman" w:cs="Arial"/>
          <w:i/>
          <w:sz w:val="32"/>
          <w:szCs w:val="32"/>
        </w:rPr>
        <w:t>УПРАВЛЕНИЕ ОБРАЗОВАНИЯ</w:t>
      </w:r>
    </w:p>
    <w:p w:rsidR="00290386" w:rsidRDefault="00290386" w:rsidP="00290386">
      <w:pPr>
        <w:pStyle w:val="a4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</w:rPr>
      </w:pPr>
    </w:p>
    <w:p w:rsidR="00290386" w:rsidRDefault="00290386" w:rsidP="00290386">
      <w:pPr>
        <w:pStyle w:val="a4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</w:rPr>
      </w:pPr>
    </w:p>
    <w:p w:rsidR="00290386" w:rsidRDefault="00290386" w:rsidP="00290386">
      <w:pPr>
        <w:pStyle w:val="a4"/>
        <w:numPr>
          <w:ilvl w:val="0"/>
          <w:numId w:val="2"/>
        </w:numPr>
      </w:pPr>
      <w:proofErr w:type="gramStart"/>
      <w:r>
        <w:rPr>
          <w:rFonts w:ascii="Arial" w:hAnsi="Arial" w:cs="Arial"/>
          <w:sz w:val="26"/>
          <w:szCs w:val="26"/>
        </w:rPr>
        <w:t>23</w:t>
      </w:r>
      <w:r w:rsidRPr="00351BF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03</w:t>
      </w:r>
      <w:r w:rsidRPr="00351BF3">
        <w:rPr>
          <w:rFonts w:ascii="Arial" w:hAnsi="Arial" w:cs="Arial"/>
          <w:sz w:val="26"/>
          <w:szCs w:val="26"/>
        </w:rPr>
        <w:t>.202</w:t>
      </w:r>
      <w:r>
        <w:rPr>
          <w:rFonts w:ascii="Arial" w:hAnsi="Arial" w:cs="Arial"/>
          <w:sz w:val="26"/>
          <w:szCs w:val="26"/>
        </w:rPr>
        <w:t>1</w:t>
      </w:r>
      <w:r w:rsidRPr="00351BF3">
        <w:rPr>
          <w:rFonts w:ascii="Arial" w:hAnsi="Arial" w:cs="Arial"/>
          <w:sz w:val="26"/>
          <w:szCs w:val="26"/>
        </w:rPr>
        <w:t xml:space="preserve">  №</w:t>
      </w:r>
      <w:proofErr w:type="gramEnd"/>
      <w:r w:rsidRPr="00351BF3">
        <w:rPr>
          <w:rFonts w:ascii="Arial" w:hAnsi="Arial" w:cs="Arial"/>
          <w:sz w:val="26"/>
          <w:szCs w:val="26"/>
        </w:rPr>
        <w:t xml:space="preserve"> _______                                      </w:t>
      </w:r>
      <w:r w:rsidRPr="00351BF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Руководителям</w:t>
      </w:r>
      <w:r w:rsidRPr="00351BF3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290386" w:rsidRDefault="00290386" w:rsidP="00290386">
      <w:pPr>
        <w:pStyle w:val="a4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образовательных организаций </w:t>
      </w:r>
    </w:p>
    <w:p w:rsidR="00290386" w:rsidRDefault="00290386" w:rsidP="00290386">
      <w:pPr>
        <w:pStyle w:val="a4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290386" w:rsidRDefault="00290386" w:rsidP="00290386">
      <w:pPr>
        <w:pStyle w:val="a4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290386" w:rsidRDefault="00290386" w:rsidP="00290386">
      <w:pPr>
        <w:pStyle w:val="a5"/>
        <w:numPr>
          <w:ilvl w:val="0"/>
          <w:numId w:val="2"/>
        </w:numPr>
        <w:spacing w:after="0"/>
      </w:pPr>
      <w:r>
        <w:rPr>
          <w:rFonts w:ascii="Arial" w:hAnsi="Arial" w:cs="Arial"/>
          <w:i/>
          <w:iCs/>
          <w:sz w:val="20"/>
          <w:szCs w:val="20"/>
        </w:rPr>
        <w:t>О</w:t>
      </w:r>
      <w:r>
        <w:rPr>
          <w:rFonts w:ascii="Arial" w:hAnsi="Arial" w:cs="Arial"/>
          <w:i/>
          <w:iCs/>
          <w:sz w:val="20"/>
          <w:szCs w:val="20"/>
        </w:rPr>
        <w:t xml:space="preserve"> Всероссийском родительском собрании</w:t>
      </w:r>
    </w:p>
    <w:p w:rsidR="00290386" w:rsidRDefault="00290386" w:rsidP="00290386">
      <w:pPr>
        <w:spacing w:after="0"/>
        <w:jc w:val="center"/>
        <w:rPr>
          <w:rFonts w:cs="Arial"/>
          <w:sz w:val="32"/>
          <w:szCs w:val="32"/>
        </w:rPr>
      </w:pPr>
      <w: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cs="Arial"/>
          <w:sz w:val="32"/>
          <w:szCs w:val="32"/>
        </w:rPr>
        <w:t xml:space="preserve"> </w:t>
      </w:r>
    </w:p>
    <w:p w:rsidR="00290386" w:rsidRPr="00016C1F" w:rsidRDefault="00290386" w:rsidP="00290386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/>
          <w:sz w:val="32"/>
          <w:szCs w:val="32"/>
        </w:rPr>
        <w:t xml:space="preserve"> </w:t>
      </w:r>
      <w:r w:rsidRPr="00016C1F">
        <w:rPr>
          <w:rFonts w:ascii="Arial" w:hAnsi="Arial" w:cs="Arial"/>
          <w:sz w:val="26"/>
          <w:szCs w:val="26"/>
        </w:rPr>
        <w:t>Уважаемые руководители!</w:t>
      </w:r>
    </w:p>
    <w:p w:rsidR="00290386" w:rsidRPr="00290386" w:rsidRDefault="00290386" w:rsidP="00290386">
      <w:pPr>
        <w:pStyle w:val="western"/>
        <w:spacing w:after="0" w:line="360" w:lineRule="auto"/>
        <w:ind w:firstLine="709"/>
      </w:pPr>
      <w:r w:rsidRPr="00290386">
        <w:rPr>
          <w:rStyle w:val="1"/>
        </w:rPr>
        <w:t xml:space="preserve">      Управление образования администрации </w:t>
      </w:r>
      <w:proofErr w:type="spellStart"/>
      <w:r w:rsidRPr="00290386">
        <w:rPr>
          <w:rStyle w:val="1"/>
        </w:rPr>
        <w:t>Вагайского</w:t>
      </w:r>
      <w:proofErr w:type="spellEnd"/>
      <w:r w:rsidRPr="00290386">
        <w:rPr>
          <w:rStyle w:val="1"/>
        </w:rPr>
        <w:t xml:space="preserve"> муниципального района </w:t>
      </w:r>
      <w:r w:rsidRPr="00290386">
        <w:t>информирует,</w:t>
      </w:r>
      <w:r>
        <w:t xml:space="preserve"> что 26 марта 2021 года в 19.00 </w:t>
      </w:r>
      <w:r w:rsidRPr="00290386">
        <w:t xml:space="preserve">часов (по московскому времени) состоится Всероссийское открытое родительское собрание, трансляция которого будет проводиться на официальной странице </w:t>
      </w:r>
      <w:proofErr w:type="spellStart"/>
      <w:r w:rsidRPr="00290386">
        <w:t>Минпросвещения</w:t>
      </w:r>
      <w:proofErr w:type="spellEnd"/>
      <w:r w:rsidRPr="00290386">
        <w:t xml:space="preserve"> России в социальной сети «</w:t>
      </w:r>
      <w:proofErr w:type="spellStart"/>
      <w:r w:rsidRPr="00290386">
        <w:t>ВКонтакте</w:t>
      </w:r>
      <w:proofErr w:type="spellEnd"/>
      <w:r w:rsidRPr="00290386">
        <w:t xml:space="preserve">» и на официальном сайте проекта </w:t>
      </w:r>
      <w:proofErr w:type="spellStart"/>
      <w:r w:rsidRPr="00290386">
        <w:t>открытыеуроки.рф</w:t>
      </w:r>
      <w:proofErr w:type="spellEnd"/>
      <w:r w:rsidRPr="00290386">
        <w:t>.</w:t>
      </w:r>
    </w:p>
    <w:p w:rsidR="00290386" w:rsidRDefault="00290386" w:rsidP="00290386">
      <w:pPr>
        <w:spacing w:before="100" w:beforeAutospacing="1"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0386">
        <w:rPr>
          <w:rFonts w:ascii="Arial" w:eastAsia="Times New Roman" w:hAnsi="Arial" w:cs="Arial"/>
          <w:sz w:val="26"/>
          <w:szCs w:val="26"/>
          <w:lang w:eastAsia="ru-RU"/>
        </w:rPr>
        <w:t xml:space="preserve">Просим проинформировать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педагогов </w:t>
      </w:r>
      <w:r w:rsidRPr="00290386">
        <w:rPr>
          <w:rFonts w:ascii="Arial" w:eastAsia="Times New Roman" w:hAnsi="Arial" w:cs="Arial"/>
          <w:sz w:val="26"/>
          <w:szCs w:val="26"/>
          <w:lang w:eastAsia="ru-RU"/>
        </w:rPr>
        <w:t>образовательны</w:t>
      </w:r>
      <w:r>
        <w:rPr>
          <w:rFonts w:ascii="Arial" w:eastAsia="Times New Roman" w:hAnsi="Arial" w:cs="Arial"/>
          <w:sz w:val="26"/>
          <w:szCs w:val="26"/>
          <w:lang w:eastAsia="ru-RU"/>
        </w:rPr>
        <w:t>х</w:t>
      </w:r>
      <w:r w:rsidRPr="00290386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и родительскую об</w:t>
      </w:r>
      <w:r>
        <w:rPr>
          <w:rFonts w:ascii="Arial" w:eastAsia="Times New Roman" w:hAnsi="Arial" w:cs="Arial"/>
          <w:sz w:val="26"/>
          <w:szCs w:val="26"/>
          <w:lang w:eastAsia="ru-RU"/>
        </w:rPr>
        <w:t>щ</w:t>
      </w:r>
      <w:r>
        <w:rPr>
          <w:rFonts w:ascii="Arial" w:eastAsia="Times New Roman" w:hAnsi="Arial" w:cs="Arial"/>
          <w:sz w:val="26"/>
          <w:szCs w:val="26"/>
          <w:lang w:eastAsia="ru-RU"/>
        </w:rPr>
        <w:t>ественность</w:t>
      </w:r>
      <w:r w:rsidRPr="0029038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90386" w:rsidRDefault="00290386" w:rsidP="00290386">
      <w:pPr>
        <w:pStyle w:val="a5"/>
        <w:ind w:firstLine="0"/>
      </w:pPr>
      <w:r>
        <w:rPr>
          <w:rFonts w:ascii="Arial" w:hAnsi="Arial" w:cs="Arial"/>
        </w:rPr>
        <w:t xml:space="preserve">Приложение: на </w:t>
      </w:r>
      <w:bookmarkStart w:id="0" w:name="_GoBack"/>
      <w:bookmarkEnd w:id="0"/>
      <w:r>
        <w:rPr>
          <w:rFonts w:ascii="Arial" w:hAnsi="Arial" w:cs="Arial"/>
        </w:rPr>
        <w:t>1 л. в 1 экз.</w:t>
      </w:r>
    </w:p>
    <w:p w:rsidR="00290386" w:rsidRDefault="00290386" w:rsidP="00290386">
      <w:pPr>
        <w:tabs>
          <w:tab w:val="left" w:pos="2595"/>
        </w:tabs>
        <w:spacing w:after="0"/>
        <w:jc w:val="both"/>
        <w:rPr>
          <w:rStyle w:val="1"/>
          <w:rFonts w:ascii="Arial" w:hAnsi="Arial" w:cs="Arial"/>
          <w:sz w:val="26"/>
          <w:szCs w:val="26"/>
        </w:rPr>
      </w:pPr>
    </w:p>
    <w:p w:rsidR="00290386" w:rsidRDefault="00290386" w:rsidP="00290386">
      <w:pPr>
        <w:tabs>
          <w:tab w:val="left" w:pos="2595"/>
        </w:tabs>
        <w:spacing w:after="0"/>
        <w:jc w:val="both"/>
        <w:rPr>
          <w:rStyle w:val="1"/>
          <w:rFonts w:ascii="Arial" w:hAnsi="Arial" w:cs="Arial"/>
          <w:sz w:val="26"/>
          <w:szCs w:val="26"/>
        </w:rPr>
      </w:pPr>
      <w:r>
        <w:rPr>
          <w:rStyle w:val="1"/>
          <w:rFonts w:ascii="Arial" w:hAnsi="Arial" w:cs="Arial"/>
          <w:sz w:val="26"/>
          <w:szCs w:val="26"/>
        </w:rPr>
        <w:t xml:space="preserve">Начальник </w:t>
      </w:r>
      <w:proofErr w:type="gramStart"/>
      <w:r>
        <w:rPr>
          <w:rStyle w:val="1"/>
          <w:rFonts w:ascii="Arial" w:hAnsi="Arial" w:cs="Arial"/>
          <w:sz w:val="26"/>
          <w:szCs w:val="26"/>
        </w:rPr>
        <w:t xml:space="preserve">управления:   </w:t>
      </w:r>
      <w:proofErr w:type="gramEnd"/>
      <w:r>
        <w:rPr>
          <w:rStyle w:val="1"/>
          <w:rFonts w:ascii="Arial" w:hAnsi="Arial" w:cs="Arial"/>
          <w:sz w:val="26"/>
          <w:szCs w:val="26"/>
        </w:rPr>
        <w:t xml:space="preserve">                                                         П.Г. </w:t>
      </w:r>
      <w:proofErr w:type="spellStart"/>
      <w:r>
        <w:rPr>
          <w:rStyle w:val="1"/>
          <w:rFonts w:ascii="Arial" w:hAnsi="Arial" w:cs="Arial"/>
          <w:sz w:val="26"/>
          <w:szCs w:val="26"/>
        </w:rPr>
        <w:t>Гонцул</w:t>
      </w:r>
      <w:proofErr w:type="spellEnd"/>
    </w:p>
    <w:p w:rsidR="00290386" w:rsidRDefault="00290386" w:rsidP="00290386">
      <w:pPr>
        <w:tabs>
          <w:tab w:val="left" w:pos="2595"/>
        </w:tabs>
        <w:spacing w:after="0"/>
        <w:jc w:val="both"/>
        <w:rPr>
          <w:rStyle w:val="1"/>
          <w:rFonts w:ascii="Arial" w:hAnsi="Arial" w:cs="Arial"/>
          <w:sz w:val="20"/>
        </w:rPr>
      </w:pPr>
    </w:p>
    <w:p w:rsidR="00290386" w:rsidRDefault="00290386" w:rsidP="00290386">
      <w:pPr>
        <w:tabs>
          <w:tab w:val="left" w:pos="2595"/>
        </w:tabs>
        <w:spacing w:after="0"/>
        <w:jc w:val="both"/>
        <w:rPr>
          <w:rStyle w:val="1"/>
          <w:rFonts w:ascii="Arial" w:hAnsi="Arial" w:cs="Arial"/>
          <w:sz w:val="20"/>
        </w:rPr>
      </w:pPr>
    </w:p>
    <w:p w:rsidR="00290386" w:rsidRDefault="00290386" w:rsidP="00290386">
      <w:pPr>
        <w:tabs>
          <w:tab w:val="left" w:pos="2595"/>
        </w:tabs>
        <w:spacing w:after="0"/>
        <w:jc w:val="both"/>
        <w:rPr>
          <w:rStyle w:val="1"/>
          <w:rFonts w:ascii="Arial" w:hAnsi="Arial" w:cs="Arial"/>
          <w:sz w:val="20"/>
        </w:rPr>
      </w:pPr>
    </w:p>
    <w:p w:rsidR="00290386" w:rsidRDefault="00290386" w:rsidP="00290386">
      <w:pPr>
        <w:tabs>
          <w:tab w:val="left" w:pos="2595"/>
        </w:tabs>
        <w:spacing w:after="0"/>
        <w:jc w:val="both"/>
        <w:rPr>
          <w:rStyle w:val="1"/>
          <w:rFonts w:ascii="Arial" w:hAnsi="Arial" w:cs="Arial"/>
          <w:sz w:val="20"/>
        </w:rPr>
      </w:pPr>
    </w:p>
    <w:p w:rsidR="00290386" w:rsidRDefault="00290386" w:rsidP="00290386">
      <w:pPr>
        <w:tabs>
          <w:tab w:val="left" w:pos="2595"/>
        </w:tabs>
        <w:spacing w:after="0"/>
        <w:jc w:val="both"/>
        <w:rPr>
          <w:rStyle w:val="1"/>
          <w:rFonts w:ascii="Arial" w:hAnsi="Arial" w:cs="Arial"/>
          <w:sz w:val="20"/>
        </w:rPr>
      </w:pPr>
    </w:p>
    <w:p w:rsidR="00290386" w:rsidRDefault="00290386" w:rsidP="00290386">
      <w:pPr>
        <w:tabs>
          <w:tab w:val="left" w:pos="2595"/>
        </w:tabs>
        <w:spacing w:after="0"/>
        <w:jc w:val="both"/>
        <w:rPr>
          <w:rStyle w:val="1"/>
          <w:rFonts w:ascii="Arial" w:hAnsi="Arial" w:cs="Arial"/>
          <w:sz w:val="20"/>
        </w:rPr>
      </w:pPr>
    </w:p>
    <w:p w:rsidR="00290386" w:rsidRDefault="00290386" w:rsidP="00290386">
      <w:pPr>
        <w:tabs>
          <w:tab w:val="left" w:pos="2595"/>
        </w:tabs>
        <w:spacing w:after="0"/>
        <w:jc w:val="both"/>
        <w:rPr>
          <w:rStyle w:val="1"/>
          <w:rFonts w:ascii="Arial" w:hAnsi="Arial" w:cs="Arial"/>
          <w:sz w:val="20"/>
        </w:rPr>
      </w:pPr>
    </w:p>
    <w:p w:rsidR="00290386" w:rsidRDefault="00290386" w:rsidP="00290386">
      <w:pPr>
        <w:tabs>
          <w:tab w:val="left" w:pos="2595"/>
        </w:tabs>
        <w:spacing w:after="0"/>
        <w:jc w:val="both"/>
        <w:rPr>
          <w:rStyle w:val="1"/>
          <w:rFonts w:ascii="Arial" w:hAnsi="Arial" w:cs="Arial"/>
          <w:sz w:val="20"/>
        </w:rPr>
      </w:pPr>
    </w:p>
    <w:p w:rsidR="00290386" w:rsidRDefault="00290386" w:rsidP="00290386">
      <w:pPr>
        <w:tabs>
          <w:tab w:val="left" w:pos="2595"/>
        </w:tabs>
        <w:spacing w:after="0"/>
        <w:jc w:val="both"/>
        <w:rPr>
          <w:rStyle w:val="1"/>
          <w:rFonts w:ascii="Arial" w:hAnsi="Arial" w:cs="Arial"/>
          <w:sz w:val="20"/>
        </w:rPr>
      </w:pPr>
    </w:p>
    <w:p w:rsidR="00290386" w:rsidRDefault="00290386" w:rsidP="00290386">
      <w:pPr>
        <w:tabs>
          <w:tab w:val="left" w:pos="2595"/>
        </w:tabs>
        <w:spacing w:after="0"/>
        <w:jc w:val="both"/>
        <w:rPr>
          <w:rStyle w:val="1"/>
          <w:rFonts w:ascii="Arial" w:hAnsi="Arial" w:cs="Arial"/>
          <w:sz w:val="20"/>
        </w:rPr>
      </w:pPr>
    </w:p>
    <w:p w:rsidR="00290386" w:rsidRDefault="00290386" w:rsidP="00290386">
      <w:pPr>
        <w:tabs>
          <w:tab w:val="left" w:pos="2595"/>
        </w:tabs>
        <w:spacing w:after="0"/>
        <w:jc w:val="both"/>
        <w:rPr>
          <w:rStyle w:val="1"/>
          <w:rFonts w:ascii="Arial" w:hAnsi="Arial" w:cs="Arial"/>
          <w:sz w:val="20"/>
        </w:rPr>
      </w:pPr>
      <w:proofErr w:type="spellStart"/>
      <w:r>
        <w:rPr>
          <w:rStyle w:val="1"/>
          <w:rFonts w:ascii="Arial" w:hAnsi="Arial" w:cs="Arial"/>
          <w:sz w:val="20"/>
        </w:rPr>
        <w:t>Арканова</w:t>
      </w:r>
      <w:proofErr w:type="spellEnd"/>
      <w:r>
        <w:rPr>
          <w:rStyle w:val="1"/>
          <w:rFonts w:ascii="Arial" w:hAnsi="Arial" w:cs="Arial"/>
          <w:sz w:val="20"/>
        </w:rPr>
        <w:t xml:space="preserve"> М.В.</w:t>
      </w:r>
    </w:p>
    <w:p w:rsidR="00290386" w:rsidRDefault="00290386" w:rsidP="00290386">
      <w:pPr>
        <w:rPr>
          <w:rStyle w:val="1"/>
          <w:rFonts w:ascii="Arial" w:hAnsi="Arial" w:cs="Arial"/>
          <w:sz w:val="20"/>
        </w:rPr>
      </w:pPr>
      <w:r>
        <w:rPr>
          <w:rStyle w:val="1"/>
          <w:rFonts w:ascii="Arial" w:hAnsi="Arial" w:cs="Arial"/>
          <w:sz w:val="20"/>
        </w:rPr>
        <w:t>23564</w:t>
      </w:r>
    </w:p>
    <w:p w:rsidR="00290386" w:rsidRPr="00290386" w:rsidRDefault="00290386" w:rsidP="0029038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CB" w:rsidRPr="00290386" w:rsidRDefault="006F7FCB" w:rsidP="00290386">
      <w:pPr>
        <w:rPr>
          <w:rFonts w:ascii="Arial" w:hAnsi="Arial" w:cs="Arial"/>
          <w:sz w:val="26"/>
          <w:szCs w:val="26"/>
        </w:rPr>
      </w:pPr>
    </w:p>
    <w:sectPr w:rsidR="006F7FCB" w:rsidRPr="0029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092"/>
    <w:rsid w:val="00290386"/>
    <w:rsid w:val="006F7FCB"/>
    <w:rsid w:val="00F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D73F"/>
  <w15:chartTrackingRefBased/>
  <w15:docId w15:val="{D197DCC9-0EF5-4AE3-80E8-1A7BCE9E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86"/>
  </w:style>
  <w:style w:type="paragraph" w:styleId="2">
    <w:name w:val="heading 2"/>
    <w:basedOn w:val="a"/>
    <w:next w:val="a0"/>
    <w:link w:val="20"/>
    <w:semiHidden/>
    <w:unhideWhenUsed/>
    <w:qFormat/>
    <w:rsid w:val="00290386"/>
    <w:pPr>
      <w:keepNext/>
      <w:spacing w:before="200" w:after="120" w:line="240" w:lineRule="auto"/>
      <w:outlineLvl w:val="1"/>
    </w:pPr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0386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290386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semiHidden/>
    <w:rsid w:val="0029038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903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шрифт абзаца1"/>
    <w:rsid w:val="00290386"/>
  </w:style>
  <w:style w:type="paragraph" w:styleId="a5">
    <w:name w:val="Normal (Web)"/>
    <w:basedOn w:val="a"/>
    <w:uiPriority w:val="99"/>
    <w:semiHidden/>
    <w:unhideWhenUsed/>
    <w:rsid w:val="00290386"/>
    <w:pPr>
      <w:spacing w:before="100" w:beforeAutospacing="1" w:after="119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29038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90386"/>
  </w:style>
  <w:style w:type="paragraph" w:customStyle="1" w:styleId="western">
    <w:name w:val="western"/>
    <w:basedOn w:val="a"/>
    <w:rsid w:val="00290386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2021-03-24T05:02:00Z</dcterms:created>
  <dcterms:modified xsi:type="dcterms:W3CDTF">2021-03-24T05:05:00Z</dcterms:modified>
</cp:coreProperties>
</file>