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FB" w:rsidRDefault="008A1FF9">
      <w:r w:rsidRPr="008A1FF9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-1682115</wp:posOffset>
            </wp:positionV>
            <wp:extent cx="7772400" cy="10696575"/>
            <wp:effectExtent l="1466850" t="0" r="1447800" b="0"/>
            <wp:wrapNone/>
            <wp:docPr id="1" name="Рисунок 1" descr="F:\сканы титулы\рп фра 9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итулы\рп фра 9 к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>
      <w:bookmarkStart w:id="0" w:name="_GoBack"/>
      <w:bookmarkEnd w:id="0"/>
    </w:p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Pr="002E7997" w:rsidRDefault="00F847C8" w:rsidP="00F847C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F847C8" w:rsidRPr="002E7997" w:rsidRDefault="00F847C8" w:rsidP="00F847C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F847C8" w:rsidRPr="002E7997" w:rsidRDefault="00F847C8" w:rsidP="00F84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воспитание чувства ответственности и долга перед Родиной;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формирование ответственного отношения к учению, </w:t>
      </w:r>
      <w:proofErr w:type="gramStart"/>
      <w:r w:rsidRPr="002E7997">
        <w:rPr>
          <w:rFonts w:ascii="Times New Roman" w:hAnsi="Times New Roman"/>
          <w:sz w:val="24"/>
          <w:szCs w:val="24"/>
        </w:rPr>
        <w:t>готовности и способности</w:t>
      </w:r>
      <w:proofErr w:type="gramEnd"/>
      <w:r w:rsidRPr="002E7997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готовности и способности вести диалог с другими людьми и достигать в нём взаимопонимания;   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E799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E7997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оценивать правильность выполнения учебной задачи, собственные возможности её решения;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умение формулировать, аргументировать и отстаивать своё мнение;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F847C8" w:rsidRPr="002E7997" w:rsidRDefault="00F847C8" w:rsidP="00F84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F847C8" w:rsidRPr="002E7997" w:rsidRDefault="00F847C8" w:rsidP="00F84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•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</w:t>
      </w:r>
      <w:proofErr w:type="gramStart"/>
      <w:r w:rsidRPr="002E7997">
        <w:rPr>
          <w:rFonts w:ascii="Times New Roman" w:hAnsi="Times New Roman"/>
          <w:sz w:val="24"/>
          <w:szCs w:val="24"/>
        </w:rPr>
        <w:t>помощь  при</w:t>
      </w:r>
      <w:proofErr w:type="gramEnd"/>
      <w:r w:rsidRPr="002E7997">
        <w:rPr>
          <w:rFonts w:ascii="Times New Roman" w:hAnsi="Times New Roman"/>
          <w:sz w:val="24"/>
          <w:szCs w:val="24"/>
        </w:rPr>
        <w:t xml:space="preserve">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F847C8" w:rsidRPr="002E7997" w:rsidRDefault="00F847C8" w:rsidP="00F84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9 класс</w:t>
      </w:r>
    </w:p>
    <w:p w:rsidR="00F847C8" w:rsidRPr="002E7997" w:rsidRDefault="00F847C8" w:rsidP="00F847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eastAsia="Times New Roman" w:hAnsi="Times New Roman"/>
          <w:b/>
          <w:i/>
          <w:iCs/>
          <w:sz w:val="24"/>
          <w:szCs w:val="24"/>
        </w:rPr>
        <w:t>Выпускник научится:</w:t>
      </w:r>
    </w:p>
    <w:p w:rsidR="00F847C8" w:rsidRPr="002E7997" w:rsidRDefault="00F847C8" w:rsidP="00F847C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рассматривать физическую культуру как явление культу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ры, выделять исторические этапы её развития, характеризо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вать основные направления и формы её организации в со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временном обществе;</w:t>
      </w:r>
    </w:p>
    <w:p w:rsidR="00F847C8" w:rsidRPr="002E7997" w:rsidRDefault="00F847C8" w:rsidP="00F847C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характеризовать содержательные основы здорового обра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за жизни, раскрывать его взаимосвязь со здоровьем, гармо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ничным физическим развитием и физической подготовлен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ностью, формированием качеств личности и профилактикой вредных привычек;</w:t>
      </w:r>
    </w:p>
    <w:p w:rsidR="00F847C8" w:rsidRPr="002E7997" w:rsidRDefault="00F847C8" w:rsidP="00F847C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ных действий и физических упражнений, развития физиче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ских качеств;</w:t>
      </w:r>
    </w:p>
    <w:p w:rsidR="00F847C8" w:rsidRPr="002E7997" w:rsidRDefault="00F847C8" w:rsidP="00F847C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разрабатывать содержание самостоятельных занятий фи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F847C8" w:rsidRPr="002E7997" w:rsidRDefault="00F847C8" w:rsidP="00F847C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lastRenderedPageBreak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F847C8" w:rsidRPr="002E7997" w:rsidRDefault="00F847C8" w:rsidP="00F847C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 xml:space="preserve">руководствоваться правилами оказания первой помощи при травмах и ушибах во время самостоятельных </w:t>
      </w:r>
      <w:r w:rsidRPr="002E7997">
        <w:rPr>
          <w:rFonts w:ascii="Times New Roman" w:eastAsia="Times New Roman" w:hAnsi="Times New Roman"/>
          <w:iCs/>
          <w:sz w:val="24"/>
          <w:szCs w:val="24"/>
        </w:rPr>
        <w:t>занятий</w:t>
      </w:r>
      <w:r w:rsidRPr="002E799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2E7997">
        <w:rPr>
          <w:rFonts w:ascii="Times New Roman" w:eastAsia="Times New Roman" w:hAnsi="Times New Roman"/>
          <w:sz w:val="24"/>
          <w:szCs w:val="24"/>
        </w:rPr>
        <w:t>фи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зическими упражнениями.</w:t>
      </w: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2E7997">
        <w:rPr>
          <w:rFonts w:ascii="Times New Roman" w:eastAsia="Times New Roman" w:hAnsi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пийского движения, объяснять смысл символики и ритуалов Олимпийских игр;</w:t>
      </w:r>
    </w:p>
    <w:p w:rsidR="00F847C8" w:rsidRPr="002E7997" w:rsidRDefault="00F847C8" w:rsidP="00F847C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характеризовать исторические вехи развития отечествен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ного спортивного движения, великих спортсменов, принес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ших славу российскому спорту;</w:t>
      </w:r>
    </w:p>
    <w:p w:rsidR="00F847C8" w:rsidRPr="002E7997" w:rsidRDefault="00F847C8" w:rsidP="00F847C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вать связь между развитием физических качеств и основных систем организма.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E7997">
        <w:rPr>
          <w:rFonts w:ascii="Times New Roman" w:eastAsia="Times New Roman" w:hAnsi="Times New Roman"/>
          <w:b/>
          <w:i/>
          <w:iCs/>
          <w:sz w:val="24"/>
          <w:szCs w:val="24"/>
        </w:rPr>
        <w:t>Выпускник научится: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использовать занятия физической культурой, спортив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ные игры и спортивные соревнования для организации ин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дивидуального отдыха и досуга, укрепления собственного здо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ровья, повышения уровня физических кондиций;</w:t>
      </w:r>
    </w:p>
    <w:p w:rsidR="00F847C8" w:rsidRPr="002E7997" w:rsidRDefault="00F847C8" w:rsidP="00F847C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составлять комплексы физических упражнений оздоро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ных особенностей и возможностей собственного организма;</w:t>
      </w:r>
    </w:p>
    <w:p w:rsidR="00F847C8" w:rsidRPr="002E7997" w:rsidRDefault="00F847C8" w:rsidP="00F847C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классифицировать физические упражнения по их функ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циональной направленности, планировать их последователь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F847C8" w:rsidRPr="002E7997" w:rsidRDefault="00F847C8" w:rsidP="00F847C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самостоятельно проводить занятия по обучению двига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тельным действиям, анализировать особенности их выполне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ния, выявлять ошибки и своевременно устранять их;</w:t>
      </w:r>
    </w:p>
    <w:p w:rsidR="00F847C8" w:rsidRPr="002E7997" w:rsidRDefault="00F847C8" w:rsidP="00F847C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тестировать показатели физического развития и основ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ных физических качеств, сравнивать их с возрастными стан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дартами, контролировать особенности их динамики в процес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се самостоятельных занятий физической подготовкой;</w:t>
      </w:r>
    </w:p>
    <w:p w:rsidR="00F847C8" w:rsidRPr="002E7997" w:rsidRDefault="00F847C8" w:rsidP="00F847C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взаимодействовать со сверстниками в условиях самосто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ятельной учебной деятельности, оказывать помощь в органи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ческого развития и физической подготовленности.</w:t>
      </w: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E7997">
        <w:rPr>
          <w:rFonts w:ascii="Times New Roman" w:eastAsia="Times New Roman" w:hAnsi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вести дневник по физкультурной деятельности, вклю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ной направленности, данные контроля динамики индивиду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ального физического развития и физической подготовлен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ности;</w:t>
      </w:r>
    </w:p>
    <w:p w:rsidR="00F847C8" w:rsidRPr="002E7997" w:rsidRDefault="00F847C8" w:rsidP="00F847C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проводить занятия физической культурой с использова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нием оздоровительной ходьбы и бега, ту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ристских походов, обеспечивать их оздоровительную на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правленность;</w:t>
      </w:r>
    </w:p>
    <w:p w:rsidR="00F847C8" w:rsidRPr="002E7997" w:rsidRDefault="00F847C8" w:rsidP="00F847C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проводить восстановительные мероприятия с использова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нием банных процедур и сеансов оздоровительного массажа.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b/>
          <w:bCs/>
          <w:sz w:val="24"/>
          <w:szCs w:val="24"/>
        </w:rPr>
        <w:t>Физическое совершенствование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b/>
          <w:i/>
          <w:iCs/>
          <w:sz w:val="24"/>
          <w:szCs w:val="24"/>
        </w:rPr>
        <w:t>Выпускник научится: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ботоспособности в процессе трудовой и учебной деятельности;</w:t>
      </w:r>
    </w:p>
    <w:p w:rsidR="00F847C8" w:rsidRPr="002E7997" w:rsidRDefault="00F847C8" w:rsidP="00F847C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выполнять общеразвивающие упражнения, целенаправ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ленно воздействующие на развитие основных физических ка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честв (силы, быстроты, выносливости, гибкости, ловкости и координа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ции);</w:t>
      </w:r>
    </w:p>
    <w:p w:rsidR="00F847C8" w:rsidRPr="002E7997" w:rsidRDefault="00F847C8" w:rsidP="00F847C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выполнять акробатические комбинации из числа хоро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шо освоенных упражнений;</w:t>
      </w:r>
    </w:p>
    <w:p w:rsidR="00F847C8" w:rsidRPr="002E7997" w:rsidRDefault="00F847C8" w:rsidP="00F847C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F847C8" w:rsidRPr="002E7997" w:rsidRDefault="00F847C8" w:rsidP="00F847C8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F847C8" w:rsidRPr="002E7997" w:rsidRDefault="00F847C8" w:rsidP="00F847C8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выполнять основные технические действия и приёмы иг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ры в футбол, волейбол, баскетбол в условиях учебной и иг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ровой деятельности;</w:t>
      </w:r>
    </w:p>
    <w:p w:rsidR="00F847C8" w:rsidRPr="002E7997" w:rsidRDefault="00F847C8" w:rsidP="00F847C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выполнять тестовые упражнения на оценку уровня ин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дивидуального развития основных физических качеств.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E7997">
        <w:rPr>
          <w:rFonts w:ascii="Times New Roman" w:eastAsia="Times New Roman" w:hAnsi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F847C8" w:rsidRPr="002E7997" w:rsidRDefault="00F847C8" w:rsidP="00F847C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F847C8" w:rsidRPr="002E7997" w:rsidRDefault="00F847C8" w:rsidP="00F847C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lastRenderedPageBreak/>
        <w:t>осуществлять судейство по одному из осваиваемых ви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дов спорта;</w:t>
      </w:r>
    </w:p>
    <w:p w:rsidR="00F847C8" w:rsidRPr="002E7997" w:rsidRDefault="00F847C8" w:rsidP="00F847C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выполнять тестовые нормативы по физической подго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товке;</w:t>
      </w:r>
    </w:p>
    <w:p w:rsidR="00F847C8" w:rsidRPr="002E7997" w:rsidRDefault="00F847C8" w:rsidP="00F847C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c7c2"/>
          <w:rFonts w:ascii="Times New Roman" w:eastAsia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bCs/>
          <w:i/>
          <w:sz w:val="24"/>
          <w:szCs w:val="24"/>
        </w:rPr>
        <w:t>выполнять нормативы Всероссийского физкультурно-спортивного комплекса «Готов к труду и обороне (ГТО)».</w:t>
      </w:r>
    </w:p>
    <w:p w:rsidR="00F847C8" w:rsidRPr="002E7997" w:rsidRDefault="00F847C8" w:rsidP="00F847C8">
      <w:pPr>
        <w:pStyle w:val="c11"/>
        <w:spacing w:before="0" w:beforeAutospacing="0" w:after="0" w:afterAutospacing="0"/>
        <w:jc w:val="center"/>
        <w:rPr>
          <w:rStyle w:val="c7c2"/>
          <w:rFonts w:ascii="Times New Roman" w:hAnsi="Times New Roman" w:cs="Times New Roman"/>
          <w:b/>
          <w:bCs/>
        </w:rPr>
      </w:pPr>
    </w:p>
    <w:p w:rsidR="00F847C8" w:rsidRPr="002E7997" w:rsidRDefault="00F847C8" w:rsidP="00F847C8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</w:rPr>
      </w:pPr>
    </w:p>
    <w:p w:rsidR="00F847C8" w:rsidRPr="002E7997" w:rsidRDefault="00F847C8" w:rsidP="00F847C8">
      <w:pPr>
        <w:pStyle w:val="c11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2E7997">
        <w:rPr>
          <w:rStyle w:val="c7c2"/>
          <w:rFonts w:ascii="Times New Roman" w:hAnsi="Times New Roman" w:cs="Times New Roman"/>
          <w:b/>
          <w:bCs/>
        </w:rPr>
        <w:t>2. Содержание учебного предмета «Физическая культура»</w:t>
      </w:r>
    </w:p>
    <w:p w:rsidR="00F847C8" w:rsidRDefault="00F847C8"/>
    <w:p w:rsidR="00F847C8" w:rsidRPr="002E7997" w:rsidRDefault="00F847C8" w:rsidP="00F847C8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9 класс</w:t>
      </w:r>
    </w:p>
    <w:p w:rsidR="00F847C8" w:rsidRPr="002E7997" w:rsidRDefault="00F847C8" w:rsidP="00F847C8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Знания о физической культуре </w:t>
      </w:r>
    </w:p>
    <w:p w:rsidR="00F847C8" w:rsidRPr="002E7997" w:rsidRDefault="00F847C8" w:rsidP="00F847C8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История физической культуры</w:t>
      </w:r>
    </w:p>
    <w:p w:rsidR="00F847C8" w:rsidRPr="002E7997" w:rsidRDefault="00F847C8" w:rsidP="00F847C8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</w:t>
      </w:r>
      <w:r w:rsidR="003D6B08">
        <w:rPr>
          <w:rFonts w:ascii="Times New Roman" w:hAnsi="Times New Roman"/>
          <w:sz w:val="24"/>
          <w:szCs w:val="24"/>
        </w:rPr>
        <w:t xml:space="preserve"> Возрождение ГТО.</w:t>
      </w:r>
      <w:r w:rsidR="00124593">
        <w:rPr>
          <w:rFonts w:ascii="Times New Roman" w:hAnsi="Times New Roman"/>
          <w:sz w:val="24"/>
          <w:szCs w:val="24"/>
        </w:rPr>
        <w:t xml:space="preserve"> Олимпийское движение в России.</w:t>
      </w:r>
    </w:p>
    <w:p w:rsidR="00F847C8" w:rsidRPr="002E7997" w:rsidRDefault="00F847C8" w:rsidP="00F847C8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Физическая культура (основные понятия)</w:t>
      </w:r>
    </w:p>
    <w:p w:rsidR="00F847C8" w:rsidRPr="002E7997" w:rsidRDefault="00F847C8" w:rsidP="00F847C8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Адаптивная физическая культура</w:t>
      </w:r>
    </w:p>
    <w:p w:rsidR="00F847C8" w:rsidRPr="002E7997" w:rsidRDefault="00F847C8" w:rsidP="00F847C8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Профессионально-прикладная физическая подготовка.</w:t>
      </w:r>
    </w:p>
    <w:p w:rsidR="00F847C8" w:rsidRPr="002E7997" w:rsidRDefault="00F847C8" w:rsidP="00F847C8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Физическая культура человека</w:t>
      </w:r>
    </w:p>
    <w:p w:rsidR="00F847C8" w:rsidRPr="002E7997" w:rsidRDefault="00F847C8" w:rsidP="00F847C8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Восстановительный массаж.</w:t>
      </w:r>
    </w:p>
    <w:p w:rsidR="00F847C8" w:rsidRPr="002E7997" w:rsidRDefault="00F847C8" w:rsidP="00F847C8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Проведение банных процедур.</w:t>
      </w:r>
    </w:p>
    <w:p w:rsidR="00F847C8" w:rsidRPr="002E7997" w:rsidRDefault="00F847C8" w:rsidP="00F847C8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Доврачебная помощь во время занятий физической культурой и спортом.</w:t>
      </w:r>
    </w:p>
    <w:p w:rsidR="00F847C8" w:rsidRPr="002E7997" w:rsidRDefault="00F847C8" w:rsidP="00F847C8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1" w:name="bookmark328"/>
      <w:r w:rsidRPr="002E7997">
        <w:rPr>
          <w:rFonts w:ascii="Times New Roman" w:hAnsi="Times New Roman"/>
          <w:sz w:val="24"/>
          <w:szCs w:val="24"/>
        </w:rPr>
        <w:t>Способы двигательной (физкультурной) деятельности</w:t>
      </w:r>
      <w:bookmarkEnd w:id="1"/>
    </w:p>
    <w:p w:rsidR="00F847C8" w:rsidRPr="002E7997" w:rsidRDefault="00F847C8" w:rsidP="00F847C8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Организация и проведение самостоятельных занятий</w:t>
      </w:r>
      <w:r w:rsidRPr="002E7997">
        <w:rPr>
          <w:rStyle w:val="413"/>
          <w:b/>
          <w:bCs/>
          <w:sz w:val="24"/>
          <w:szCs w:val="24"/>
        </w:rPr>
        <w:t xml:space="preserve"> </w:t>
      </w:r>
      <w:r w:rsidRPr="002E7997">
        <w:rPr>
          <w:rFonts w:ascii="Times New Roman" w:hAnsi="Times New Roman"/>
          <w:sz w:val="24"/>
          <w:szCs w:val="24"/>
        </w:rPr>
        <w:t>физической культурой.</w:t>
      </w:r>
      <w:r w:rsidRPr="002E7997">
        <w:rPr>
          <w:rStyle w:val="40"/>
          <w:b/>
          <w:bCs/>
          <w:sz w:val="24"/>
          <w:szCs w:val="24"/>
        </w:rPr>
        <w:t xml:space="preserve"> Подготовка к занятиям физической</w:t>
      </w:r>
      <w:r w:rsidRPr="002E7997">
        <w:rPr>
          <w:rStyle w:val="42"/>
          <w:b/>
          <w:bCs/>
          <w:sz w:val="24"/>
          <w:szCs w:val="24"/>
        </w:rPr>
        <w:t xml:space="preserve"> </w:t>
      </w:r>
      <w:r w:rsidRPr="002E7997">
        <w:rPr>
          <w:rStyle w:val="40"/>
          <w:b/>
          <w:bCs/>
          <w:sz w:val="24"/>
          <w:szCs w:val="24"/>
        </w:rPr>
        <w:t>культурой.</w:t>
      </w:r>
    </w:p>
    <w:p w:rsidR="00F847C8" w:rsidRPr="002E7997" w:rsidRDefault="00F847C8" w:rsidP="00F847C8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F847C8" w:rsidRPr="002E7997" w:rsidRDefault="00F847C8" w:rsidP="00F847C8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Оценка эффективности занятий физической культурой.</w:t>
      </w:r>
    </w:p>
    <w:p w:rsidR="00F847C8" w:rsidRPr="002E7997" w:rsidRDefault="00F847C8" w:rsidP="00F847C8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F847C8" w:rsidRPr="002E7997" w:rsidRDefault="00F847C8" w:rsidP="00F847C8">
      <w:pPr>
        <w:pStyle w:val="a4"/>
        <w:spacing w:after="0" w:line="240" w:lineRule="auto"/>
        <w:ind w:left="567" w:firstLine="567"/>
        <w:jc w:val="both"/>
        <w:rPr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lastRenderedPageBreak/>
        <w:t xml:space="preserve">Физическое совершенствование 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 xml:space="preserve"> Физкультурно-оздоровительная деятельность (в процессе уроков)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2E7997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2E7997">
        <w:rPr>
          <w:rFonts w:ascii="Times New Roman" w:hAnsi="Times New Roman"/>
          <w:sz w:val="24"/>
          <w:szCs w:val="24"/>
        </w:rPr>
        <w:t>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Комплексы упражнений на формирование правильной осанки.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Гимнастика с основами акробатики 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Организующие команды и приемы: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построение и перестроение на месте;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Акробатические упражнения и комбинации: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Мальчики: из упора присев силой стойка на голове и руках; длинный кувырок вперед с трёх шагов разбега.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Акробатическая комбинация: Из упора присев - силой стойка на голове и руках - кувырок вперед со стойки - кувырок назад - длинный кувырок вперед - встать, руки в стороны.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Девочки: равновесие на одной; выпад вперед; кувырок вперед.</w:t>
      </w:r>
    </w:p>
    <w:p w:rsidR="00F847C8" w:rsidRPr="002E7997" w:rsidRDefault="00F847C8" w:rsidP="00F84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Акробатическая комбинация: Равновесие на одной (ласточка) - два кувырка слитно - кувырок назад - мост из положения стоя или лёжа - поворот на 180 ° в упор присев - перекат назад - стойка на лопатках - переворот назад в </w:t>
      </w:r>
      <w:proofErr w:type="spellStart"/>
      <w:r w:rsidRPr="002E7997">
        <w:rPr>
          <w:rFonts w:ascii="Times New Roman" w:hAnsi="Times New Roman"/>
          <w:sz w:val="24"/>
          <w:szCs w:val="24"/>
        </w:rPr>
        <w:t>полушпагат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через плечо - упор присев - прыжок вверх с поворотом на 360 °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Ритмическая гимнастика (девочки)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стилизованные общеразвивающие упражнения.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Опорные прыжки: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Мальчики: прыжок согнув ноги (козел в длину, высота 115 см).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Девочки: прыжок боком (конь в ширину, высота 110 см).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lastRenderedPageBreak/>
        <w:t>Упражнения и комбинации на гимнастическом бревне (девочки)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 xml:space="preserve">Упражнения и комбинации на гимнастической перекладине </w:t>
      </w:r>
      <w:r w:rsidRPr="002E7997">
        <w:rPr>
          <w:rFonts w:ascii="Times New Roman" w:hAnsi="Times New Roman"/>
          <w:sz w:val="24"/>
          <w:szCs w:val="24"/>
        </w:rPr>
        <w:t>(мальчики)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Из виса - подъём </w:t>
      </w:r>
      <w:proofErr w:type="spellStart"/>
      <w:r w:rsidRPr="002E7997">
        <w:rPr>
          <w:rFonts w:ascii="Times New Roman" w:hAnsi="Times New Roman"/>
          <w:sz w:val="24"/>
          <w:szCs w:val="24"/>
        </w:rPr>
        <w:t>перевортом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в упор силой - </w:t>
      </w:r>
      <w:proofErr w:type="spellStart"/>
      <w:r w:rsidRPr="002E7997">
        <w:rPr>
          <w:rFonts w:ascii="Times New Roman" w:hAnsi="Times New Roman"/>
          <w:sz w:val="24"/>
          <w:szCs w:val="24"/>
        </w:rPr>
        <w:t>перемах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правой - сед верхом - спад </w:t>
      </w:r>
      <w:proofErr w:type="spellStart"/>
      <w:r w:rsidRPr="002E7997">
        <w:rPr>
          <w:rFonts w:ascii="Times New Roman" w:hAnsi="Times New Roman"/>
          <w:sz w:val="24"/>
          <w:szCs w:val="24"/>
        </w:rPr>
        <w:t>завесом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E7997">
        <w:rPr>
          <w:rFonts w:ascii="Times New Roman" w:hAnsi="Times New Roman"/>
          <w:sz w:val="24"/>
          <w:szCs w:val="24"/>
        </w:rPr>
        <w:t>перемах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назад - оборот вперед - соскок.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Упражнения и комбинации на гимнастических брусьях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Мальчики: размахивание в упоре на руках - сед ноги врозь - </w:t>
      </w:r>
      <w:proofErr w:type="spellStart"/>
      <w:r w:rsidRPr="002E7997">
        <w:rPr>
          <w:rFonts w:ascii="Times New Roman" w:hAnsi="Times New Roman"/>
          <w:sz w:val="24"/>
          <w:szCs w:val="24"/>
        </w:rPr>
        <w:t>перемах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внутрь - соскок махом назад.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Девочки: из виса стоя на нижней жерди махом одной и толчком другой в вис прогнувшись на нижней жерди с опорой ступнями о верхнюю жердь - махом одной и толчком другой ноги переворот в упор на нижнюю жердь - махом назад соскок с поворотом на 90 °</w:t>
      </w:r>
    </w:p>
    <w:p w:rsidR="00F847C8" w:rsidRPr="002E7997" w:rsidRDefault="00F847C8" w:rsidP="00F84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Размахивание изгибами в висе на верхней жерди - вис лёжа на нижней жерди - сед боком соскок с поворотом на 90 °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Легкая атлетика 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Беговые упражнения: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низкий старт до 30 м;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от 70 до 80 м;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до 70 м.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бег на результат </w:t>
      </w:r>
      <w:smartTag w:uri="urn:schemas-microsoft-com:office:smarttags" w:element="metricconverter">
        <w:smartTagPr>
          <w:attr w:name="ProductID" w:val="60 м"/>
        </w:smartTagPr>
        <w:r w:rsidRPr="002E7997">
          <w:rPr>
            <w:rFonts w:ascii="Times New Roman" w:hAnsi="Times New Roman"/>
            <w:sz w:val="24"/>
            <w:szCs w:val="24"/>
          </w:rPr>
          <w:t>60 м</w:t>
        </w:r>
      </w:smartTag>
      <w:r w:rsidRPr="002E7997">
        <w:rPr>
          <w:rFonts w:ascii="Times New Roman" w:hAnsi="Times New Roman"/>
          <w:sz w:val="24"/>
          <w:szCs w:val="24"/>
        </w:rPr>
        <w:t>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высокий старт;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бег в равномерном темпе от 20 минут;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кроссовый бег; бег на 2000м (мальчики) и 1500 м (девочки).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варианты челночного бега 3х10 м.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Прыжковые упражнения: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прыжок в длину с 11-13 шагов</w:t>
      </w:r>
      <w:r w:rsidRPr="002E7997">
        <w:rPr>
          <w:rFonts w:ascii="Times New Roman" w:hAnsi="Times New Roman"/>
          <w:i/>
          <w:sz w:val="24"/>
          <w:szCs w:val="24"/>
        </w:rPr>
        <w:t xml:space="preserve"> </w:t>
      </w:r>
      <w:r w:rsidRPr="002E7997">
        <w:rPr>
          <w:rFonts w:ascii="Times New Roman" w:hAnsi="Times New Roman"/>
          <w:sz w:val="24"/>
          <w:szCs w:val="24"/>
        </w:rPr>
        <w:t>разбега способом «согнув ноги»;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прыжок в высоту с 7-9 шагов</w:t>
      </w:r>
      <w:r w:rsidRPr="002E7997">
        <w:rPr>
          <w:rFonts w:ascii="Times New Roman" w:hAnsi="Times New Roman"/>
          <w:i/>
          <w:sz w:val="24"/>
          <w:szCs w:val="24"/>
        </w:rPr>
        <w:t xml:space="preserve"> </w:t>
      </w:r>
      <w:r w:rsidRPr="002E7997">
        <w:rPr>
          <w:rFonts w:ascii="Times New Roman" w:hAnsi="Times New Roman"/>
          <w:sz w:val="24"/>
          <w:szCs w:val="24"/>
        </w:rPr>
        <w:t>разбега способом «перешагивание».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Метание малого мяча: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метание теннисного мяча в горизонтальную и вертикальную цель (1х1 м) (девушки с расстояния 12-14 м, юноши - до 16 м)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метание малого мяча на дальность; 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броски набивного мяча (2 кг девочки и 3 кг мальчики)) двумя руками из-за головы с положения сидя на полу, от груди.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Спортивные игры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Баскетбол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остановка двумя шагами и прыжком;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повороты без мяча и с мячом;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2E7997">
        <w:rPr>
          <w:rFonts w:ascii="Times New Roman" w:hAnsi="Times New Roman"/>
          <w:sz w:val="24"/>
          <w:szCs w:val="24"/>
        </w:rPr>
        <w:t>обеганием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стоек; по прямой, с изменением направления движения и скорости с пассивным сопротивлением защитника;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ведение мяча в низкой, средней и высокой стойке на месте;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двумя руками от груди на месте и в движении с пассивным сопротивлением защитника;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одной рукой от плеча на месте;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двумя руками с отскоком от пола;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-броски одной и двумя руками с места и в движении (после ведения, после ловли) без сопротивления защитника. Максимальное расстояние до корзины 4,80 м;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то же с пассивным противодействием;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-броски одной и двумя руками в прыжке;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штрафной бросок;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вырывание и выбивание мяча;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игра по правилам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Волейбол 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прием и передача мяча сверху двумя руками; 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у сетки и в прыжке через сетку.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-передача мяча сверху, стоя спиной к цели;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нижняя прямая подача в заданную часть площадки, прием подачи;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-прием мяча отраженного сеткой;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игра по упрощенным правилам волейбола.</w:t>
      </w:r>
    </w:p>
    <w:p w:rsidR="00F847C8" w:rsidRPr="002E7997" w:rsidRDefault="00F847C8" w:rsidP="00F8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Default="00F847C8" w:rsidP="00F8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Подготовка    к    выполнению    видов    испытаний</w:t>
      </w:r>
    </w:p>
    <w:p w:rsidR="00F847C8" w:rsidRPr="002E7997" w:rsidRDefault="00F847C8" w:rsidP="00F8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 xml:space="preserve">Подготовка    к    выполнению    видов    испытаний (тестов)    и    нормативов,    предусмотренных Всероссийским физкультурно-спортивным комплексом </w:t>
      </w:r>
      <w:r w:rsidRPr="002E7997">
        <w:rPr>
          <w:rFonts w:ascii="Times New Roman" w:hAnsi="Times New Roman"/>
          <w:b/>
          <w:sz w:val="24"/>
          <w:szCs w:val="24"/>
        </w:rPr>
        <w:t>"Готов к труду и обороне" (ГТО).</w:t>
      </w:r>
    </w:p>
    <w:p w:rsidR="00F847C8" w:rsidRPr="002E7997" w:rsidRDefault="00F847C8" w:rsidP="00F847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A36FC4" w:rsidRDefault="00037395" w:rsidP="00F847C8">
      <w:pPr>
        <w:jc w:val="center"/>
        <w:rPr>
          <w:rFonts w:ascii="Times New Roman" w:hAnsi="Times New Roman"/>
          <w:b/>
          <w:sz w:val="24"/>
          <w:szCs w:val="24"/>
        </w:rPr>
      </w:pPr>
      <w:r w:rsidRPr="00A36FC4">
        <w:rPr>
          <w:rFonts w:ascii="Times New Roman" w:hAnsi="Times New Roman"/>
          <w:b/>
          <w:sz w:val="24"/>
          <w:szCs w:val="24"/>
        </w:rPr>
        <w:t>Т</w:t>
      </w:r>
      <w:r w:rsidR="00F847C8" w:rsidRPr="00A36FC4">
        <w:rPr>
          <w:rFonts w:ascii="Times New Roman" w:hAnsi="Times New Roman"/>
          <w:b/>
          <w:sz w:val="24"/>
          <w:szCs w:val="24"/>
        </w:rPr>
        <w:t>ематическое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847C8" w:rsidRPr="00A36FC4">
        <w:rPr>
          <w:rFonts w:ascii="Times New Roman" w:hAnsi="Times New Roman"/>
          <w:b/>
          <w:sz w:val="24"/>
          <w:szCs w:val="24"/>
        </w:rPr>
        <w:t xml:space="preserve"> планирование по физической культуре 9 класс.</w:t>
      </w:r>
    </w:p>
    <w:p w:rsidR="00F847C8" w:rsidRPr="00A36FC4" w:rsidRDefault="00F847C8" w:rsidP="00F847C8">
      <w:pPr>
        <w:rPr>
          <w:rFonts w:ascii="Times New Roman" w:hAnsi="Times New Roman"/>
          <w:sz w:val="24"/>
          <w:szCs w:val="24"/>
        </w:rPr>
      </w:pPr>
    </w:p>
    <w:tbl>
      <w:tblPr>
        <w:tblW w:w="12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5"/>
        <w:gridCol w:w="1490"/>
        <w:gridCol w:w="10133"/>
      </w:tblGrid>
      <w:tr w:rsidR="00F847C8" w:rsidRPr="00A36FC4" w:rsidTr="00037395">
        <w:trPr>
          <w:trHeight w:val="939"/>
          <w:tblHeader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847C8" w:rsidRPr="00A36FC4" w:rsidRDefault="00F847C8" w:rsidP="00B573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47C8" w:rsidRPr="00A36FC4" w:rsidRDefault="00F847C8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</w:p>
          <w:p w:rsidR="00F847C8" w:rsidRPr="00A36FC4" w:rsidRDefault="00F847C8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47C8" w:rsidRPr="00A36FC4" w:rsidRDefault="00F847C8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F847C8" w:rsidRPr="00A36FC4" w:rsidTr="00037395">
        <w:trPr>
          <w:trHeight w:val="126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Легкая атлетика – 8 часов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ИОТ  при  проведении занятий по легкой атлетике. Техника спринтерского бега. Низкий старт.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спринтерского бега.  Эстафетный бег.</w:t>
            </w:r>
            <w:r w:rsidR="003D6B08">
              <w:rPr>
                <w:rFonts w:ascii="Times New Roman" w:hAnsi="Times New Roman"/>
                <w:sz w:val="24"/>
                <w:szCs w:val="24"/>
              </w:rPr>
              <w:t xml:space="preserve"> Теория -</w:t>
            </w:r>
            <w:r w:rsidR="00B47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B08">
              <w:rPr>
                <w:rFonts w:ascii="Times New Roman" w:hAnsi="Times New Roman"/>
                <w:sz w:val="24"/>
                <w:szCs w:val="24"/>
              </w:rPr>
              <w:t>Современный комплекс ГТО.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Круговая  эстафета. Тестирование - бег 30м.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Бег по дистанции  (70-80м). Финиширование.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прыжка в длину с 11-13 беговых шагов, Подбор разбега, отталкивание.  Метание теннисного мяча на дальность с 5-6 шагов.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Прыжок в длину с 11-13 беговых шагов. Фаза поле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та. Приземление. Метание мяча. Тестирование – бег (1000м).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Прыжок в длину на результат. Метание мяча.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Бег (1500м - д., 2000м-м.).</w:t>
            </w:r>
            <w:r w:rsidR="00124593">
              <w:rPr>
                <w:rFonts w:ascii="Times New Roman" w:hAnsi="Times New Roman"/>
                <w:sz w:val="24"/>
                <w:szCs w:val="24"/>
              </w:rPr>
              <w:t xml:space="preserve"> Теория – Олимпийское движение в России.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Спортивные игры (волейбол) – 12 часов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ИОТ</w:t>
            </w:r>
            <w:r w:rsidR="00124593">
              <w:rPr>
                <w:rFonts w:ascii="Times New Roman" w:hAnsi="Times New Roman"/>
                <w:sz w:val="24"/>
                <w:szCs w:val="24"/>
              </w:rPr>
              <w:t>-019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при проведении  занятий по волейболу. Стойки и передвижения игрока. Тестирование – прыжок в длину с места.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Комбинации из ра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зученных перемещений. Техника приема и передачи мяча над собой во встречных колоннах. Тестирование -  поднимание туловища за 30 сек.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нижней прямой подачи, прием подачи. Игра по упрощенным правилам. Тестирование -  наклон вперед стоя</w:t>
            </w:r>
            <w:r w:rsidR="00124593">
              <w:rPr>
                <w:rFonts w:ascii="Times New Roman" w:hAnsi="Times New Roman"/>
                <w:sz w:val="24"/>
                <w:szCs w:val="24"/>
              </w:rPr>
              <w:t>. Теория Адаптивная физическая культура.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передачи мяча над со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бой во встречных колоннах через сетку.  Нижняя прямая подача, прием подачи.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Оценка техники передачи мяча над со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бой во встречных колоннах через сетку.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прямого нападающего удара после подбрасывания мяча партнером. Игра по уп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рощенным правилам.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Передача мяча в тройках после перемещения. Игра по упрощенным правилам.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передач и приема мяча снизу. Игра по упрощенным правилам.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Техника отбивания мяча кулаком через сетку.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Нападающий удар после пе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редачи.</w:t>
            </w:r>
          </w:p>
        </w:tc>
      </w:tr>
      <w:tr w:rsidR="00F847C8" w:rsidRPr="00A36FC4" w:rsidTr="00037395">
        <w:trPr>
          <w:trHeight w:val="206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Нападающий удар в тройках через сетку. Такти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 xml:space="preserve">ка свободного нападения.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Оценка техники владения мячом, нападающего удара. Соревнования по волейболу.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Гимнастика – 12 часов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ИОТ</w:t>
            </w:r>
            <w:r w:rsidR="00124593">
              <w:rPr>
                <w:rFonts w:ascii="Times New Roman" w:hAnsi="Times New Roman"/>
                <w:sz w:val="24"/>
                <w:szCs w:val="24"/>
              </w:rPr>
              <w:t>-015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 при  проведении занятий по гимнастике. Строевые упражнения. Техника выполнения подъема переворотом.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Подъем переворотом в упор толчком двумя ногами (м.). Махом одной ногой толчком другой подъем переворотом (д.).</w:t>
            </w:r>
            <w:r w:rsidR="00124593">
              <w:rPr>
                <w:rFonts w:ascii="Times New Roman" w:hAnsi="Times New Roman"/>
                <w:sz w:val="24"/>
                <w:szCs w:val="24"/>
              </w:rPr>
              <w:t xml:space="preserve"> Теория – Олимпиады современности.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Подтягивания в висе. Упражнения на гимнастической скамейке.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Строевые упражнения. Выполнение комбинации на перекладине.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выполнения подъема переворотом. Подтягивание в висе.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Изучение техники прыжка спо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собом «согнув ноги» (м.). Прыжок боком с поворо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том на 90°(д.).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Строевые упражнения.  Совершенствование техники  опорного прыжка.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Строевые упражнения.  Совершенствование техники  опорного прыжка.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Акробатика. Техника кувырка назад, стойка ноги врозь  (м.). Мост и пово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рот в упор на одном колене.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Лазание по канату в два-три приема. Техника выполнения длинного кувырка (м.). Мост (д.)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Комбинации из разученных акробатических элементов. ОРУ с мя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чом.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Выполнение на оценку акробатических элементов.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Лыжная подготовка – 12 часов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ИОТ </w:t>
            </w:r>
            <w:r w:rsidR="00124593">
              <w:rPr>
                <w:rFonts w:ascii="Times New Roman" w:hAnsi="Times New Roman"/>
                <w:sz w:val="24"/>
                <w:szCs w:val="24"/>
              </w:rPr>
              <w:t>-018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при  проведении занятий по лыжной подготовке. 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Совершенствовать технику попеременного </w:t>
            </w:r>
            <w:proofErr w:type="spellStart"/>
            <w:r w:rsidRPr="00A36FC4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Совершенствовать технику одновременного </w:t>
            </w:r>
            <w:proofErr w:type="spellStart"/>
            <w:r w:rsidRPr="00A36FC4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FC4">
              <w:rPr>
                <w:rFonts w:ascii="Times New Roman" w:hAnsi="Times New Roman"/>
                <w:spacing w:val="-3"/>
                <w:sz w:val="24"/>
                <w:szCs w:val="24"/>
              </w:rPr>
              <w:t>хода.</w:t>
            </w:r>
          </w:p>
          <w:p w:rsidR="00F847C8" w:rsidRPr="00A36FC4" w:rsidRDefault="00124593" w:rsidP="00B573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Теория - Выдающиеся спортсмены по зимним видам спорта.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Техника одновременного </w:t>
            </w:r>
            <w:proofErr w:type="spellStart"/>
            <w:r w:rsidRPr="00A36FC4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F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хода. 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3 км.                 </w:t>
            </w:r>
          </w:p>
        </w:tc>
      </w:tr>
      <w:tr w:rsidR="00F847C8" w:rsidRPr="00A36FC4" w:rsidTr="00037395">
        <w:trPr>
          <w:trHeight w:val="347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Совершенствование техники изученных ходов. Игра на лыжах «Гонки с выбыванием».</w:t>
            </w:r>
          </w:p>
        </w:tc>
      </w:tr>
      <w:tr w:rsidR="00F847C8" w:rsidRPr="00A36FC4" w:rsidTr="00037395">
        <w:trPr>
          <w:trHeight w:val="631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одновременного одношажного хода (стартовый вариант). Прохождение дистанции 1 км на результат.</w:t>
            </w:r>
          </w:p>
        </w:tc>
      </w:tr>
      <w:tr w:rsidR="00F847C8" w:rsidRPr="00A36FC4" w:rsidTr="00037395">
        <w:trPr>
          <w:trHeight w:val="70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C51F42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C51F42">
              <w:rPr>
                <w:rFonts w:ascii="Times New Roman" w:hAnsi="Times New Roman"/>
                <w:sz w:val="24"/>
                <w:szCs w:val="24"/>
              </w:rPr>
              <w:t>Техника одновременного</w:t>
            </w:r>
            <w:r w:rsidRPr="00C51F4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51F42">
              <w:rPr>
                <w:rFonts w:ascii="Times New Roman" w:hAnsi="Times New Roman"/>
                <w:spacing w:val="-1"/>
                <w:sz w:val="24"/>
                <w:szCs w:val="24"/>
              </w:rPr>
              <w:t>бесшажного</w:t>
            </w:r>
            <w:proofErr w:type="spellEnd"/>
            <w:r w:rsidRPr="00C51F4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хода. </w:t>
            </w:r>
            <w:r w:rsidRPr="00C51F42">
              <w:rPr>
                <w:rFonts w:ascii="Times New Roman" w:hAnsi="Times New Roman"/>
                <w:sz w:val="24"/>
                <w:szCs w:val="24"/>
              </w:rPr>
              <w:t>Прохождение дистанции 3 км.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техники 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одновременного одношажного хода (стартовый вариант).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техники 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одновременного одношажного хода. Игра на лыжах «Как по часам».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Техника спусков и подъемов на </w:t>
            </w:r>
            <w:r w:rsidRPr="00A36FC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склонах. 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Прохождение дистанции 2 км на результат.</w:t>
            </w:r>
            <w:r w:rsidR="00124593">
              <w:rPr>
                <w:rFonts w:ascii="Times New Roman" w:hAnsi="Times New Roman"/>
                <w:sz w:val="24"/>
                <w:szCs w:val="24"/>
              </w:rPr>
              <w:t xml:space="preserve"> Теория – Закаливание.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Прохождение дистанции 2 км на результат.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Техника торможения и поворота «плугом».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конькового хода. Прохождение дистанции 4,5 км.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Совершенствование техники конькового хода.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Спортивные игры (баскетбол) – 18 часов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ИОТ</w:t>
            </w:r>
            <w:r w:rsidR="00124593">
              <w:rPr>
                <w:rFonts w:ascii="Times New Roman" w:hAnsi="Times New Roman"/>
                <w:sz w:val="24"/>
                <w:szCs w:val="24"/>
              </w:rPr>
              <w:t>-019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при проведении занятий по спортивным играм. Сочетание приемов передвижений и остановок игрока.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Техника броска двумя руками от головы с места.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Ведение мяча с пассивным сопротивлением.</w:t>
            </w:r>
            <w:r w:rsidRPr="00A36F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 броска двумя руками от головы с места. Передачи мяча двумя руками от груди на месте.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Личная защита. Учебная игра.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Сочетание приемов ведения, остановок, бросков мяча. Учебная игра.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 броска  двумя руками от головы с места с сопротивлением. Учебная игра.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 на месте. Личная защита.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 броска  одной рукой от плеча с места. Учебная игра.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броска одной рукой от плеча с места. Передача мяча двумя руками от груди в движении.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Сочетание приемов ведения и передач мяча с сопротивлением.  Личная защита. Учебная игра.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Оценка техники броска одной рукой от плеча с места. Учебная игра.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Сочетание приемов ведения,   передач и бросков. Игровые задания (2 х 2, 3 х 3).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Передача одной рукой от плеча в движении в тройках с сопротивлением. Учебная игра.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Сочетание приемов ведения, передачи мяча с сопротивлением. Игровые задания (4 х 4).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Игровые задания (2 х 2, 3 х 3, 4 х 4). Учебная игра. Тестирование – прыжок в длину с места</w:t>
            </w:r>
          </w:p>
        </w:tc>
      </w:tr>
      <w:tr w:rsidR="00F847C8" w:rsidRPr="00A36FC4" w:rsidTr="00037395">
        <w:trPr>
          <w:trHeight w:val="70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Сочетание приемов ведения, передачи, броска. Штрафной бросок. Тестирование – поднимание туловища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Бросок одной рукой от плеча в движении с сопротивлением. Позиционное нападение со сменой места. Тестирование – наклон вперед стоя.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Легкая атлетика – 6 часов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ИОТ</w:t>
            </w:r>
            <w:r w:rsidR="00124593">
              <w:rPr>
                <w:rFonts w:ascii="Times New Roman" w:hAnsi="Times New Roman"/>
                <w:sz w:val="24"/>
                <w:szCs w:val="24"/>
              </w:rPr>
              <w:t>-017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 при проведении занятий по легкой атлетике. Техника прыжка в высоту с 11-13 беговых шагов. Отталки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 xml:space="preserve">вание. </w:t>
            </w:r>
            <w:r w:rsidR="00124593">
              <w:rPr>
                <w:rFonts w:ascii="Times New Roman" w:hAnsi="Times New Roman"/>
                <w:color w:val="000000"/>
                <w:sz w:val="24"/>
                <w:szCs w:val="24"/>
              </w:rPr>
              <w:t>Теория - Выдающиеся спортсмены по летним видам спорта.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прыжка в высоту с 11-13 беговых шагов.  Тестирование – подтягивание (м.), сгибание и разгибание рук в упоре лежа (д.)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Техника низкого старта. Эстафетный бег </w:t>
            </w:r>
            <w:r w:rsidRPr="00A36FC4">
              <w:rPr>
                <w:rFonts w:ascii="Times New Roman" w:hAnsi="Times New Roman"/>
                <w:iCs/>
                <w:sz w:val="24"/>
                <w:szCs w:val="24"/>
              </w:rPr>
              <w:t>(круговая эстафета).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Бег по дистанции </w:t>
            </w:r>
            <w:r w:rsidRPr="00A36FC4">
              <w:rPr>
                <w:rFonts w:ascii="Times New Roman" w:hAnsi="Times New Roman"/>
                <w:iCs/>
                <w:sz w:val="24"/>
                <w:szCs w:val="24"/>
              </w:rPr>
              <w:t>(70-80м),</w:t>
            </w:r>
            <w:r w:rsidRPr="00A36FC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>Финиширование.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Тестирование - бег 30м.</w:t>
            </w:r>
            <w:r w:rsidR="00B476C2">
              <w:rPr>
                <w:rFonts w:ascii="Times New Roman" w:hAnsi="Times New Roman"/>
                <w:sz w:val="24"/>
                <w:szCs w:val="24"/>
              </w:rPr>
              <w:t xml:space="preserve"> Теория – Личная гигиена.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Бег на результат </w:t>
            </w:r>
            <w:r w:rsidRPr="00A36FC4">
              <w:rPr>
                <w:rFonts w:ascii="Times New Roman" w:hAnsi="Times New Roman"/>
                <w:iCs/>
                <w:sz w:val="24"/>
                <w:szCs w:val="24"/>
              </w:rPr>
              <w:t>(60м).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Метание мяча (150 г) на дальность с 5-6 шагов.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Оценка техники метания мяча </w:t>
            </w:r>
            <w:r w:rsidRPr="00A36FC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(150 г) 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>на дальность с 5-6 шагов. Тестирование – бег (1000м).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037395" w:rsidRDefault="00F847C8" w:rsidP="00B573D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739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037395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395">
              <w:rPr>
                <w:rFonts w:ascii="Times New Roman" w:hAnsi="Times New Roman"/>
                <w:b/>
                <w:sz w:val="24"/>
                <w:szCs w:val="24"/>
              </w:rPr>
              <w:t>68 ч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7C8" w:rsidRPr="002E7997" w:rsidRDefault="00F847C8" w:rsidP="00F847C8">
      <w:pPr>
        <w:shd w:val="clear" w:color="auto" w:fill="FFFFFF"/>
        <w:spacing w:after="0"/>
        <w:ind w:left="19" w:right="5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Default="00F847C8" w:rsidP="00F847C8">
      <w:pPr>
        <w:shd w:val="clear" w:color="auto" w:fill="FFFFFF"/>
        <w:spacing w:after="0"/>
        <w:ind w:left="19" w:right="5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Default="00F847C8"/>
    <w:sectPr w:rsidR="00F847C8" w:rsidSect="00F847C8">
      <w:footerReference w:type="default" r:id="rId9"/>
      <w:pgSz w:w="16838" w:h="11906" w:orient="landscape"/>
      <w:pgMar w:top="1134" w:right="1134" w:bottom="170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81" w:rsidRDefault="00E00381" w:rsidP="00037395">
      <w:pPr>
        <w:spacing w:after="0" w:line="240" w:lineRule="auto"/>
      </w:pPr>
      <w:r>
        <w:separator/>
      </w:r>
    </w:p>
  </w:endnote>
  <w:endnote w:type="continuationSeparator" w:id="0">
    <w:p w:rsidR="00E00381" w:rsidRDefault="00E00381" w:rsidP="0003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599841"/>
      <w:docPartObj>
        <w:docPartGallery w:val="Page Numbers (Bottom of Page)"/>
        <w:docPartUnique/>
      </w:docPartObj>
    </w:sdtPr>
    <w:sdtEndPr/>
    <w:sdtContent>
      <w:p w:rsidR="00037395" w:rsidRDefault="007577A4">
        <w:pPr>
          <w:pStyle w:val="a8"/>
          <w:jc w:val="center"/>
        </w:pPr>
        <w:r>
          <w:fldChar w:fldCharType="begin"/>
        </w:r>
        <w:r w:rsidR="00037395">
          <w:instrText>PAGE   \* MERGEFORMAT</w:instrText>
        </w:r>
        <w:r>
          <w:fldChar w:fldCharType="separate"/>
        </w:r>
        <w:r w:rsidR="008A1FF9">
          <w:rPr>
            <w:noProof/>
          </w:rPr>
          <w:t>2</w:t>
        </w:r>
        <w:r>
          <w:fldChar w:fldCharType="end"/>
        </w:r>
      </w:p>
    </w:sdtContent>
  </w:sdt>
  <w:p w:rsidR="00037395" w:rsidRDefault="000373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81" w:rsidRDefault="00E00381" w:rsidP="00037395">
      <w:pPr>
        <w:spacing w:after="0" w:line="240" w:lineRule="auto"/>
      </w:pPr>
      <w:r>
        <w:separator/>
      </w:r>
    </w:p>
  </w:footnote>
  <w:footnote w:type="continuationSeparator" w:id="0">
    <w:p w:rsidR="00E00381" w:rsidRDefault="00E00381" w:rsidP="00037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174C"/>
    <w:multiLevelType w:val="hybridMultilevel"/>
    <w:tmpl w:val="8DE6418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27068AC6">
      <w:numFmt w:val="bullet"/>
      <w:lvlText w:val="•"/>
      <w:lvlJc w:val="left"/>
      <w:pPr>
        <w:ind w:left="589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941153B"/>
    <w:multiLevelType w:val="hybridMultilevel"/>
    <w:tmpl w:val="45DC6A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0CC5E7E"/>
    <w:multiLevelType w:val="hybridMultilevel"/>
    <w:tmpl w:val="D16CC82C"/>
    <w:lvl w:ilvl="0" w:tplc="9A343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801312"/>
    <w:multiLevelType w:val="hybridMultilevel"/>
    <w:tmpl w:val="899C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C1012"/>
    <w:multiLevelType w:val="hybridMultilevel"/>
    <w:tmpl w:val="76225CB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EAA4EC3"/>
    <w:multiLevelType w:val="hybridMultilevel"/>
    <w:tmpl w:val="B6A0C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3E4D"/>
    <w:multiLevelType w:val="hybridMultilevel"/>
    <w:tmpl w:val="9F6E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B6797"/>
    <w:multiLevelType w:val="hybridMultilevel"/>
    <w:tmpl w:val="59707AE6"/>
    <w:lvl w:ilvl="0" w:tplc="0419000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7C8"/>
    <w:rsid w:val="00037395"/>
    <w:rsid w:val="00124593"/>
    <w:rsid w:val="001471FB"/>
    <w:rsid w:val="00362D11"/>
    <w:rsid w:val="003B7194"/>
    <w:rsid w:val="003D6B08"/>
    <w:rsid w:val="00506ACC"/>
    <w:rsid w:val="005D229F"/>
    <w:rsid w:val="006A4E8D"/>
    <w:rsid w:val="0074285C"/>
    <w:rsid w:val="007577A4"/>
    <w:rsid w:val="008A1FF9"/>
    <w:rsid w:val="008C58CA"/>
    <w:rsid w:val="009727D6"/>
    <w:rsid w:val="00990DAE"/>
    <w:rsid w:val="00B476C2"/>
    <w:rsid w:val="00E00381"/>
    <w:rsid w:val="00F847C8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CBE8E9-A8B4-45D3-B14C-0AFB020C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C8"/>
    <w:pPr>
      <w:ind w:left="720"/>
      <w:contextualSpacing/>
    </w:pPr>
  </w:style>
  <w:style w:type="paragraph" w:customStyle="1" w:styleId="c11">
    <w:name w:val="c11"/>
    <w:basedOn w:val="a"/>
    <w:uiPriority w:val="99"/>
    <w:rsid w:val="00F847C8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7c2">
    <w:name w:val="c7 c2"/>
    <w:rsid w:val="00F847C8"/>
  </w:style>
  <w:style w:type="paragraph" w:styleId="a4">
    <w:name w:val="Body Text"/>
    <w:basedOn w:val="a"/>
    <w:link w:val="a5"/>
    <w:rsid w:val="00F847C8"/>
    <w:pPr>
      <w:spacing w:after="120"/>
      <w:jc w:val="center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rsid w:val="00F847C8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link w:val="171"/>
    <w:rsid w:val="00F847C8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F847C8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4">
    <w:name w:val="Заголовок №4_"/>
    <w:link w:val="41"/>
    <w:rsid w:val="00F847C8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F847C8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413">
    <w:name w:val="Заголовок №413"/>
    <w:rsid w:val="00F847C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rsid w:val="00F847C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Заголовок №4 + Не полужирный2"/>
    <w:rsid w:val="00F847C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03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73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3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739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4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8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4E433-845C-4073-A5F0-97F297E2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3648</Words>
  <Characters>20798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2021-01-29T03:52:00Z</cp:lastPrinted>
  <dcterms:created xsi:type="dcterms:W3CDTF">2020-05-28T08:14:00Z</dcterms:created>
  <dcterms:modified xsi:type="dcterms:W3CDTF">2022-11-24T04:58:00Z</dcterms:modified>
</cp:coreProperties>
</file>