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E" w:rsidRDefault="007D2C3E">
      <w:pPr>
        <w:rPr>
          <w:noProof/>
        </w:rPr>
      </w:pPr>
    </w:p>
    <w:p w:rsidR="00E004EE" w:rsidRDefault="00E004EE">
      <w:pPr>
        <w:rPr>
          <w:noProof/>
        </w:rPr>
      </w:pPr>
      <w:r w:rsidRPr="00E004E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-159195</wp:posOffset>
            </wp:positionH>
            <wp:positionV relativeFrom="paragraph">
              <wp:posOffset>-681594</wp:posOffset>
            </wp:positionV>
            <wp:extent cx="8899319" cy="6673932"/>
            <wp:effectExtent l="19050" t="0" r="0" b="0"/>
            <wp:wrapNone/>
            <wp:docPr id="6" name="Рисунок 1" descr="C:\Users\User\Desktop\юл\IMG_20211124_17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\IMG_20211124_174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413" cy="66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>
      <w:pPr>
        <w:rPr>
          <w:noProof/>
        </w:rPr>
      </w:pPr>
    </w:p>
    <w:p w:rsidR="00E004EE" w:rsidRDefault="00E004EE"/>
    <w:p w:rsidR="007D2C3E" w:rsidRDefault="007D2C3E"/>
    <w:p w:rsidR="007D2C3E" w:rsidRDefault="007D2C3E"/>
    <w:p w:rsidR="007D2C3E" w:rsidRPr="002926FA" w:rsidRDefault="007D2C3E" w:rsidP="007D2C3E">
      <w:pPr>
        <w:shd w:val="clear" w:color="auto" w:fill="FFFFFF"/>
        <w:ind w:firstLine="709"/>
        <w:jc w:val="center"/>
      </w:pPr>
      <w:r>
        <w:rPr>
          <w:b/>
        </w:rPr>
        <w:lastRenderedPageBreak/>
        <w:t xml:space="preserve">1. </w:t>
      </w:r>
      <w:r w:rsidRPr="002926FA">
        <w:rPr>
          <w:b/>
        </w:rPr>
        <w:t>Планируемые результаты 2 класс.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D2C3E" w:rsidRPr="002926FA" w:rsidRDefault="007D2C3E" w:rsidP="007D2C3E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2926FA">
        <w:rPr>
          <w:color w:val="000000"/>
        </w:rPr>
        <w:t>..</w:t>
      </w:r>
      <w:proofErr w:type="gramEnd"/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первоначальных представлений о значении физической культуры для укрепления здоровья человека</w:t>
      </w:r>
      <w:r w:rsidR="00AD62A3">
        <w:rPr>
          <w:color w:val="000000"/>
        </w:rPr>
        <w:t xml:space="preserve"> </w:t>
      </w:r>
      <w:r w:rsidRPr="002926FA">
        <w:rPr>
          <w:color w:val="000000"/>
        </w:rPr>
        <w:t xml:space="preserve"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2926FA">
        <w:rPr>
          <w:color w:val="000000"/>
        </w:rPr>
        <w:t>социализии</w:t>
      </w:r>
      <w:proofErr w:type="spellEnd"/>
      <w:r w:rsidRPr="002926FA">
        <w:rPr>
          <w:color w:val="000000"/>
        </w:rPr>
        <w:t>;</w:t>
      </w:r>
    </w:p>
    <w:p w:rsidR="007D2C3E" w:rsidRPr="002926FA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 xml:space="preserve">- овладение умениями организовать </w:t>
      </w:r>
      <w:proofErr w:type="spellStart"/>
      <w:r w:rsidRPr="002926FA">
        <w:rPr>
          <w:color w:val="000000"/>
        </w:rPr>
        <w:t>здоровьесберегающую</w:t>
      </w:r>
      <w:proofErr w:type="spellEnd"/>
      <w:r w:rsidRPr="002926FA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</w:t>
      </w:r>
      <w:proofErr w:type="gramStart"/>
      <w:r w:rsidRPr="002926FA">
        <w:rPr>
          <w:color w:val="000000"/>
        </w:rPr>
        <w:t>.д</w:t>
      </w:r>
      <w:proofErr w:type="spellEnd"/>
      <w:proofErr w:type="gramEnd"/>
      <w:r w:rsidRPr="002926FA">
        <w:rPr>
          <w:color w:val="000000"/>
        </w:rPr>
        <w:t>);</w:t>
      </w:r>
    </w:p>
    <w:p w:rsidR="007D2C3E" w:rsidRDefault="007D2C3E" w:rsidP="007D2C3E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фзкультурно-спортивного</w:t>
      </w:r>
      <w:proofErr w:type="spellEnd"/>
      <w:r w:rsidRPr="002926FA">
        <w:rPr>
          <w:color w:val="000000"/>
        </w:rPr>
        <w:t xml:space="preserve"> комплекса «Готов к труду и обороне» (ГТО)</w:t>
      </w:r>
      <w:proofErr w:type="gramStart"/>
      <w:r w:rsidRPr="002926FA">
        <w:rPr>
          <w:color w:val="000000"/>
        </w:rPr>
        <w:t>.</w:t>
      </w:r>
      <w:proofErr w:type="gramEnd"/>
      <w:r w:rsidRPr="002926FA">
        <w:rPr>
          <w:color w:val="000000"/>
        </w:rPr>
        <w:t xml:space="preserve"> (</w:t>
      </w:r>
      <w:proofErr w:type="gramStart"/>
      <w:r w:rsidRPr="002926FA">
        <w:rPr>
          <w:color w:val="000000"/>
        </w:rPr>
        <w:t>в</w:t>
      </w:r>
      <w:proofErr w:type="gramEnd"/>
      <w:r w:rsidRPr="002926FA">
        <w:rPr>
          <w:color w:val="000000"/>
        </w:rPr>
        <w:t xml:space="preserve">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6B1349" w:rsidRPr="002926FA" w:rsidRDefault="006B1349" w:rsidP="007D2C3E">
      <w:pPr>
        <w:ind w:firstLine="708"/>
        <w:jc w:val="both"/>
        <w:rPr>
          <w:color w:val="000000"/>
        </w:rPr>
      </w:pPr>
    </w:p>
    <w:p w:rsidR="006B1349" w:rsidRDefault="007D2C3E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7D2C3E" w:rsidRDefault="007D2C3E">
      <w:pPr>
        <w:rPr>
          <w:b/>
          <w:bCs/>
        </w:rPr>
      </w:pPr>
      <w:r>
        <w:rPr>
          <w:b/>
          <w:bCs/>
        </w:rPr>
        <w:t xml:space="preserve"> </w:t>
      </w:r>
    </w:p>
    <w:p w:rsidR="007D2C3E" w:rsidRPr="00CD591D" w:rsidRDefault="007D2C3E" w:rsidP="007D2C3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CD591D">
        <w:rPr>
          <w:b/>
          <w:bCs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CD591D">
        <w:rPr>
          <w:b/>
          <w:bCs/>
        </w:rPr>
        <w:t>саморегуляции</w:t>
      </w:r>
      <w:proofErr w:type="spellEnd"/>
      <w:r w:rsidRPr="00CD591D">
        <w:rPr>
          <w:b/>
          <w:bCs/>
        </w:rPr>
        <w:t xml:space="preserve"> и самоконтроля.</w:t>
      </w:r>
    </w:p>
    <w:p w:rsidR="007D2C3E" w:rsidRPr="00CD591D" w:rsidRDefault="007D2C3E" w:rsidP="007D2C3E">
      <w:pPr>
        <w:pStyle w:val="Style7"/>
        <w:widowControl/>
        <w:spacing w:line="240" w:lineRule="auto"/>
        <w:ind w:left="370" w:firstLine="0"/>
        <w:rPr>
          <w:b/>
          <w:bCs/>
        </w:rPr>
      </w:pPr>
      <w:r w:rsidRPr="00CD591D">
        <w:rPr>
          <w:b/>
          <w:bCs/>
        </w:rPr>
        <w:t>1.1. Естественные основы.</w:t>
      </w:r>
    </w:p>
    <w:p w:rsidR="007D2C3E" w:rsidRPr="00CD591D" w:rsidRDefault="007D2C3E" w:rsidP="007D2C3E">
      <w:pPr>
        <w:pStyle w:val="Style2"/>
        <w:widowControl/>
        <w:spacing w:line="240" w:lineRule="auto"/>
        <w:ind w:firstLine="370"/>
        <w:rPr>
          <w:rStyle w:val="FontStyle18"/>
          <w:sz w:val="24"/>
          <w:szCs w:val="24"/>
        </w:rPr>
      </w:pPr>
      <w:r w:rsidRPr="00CD591D">
        <w:rPr>
          <w:rStyle w:val="FontStyle20"/>
          <w:sz w:val="24"/>
          <w:szCs w:val="24"/>
        </w:rPr>
        <w:t xml:space="preserve"> </w:t>
      </w:r>
      <w:r w:rsidRPr="00CD591D">
        <w:rPr>
          <w:rStyle w:val="FontStyle18"/>
          <w:sz w:val="24"/>
          <w:szCs w:val="24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spellStart"/>
      <w:proofErr w:type="gramStart"/>
      <w:r w:rsidRPr="00CD591D">
        <w:rPr>
          <w:rStyle w:val="FontStyle18"/>
          <w:sz w:val="24"/>
          <w:szCs w:val="24"/>
        </w:rPr>
        <w:t>сердечно-сосудистой</w:t>
      </w:r>
      <w:proofErr w:type="spellEnd"/>
      <w:proofErr w:type="gramEnd"/>
      <w:r w:rsidRPr="00CD591D">
        <w:rPr>
          <w:rStyle w:val="FontStyle18"/>
          <w:sz w:val="24"/>
          <w:szCs w:val="24"/>
        </w:rPr>
        <w:t xml:space="preserve"> системы. Роль слуха и зрения при движениях и передвижениях человека.</w:t>
      </w:r>
      <w:r w:rsidR="003639C3">
        <w:rPr>
          <w:rStyle w:val="FontStyle18"/>
          <w:sz w:val="24"/>
          <w:szCs w:val="24"/>
        </w:rPr>
        <w:t xml:space="preserve"> История ГТО.</w:t>
      </w:r>
      <w:bookmarkStart w:id="0" w:name="_GoBack"/>
      <w:bookmarkEnd w:id="0"/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1.2.</w:t>
      </w:r>
      <w:r w:rsidRPr="00CD591D">
        <w:rPr>
          <w:b/>
        </w:rPr>
        <w:tab/>
        <w:t>Социально-психологические основы</w:t>
      </w:r>
      <w:proofErr w:type="gramStart"/>
      <w:r w:rsidRPr="00CD591D">
        <w:rPr>
          <w:b/>
        </w:rPr>
        <w:t>.</w:t>
      </w:r>
      <w:proofErr w:type="gramEnd"/>
    </w:p>
    <w:p w:rsidR="007D2C3E" w:rsidRPr="00CD591D" w:rsidRDefault="007D2C3E" w:rsidP="007D2C3E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CD591D">
        <w:rPr>
          <w:b/>
          <w:bCs/>
          <w:i/>
          <w:iCs/>
        </w:rPr>
        <w:t xml:space="preserve">. </w:t>
      </w:r>
      <w:r w:rsidRPr="00CD591D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1</w:t>
      </w:r>
      <w:r w:rsidRPr="00CD591D">
        <w:rPr>
          <w:b/>
          <w:bCs/>
        </w:rPr>
        <w:t>.3.</w:t>
      </w:r>
      <w:r w:rsidRPr="00CD591D">
        <w:rPr>
          <w:b/>
          <w:bCs/>
        </w:rPr>
        <w:tab/>
      </w:r>
      <w:r w:rsidRPr="00CD591D">
        <w:rPr>
          <w:b/>
        </w:rPr>
        <w:t xml:space="preserve">Приемы закаливания. Способы </w:t>
      </w:r>
      <w:proofErr w:type="spellStart"/>
      <w:r w:rsidRPr="00CD591D">
        <w:rPr>
          <w:b/>
        </w:rPr>
        <w:t>саморегуляции</w:t>
      </w:r>
      <w:proofErr w:type="spellEnd"/>
      <w:r w:rsidRPr="00CD591D">
        <w:rPr>
          <w:b/>
        </w:rPr>
        <w:t xml:space="preserve"> и самоконтроля.</w:t>
      </w:r>
    </w:p>
    <w:p w:rsidR="007D2C3E" w:rsidRPr="00CD591D" w:rsidRDefault="007D2C3E" w:rsidP="007D2C3E">
      <w:pPr>
        <w:pStyle w:val="Style2"/>
        <w:widowControl/>
        <w:spacing w:line="240" w:lineRule="auto"/>
        <w:ind w:left="10" w:right="24" w:firstLine="0"/>
        <w:rPr>
          <w:bCs/>
        </w:rPr>
      </w:pPr>
      <w:r w:rsidRPr="00CD591D">
        <w:rPr>
          <w:b/>
          <w:bCs/>
          <w:i/>
          <w:iCs/>
        </w:rPr>
        <w:t xml:space="preserve">. </w:t>
      </w:r>
      <w:r w:rsidRPr="00CD591D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</w:pPr>
      <w:r w:rsidRPr="00CD591D">
        <w:rPr>
          <w:b/>
        </w:rPr>
        <w:t>2.</w:t>
      </w:r>
      <w:r w:rsidRPr="00CD591D">
        <w:rPr>
          <w:b/>
        </w:rPr>
        <w:tab/>
        <w:t>Подвижные игры</w:t>
      </w:r>
      <w:r w:rsidRPr="00CD591D">
        <w:t xml:space="preserve">. </w:t>
      </w:r>
      <w:r w:rsidRPr="00CD591D">
        <w:rPr>
          <w:b/>
        </w:rPr>
        <w:t>Элементы спортивных игр.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  <w:rPr>
          <w:bCs/>
        </w:rPr>
      </w:pPr>
      <w:r w:rsidRPr="00CD591D">
        <w:rPr>
          <w:b/>
        </w:rPr>
        <w:t xml:space="preserve">     2</w:t>
      </w:r>
      <w:r w:rsidRPr="00CD591D">
        <w:rPr>
          <w:b/>
          <w:bCs/>
        </w:rPr>
        <w:t>.1.</w:t>
      </w:r>
      <w:r w:rsidRPr="00CD591D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</w:pPr>
      <w:r w:rsidRPr="00CD591D">
        <w:rPr>
          <w:bCs/>
        </w:rPr>
        <w:t xml:space="preserve">   </w:t>
      </w:r>
      <w:r w:rsidRPr="00CD591D">
        <w:rPr>
          <w:b/>
        </w:rPr>
        <w:t xml:space="preserve">  2</w:t>
      </w:r>
      <w:r w:rsidRPr="00CD591D">
        <w:rPr>
          <w:b/>
          <w:bCs/>
        </w:rPr>
        <w:t>.2.</w:t>
      </w:r>
      <w:r w:rsidRPr="00CD591D">
        <w:rPr>
          <w:bCs/>
        </w:rPr>
        <w:t xml:space="preserve"> Элементы баскетбола: </w:t>
      </w:r>
      <w:r w:rsidRPr="00CD591D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</w:pPr>
      <w:r w:rsidRPr="00CD591D">
        <w:t xml:space="preserve">     </w:t>
      </w:r>
      <w:r w:rsidRPr="00CD591D">
        <w:rPr>
          <w:b/>
        </w:rPr>
        <w:t>2.3.</w:t>
      </w:r>
      <w:r w:rsidRPr="00CD591D">
        <w:t xml:space="preserve"> Элементы волейбола: броски и ловля мяча в парах,  бросок и ловля мяча через сетку, подача мяча одной и двумя руками.</w:t>
      </w:r>
    </w:p>
    <w:p w:rsidR="007D2C3E" w:rsidRPr="00CD591D" w:rsidRDefault="007D2C3E" w:rsidP="007D2C3E">
      <w:pPr>
        <w:pStyle w:val="Style2"/>
        <w:widowControl/>
        <w:spacing w:line="240" w:lineRule="auto"/>
        <w:ind w:right="14" w:firstLine="0"/>
        <w:rPr>
          <w:bCs/>
        </w:rPr>
      </w:pPr>
      <w:r w:rsidRPr="00CD591D">
        <w:t xml:space="preserve">     </w:t>
      </w:r>
      <w:r w:rsidRPr="00CD591D">
        <w:rPr>
          <w:b/>
        </w:rPr>
        <w:t>2.4.</w:t>
      </w:r>
      <w:r w:rsidRPr="00CD591D">
        <w:t xml:space="preserve"> </w:t>
      </w:r>
      <w:proofErr w:type="gramStart"/>
      <w:r w:rsidRPr="00CD591D">
        <w:t>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вратаря.</w:t>
      </w:r>
      <w:proofErr w:type="gramEnd"/>
    </w:p>
    <w:p w:rsidR="007D2C3E" w:rsidRPr="00CD591D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CD591D">
        <w:rPr>
          <w:b/>
        </w:rPr>
        <w:t>3.</w:t>
      </w:r>
      <w:r w:rsidRPr="00CD591D">
        <w:rPr>
          <w:b/>
        </w:rPr>
        <w:tab/>
        <w:t>Гимнастика с элементами акробатики.</w:t>
      </w:r>
    </w:p>
    <w:p w:rsidR="007D2C3E" w:rsidRPr="00CD591D" w:rsidRDefault="007D2C3E" w:rsidP="007D2C3E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CD591D">
        <w:rPr>
          <w:b/>
          <w:bCs/>
          <w:i/>
          <w:iCs/>
        </w:rPr>
        <w:t xml:space="preserve"> </w:t>
      </w:r>
      <w:r w:rsidRPr="00CD591D">
        <w:rPr>
          <w:bCs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 «стойка на лопатках», «мост». Правила выполнения лазания по наклонной скамейке, </w:t>
      </w:r>
      <w:r w:rsidRPr="00CD591D">
        <w:rPr>
          <w:bCs/>
          <w:iCs/>
        </w:rPr>
        <w:t xml:space="preserve">лазанья и </w:t>
      </w:r>
      <w:proofErr w:type="spellStart"/>
      <w:r w:rsidRPr="00CD591D">
        <w:rPr>
          <w:bCs/>
          <w:iCs/>
        </w:rPr>
        <w:t>перелезания</w:t>
      </w:r>
      <w:proofErr w:type="spellEnd"/>
      <w:r w:rsidRPr="00CD591D">
        <w:rPr>
          <w:bCs/>
          <w:iCs/>
        </w:rPr>
        <w:t xml:space="preserve"> по гимнастической стенке</w:t>
      </w:r>
      <w:r w:rsidRPr="00CD591D">
        <w:rPr>
          <w:bCs/>
        </w:rPr>
        <w:t xml:space="preserve"> Упражнения в </w:t>
      </w:r>
      <w:r w:rsidRPr="00CD591D">
        <w:rPr>
          <w:bCs/>
        </w:rPr>
        <w:lastRenderedPageBreak/>
        <w:t>равновесии: «цапля», «ласточка», на узкой рейке гимнастической скамейки. Упражнения на гибкость «кольцо», «</w:t>
      </w:r>
      <w:proofErr w:type="spellStart"/>
      <w:r w:rsidRPr="00CD591D">
        <w:rPr>
          <w:bCs/>
        </w:rPr>
        <w:t>полушпагат</w:t>
      </w:r>
      <w:proofErr w:type="spellEnd"/>
      <w:r w:rsidRPr="00CD591D">
        <w:rPr>
          <w:bCs/>
        </w:rPr>
        <w:t xml:space="preserve">». Ползанье «по-пластунски», </w:t>
      </w:r>
      <w:proofErr w:type="spellStart"/>
      <w:r w:rsidRPr="00CD591D">
        <w:rPr>
          <w:bCs/>
        </w:rPr>
        <w:t>переползание</w:t>
      </w:r>
      <w:proofErr w:type="spellEnd"/>
      <w:r w:rsidRPr="00CD591D">
        <w:rPr>
          <w:bCs/>
        </w:rPr>
        <w:t xml:space="preserve"> через препятствие.</w:t>
      </w:r>
    </w:p>
    <w:p w:rsidR="007D2C3E" w:rsidRPr="002926FA" w:rsidRDefault="007D2C3E" w:rsidP="007D2C3E">
      <w:pPr>
        <w:pStyle w:val="Style10"/>
        <w:widowControl/>
        <w:tabs>
          <w:tab w:val="left" w:pos="763"/>
        </w:tabs>
        <w:ind w:left="374"/>
        <w:jc w:val="both"/>
        <w:rPr>
          <w:b/>
        </w:rPr>
      </w:pPr>
      <w:r w:rsidRPr="002926FA">
        <w:rPr>
          <w:b/>
        </w:rPr>
        <w:t xml:space="preserve"> 4.</w:t>
      </w:r>
      <w:r w:rsidRPr="002926FA">
        <w:rPr>
          <w:b/>
        </w:rPr>
        <w:tab/>
        <w:t>Легкая атлетика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>короткая и длинная дистанция, бег на скорость (30м, челночный бег), бег на выносливость</w:t>
      </w:r>
      <w:r w:rsidR="00AD62A3">
        <w:rPr>
          <w:bCs/>
          <w:i/>
          <w:iCs/>
        </w:rPr>
        <w:t xml:space="preserve"> </w:t>
      </w:r>
      <w:proofErr w:type="gramStart"/>
      <w:r w:rsidRPr="002926FA">
        <w:rPr>
          <w:bCs/>
          <w:i/>
          <w:iCs/>
        </w:rPr>
        <w:t xml:space="preserve">( </w:t>
      </w:r>
      <w:proofErr w:type="gramEnd"/>
      <w:r w:rsidRPr="002926FA">
        <w:rPr>
          <w:bCs/>
          <w:i/>
          <w:iCs/>
        </w:rPr>
        <w:t xml:space="preserve">бег 1000м без учета времени); высокий и низкий старт; </w:t>
      </w:r>
      <w:r w:rsidRPr="002926FA">
        <w:rPr>
          <w:bCs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 xml:space="preserve"> 5. Лыжная подготовка.</w:t>
      </w:r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  <w:iCs/>
        </w:rPr>
      </w:pPr>
      <w:r w:rsidRPr="002926FA">
        <w:rPr>
          <w:b/>
          <w:bCs/>
          <w:iCs/>
        </w:rPr>
        <w:t xml:space="preserve"> </w:t>
      </w:r>
      <w:proofErr w:type="gramStart"/>
      <w:r w:rsidRPr="002926FA">
        <w:rPr>
          <w:bCs/>
          <w:iCs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</w:t>
      </w:r>
      <w:proofErr w:type="spellStart"/>
      <w:r w:rsidRPr="002926FA">
        <w:rPr>
          <w:bCs/>
          <w:iCs/>
        </w:rPr>
        <w:t>двухшажный</w:t>
      </w:r>
      <w:proofErr w:type="spellEnd"/>
      <w:r w:rsidRPr="002926FA">
        <w:rPr>
          <w:bCs/>
          <w:iCs/>
        </w:rPr>
        <w:t xml:space="preserve"> ход; повороты приставным шагом и переступанием; торможение палками, падением, «плугом»; подъем «лесенкой», «елочкой», ступающим шагом; спуск в основной стойке. </w:t>
      </w:r>
      <w:proofErr w:type="gramEnd"/>
    </w:p>
    <w:p w:rsidR="007D2C3E" w:rsidRPr="002926FA" w:rsidRDefault="007D2C3E" w:rsidP="007D2C3E">
      <w:pPr>
        <w:pStyle w:val="Style2"/>
        <w:widowControl/>
        <w:spacing w:line="240" w:lineRule="auto"/>
        <w:ind w:left="10" w:right="5" w:firstLine="365"/>
        <w:rPr>
          <w:bCs/>
        </w:rPr>
      </w:pPr>
    </w:p>
    <w:p w:rsidR="006B1349" w:rsidRPr="002926FA" w:rsidRDefault="006B1349" w:rsidP="006B1349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2 класс</w:t>
      </w:r>
    </w:p>
    <w:p w:rsidR="006B1349" w:rsidRPr="002926FA" w:rsidRDefault="006B1349" w:rsidP="006B1349">
      <w:pPr>
        <w:jc w:val="center"/>
      </w:pPr>
    </w:p>
    <w:p w:rsidR="006B1349" w:rsidRPr="002926FA" w:rsidRDefault="006B1349" w:rsidP="006B1349">
      <w:pPr>
        <w:jc w:val="center"/>
      </w:pPr>
    </w:p>
    <w:tbl>
      <w:tblPr>
        <w:tblW w:w="13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14"/>
        <w:gridCol w:w="10"/>
        <w:gridCol w:w="50"/>
        <w:gridCol w:w="90"/>
        <w:gridCol w:w="11380"/>
      </w:tblGrid>
      <w:tr w:rsidR="006B1349" w:rsidRPr="002926FA" w:rsidTr="00CD591D">
        <w:trPr>
          <w:trHeight w:val="276"/>
        </w:trPr>
        <w:tc>
          <w:tcPr>
            <w:tcW w:w="1418" w:type="dxa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 xml:space="preserve">№ </w:t>
            </w:r>
            <w:proofErr w:type="spellStart"/>
            <w:r w:rsidRPr="002926FA">
              <w:rPr>
                <w:b/>
              </w:rPr>
              <w:t>пп</w:t>
            </w:r>
            <w:proofErr w:type="spellEnd"/>
          </w:p>
        </w:tc>
        <w:tc>
          <w:tcPr>
            <w:tcW w:w="924" w:type="dxa"/>
            <w:gridSpan w:val="2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количество часов</w:t>
            </w:r>
          </w:p>
        </w:tc>
        <w:tc>
          <w:tcPr>
            <w:tcW w:w="11520" w:type="dxa"/>
            <w:gridSpan w:val="3"/>
            <w:vMerge w:val="restart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Тема, содержание  урока</w:t>
            </w:r>
          </w:p>
        </w:tc>
      </w:tr>
      <w:tr w:rsidR="006B1349" w:rsidRPr="002926FA" w:rsidTr="00CD591D">
        <w:trPr>
          <w:trHeight w:val="276"/>
        </w:trPr>
        <w:tc>
          <w:tcPr>
            <w:tcW w:w="1418" w:type="dxa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  <w:tc>
          <w:tcPr>
            <w:tcW w:w="924" w:type="dxa"/>
            <w:gridSpan w:val="2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  <w:tc>
          <w:tcPr>
            <w:tcW w:w="11520" w:type="dxa"/>
            <w:gridSpan w:val="3"/>
            <w:vMerge/>
            <w:vAlign w:val="center"/>
          </w:tcPr>
          <w:p w:rsidR="006B1349" w:rsidRPr="002926FA" w:rsidRDefault="006B1349" w:rsidP="00B573D0">
            <w:pPr>
              <w:rPr>
                <w:b/>
              </w:rPr>
            </w:pP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Легкая атлетика и кроссовая подготовка</w:t>
            </w:r>
            <w:r w:rsidR="006350C3">
              <w:rPr>
                <w:b/>
              </w:rPr>
              <w:t xml:space="preserve"> 15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</w:t>
            </w:r>
            <w:r w:rsidR="00014AB7">
              <w:t xml:space="preserve"> ИОТ-017</w:t>
            </w:r>
            <w:r w:rsidRPr="002926FA">
              <w:t>. Строевые упражнения. Медленный бег.  О.Р.У. История ГТО.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места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Метание мяча на дальность.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Метание мяча на дальность.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 Прыжок в длину с разбега сдача норм ГТО</w:t>
            </w:r>
            <w:r w:rsidR="00014AB7">
              <w:t xml:space="preserve">. Теория - </w:t>
            </w:r>
            <w:r w:rsidR="00014AB7" w:rsidRPr="00CD591D">
              <w:rPr>
                <w:rStyle w:val="FontStyle18"/>
                <w:sz w:val="24"/>
                <w:szCs w:val="24"/>
              </w:rPr>
              <w:t>Строение тела человека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 Прыжок в длину с разбега.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11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разбега.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12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13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 xml:space="preserve">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14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6B1349" w:rsidRPr="002926FA" w:rsidTr="00CD591D">
        <w:trPr>
          <w:trHeight w:val="70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15</w:t>
            </w:r>
          </w:p>
        </w:tc>
        <w:tc>
          <w:tcPr>
            <w:tcW w:w="974" w:type="dxa"/>
            <w:gridSpan w:val="3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470" w:type="dxa"/>
            <w:gridSpan w:val="2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9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</w:t>
            </w:r>
            <w:r w:rsidR="00014AB7">
              <w:t xml:space="preserve"> ИОТ-019</w:t>
            </w:r>
            <w:r w:rsidRPr="002926FA">
              <w:t>. Строевые упражнения. Медленный бег.  О.Р.У.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Ловля и передача мяча в движении. Эстафета.</w:t>
            </w:r>
            <w:r w:rsidR="00014AB7">
              <w:t xml:space="preserve"> Теория – Олимпийские игры.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</w:p>
        </w:tc>
        <w:tc>
          <w:tcPr>
            <w:tcW w:w="1064" w:type="dxa"/>
            <w:gridSpan w:val="4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1A7567" w:rsidRDefault="006B1349" w:rsidP="00B573D0">
            <w:pPr>
              <w:jc w:val="center"/>
              <w:rPr>
                <w:b/>
              </w:rPr>
            </w:pPr>
            <w:r w:rsidRPr="001A7567">
              <w:rPr>
                <w:b/>
              </w:rPr>
              <w:t>Гимнастика с элементами акробатики</w:t>
            </w:r>
            <w:r w:rsidR="006350C3">
              <w:rPr>
                <w:b/>
              </w:rPr>
              <w:t xml:space="preserve"> 18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ТБ на уроке  по гимнастике</w:t>
            </w:r>
            <w:r w:rsidR="00014AB7">
              <w:t xml:space="preserve"> ИОТ-015</w:t>
            </w:r>
            <w:r w:rsidRPr="002926FA">
              <w:t>. Строевые упражнения. Медленный бег. О.Р.У. Акробатические упражнения. Прыжки через  скакалку.</w:t>
            </w:r>
            <w:r w:rsidR="00014AB7">
              <w:t xml:space="preserve"> Теория – Органы чувств.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27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29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Прыжки через  скакалку. Подтягивание в висе на перекладине (м); Подтягивание в висе лежа (</w:t>
            </w:r>
            <w:proofErr w:type="spellStart"/>
            <w:r w:rsidRPr="002926FA">
              <w:t>д</w:t>
            </w:r>
            <w:proofErr w:type="spellEnd"/>
            <w:r w:rsidRPr="002926FA">
              <w:t>)</w:t>
            </w:r>
            <w:proofErr w:type="gramStart"/>
            <w:r w:rsidRPr="002926FA">
              <w:t>.</w:t>
            </w:r>
            <w:proofErr w:type="gramEnd"/>
            <w:r w:rsidRPr="002926FA">
              <w:t xml:space="preserve"> </w:t>
            </w:r>
            <w:proofErr w:type="gramStart"/>
            <w:r w:rsidRPr="002926FA">
              <w:t>с</w:t>
            </w:r>
            <w:proofErr w:type="gramEnd"/>
            <w:r w:rsidRPr="002926FA">
              <w:t>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Ходьба по гимнастической скамейке. Прыжки через  скакалку.</w:t>
            </w:r>
            <w:r w:rsidR="00014AB7">
              <w:t xml:space="preserve"> Теория – Российские гимнасты.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Акробатические упражнения. Прыжки через  скакалку.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39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Строевые упражнения. Медленный бег. О.Р.У. Упражнения на гимнастической лестнице. Поднимание туловища из </w:t>
            </w:r>
            <w:proofErr w:type="gramStart"/>
            <w:r w:rsidRPr="002926FA">
              <w:t>положения</w:t>
            </w:r>
            <w:proofErr w:type="gramEnd"/>
            <w:r w:rsidRPr="002926FA">
              <w:t xml:space="preserve"> лежа сдача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Прыжки через  скакалку. Упражнения на равновесие.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6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</w:t>
            </w:r>
            <w:r w:rsidR="00014AB7">
              <w:t xml:space="preserve"> ИОТ-019</w:t>
            </w:r>
            <w:r w:rsidRPr="002926FA">
              <w:t xml:space="preserve">. Строевые упражнения. Медленный бег. О.Р.У. Ловля мяча </w:t>
            </w:r>
            <w:r w:rsidRPr="002926FA">
              <w:lastRenderedPageBreak/>
              <w:t>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44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  <w:rPr>
                <w:b/>
              </w:rPr>
            </w:pPr>
            <w:r w:rsidRPr="002926FA">
              <w:rPr>
                <w:b/>
              </w:rPr>
              <w:t>Лыжная подготовка</w:t>
            </w:r>
            <w:r w:rsidR="006350C3">
              <w:rPr>
                <w:b/>
              </w:rPr>
              <w:t xml:space="preserve"> 21 час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49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ТБ на уроке  по лыжной подготовке</w:t>
            </w:r>
            <w:r w:rsidR="00014AB7">
              <w:t xml:space="preserve"> ИОТ-018</w:t>
            </w:r>
            <w:r w:rsidRPr="002926FA">
              <w:t xml:space="preserve">. Повороты  на месте. Передвижение скользящим </w:t>
            </w:r>
            <w:proofErr w:type="gramStart"/>
            <w:r w:rsidRPr="002926FA">
              <w:t>шагом (б</w:t>
            </w:r>
            <w:proofErr w:type="gramEnd"/>
            <w:r w:rsidRPr="002926FA">
              <w:t>/</w:t>
            </w:r>
            <w:proofErr w:type="spellStart"/>
            <w:r w:rsidRPr="002926FA">
              <w:t>п</w:t>
            </w:r>
            <w:proofErr w:type="spellEnd"/>
            <w:r w:rsidRPr="002926FA">
              <w:t>)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Повороты  на месте. Передвижение скользящим шагом  (без палок). Передвижение  скользящим шагом 30 м.</w:t>
            </w:r>
            <w:r w:rsidR="00014AB7">
              <w:t xml:space="preserve"> Теория – Российские лыжники.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Ступающий шаг.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Подъем ступающим  шагом. Спуски в низкой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Подъем ступающим  шагом. Спуски в высокой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Подъем ступающим  шагом. Спуски в высокой стойке.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Спуски в низкой стойке.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Ступающий шаг.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59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Ступающий шаг. 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(с/</w:t>
            </w:r>
            <w:proofErr w:type="spellStart"/>
            <w:r w:rsidRPr="002926FA">
              <w:t>п</w:t>
            </w:r>
            <w:proofErr w:type="spellEnd"/>
            <w:r w:rsidRPr="002926FA">
              <w:t>). Эстафеты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Передвижение на лыжах до 1  км</w:t>
            </w:r>
            <w:proofErr w:type="gramStart"/>
            <w:r w:rsidRPr="002926FA">
              <w:t>.</w:t>
            </w:r>
            <w:proofErr w:type="gramEnd"/>
            <w:r w:rsidRPr="002926FA">
              <w:t xml:space="preserve"> </w:t>
            </w:r>
            <w:proofErr w:type="gramStart"/>
            <w:r w:rsidRPr="002926FA">
              <w:t>с</w:t>
            </w:r>
            <w:proofErr w:type="gramEnd"/>
            <w:r w:rsidRPr="002926FA">
              <w:t>дача норм ГТО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Повороты  на месте.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Передвижение на лыжах до 1,5  км.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Передвижение  скользящим шагом</w:t>
            </w:r>
            <w:r>
              <w:t>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66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Повороты  на месте. Эстафеты.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69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>
              <w:t>Игры на лыжах.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380" w:type="dxa"/>
            <w:shd w:val="clear" w:color="auto" w:fill="D9D9D9" w:themeFill="background1" w:themeFillShade="D9"/>
          </w:tcPr>
          <w:p w:rsidR="006B1349" w:rsidRPr="002926FA" w:rsidRDefault="006B1349" w:rsidP="00B573D0">
            <w:pPr>
              <w:jc w:val="center"/>
            </w:pPr>
            <w:r w:rsidRPr="002926FA">
              <w:rPr>
                <w:b/>
              </w:rPr>
              <w:t>Подвижные игры с элементами спортивных игр</w:t>
            </w:r>
            <w:r w:rsidR="006350C3">
              <w:rPr>
                <w:b/>
              </w:rPr>
              <w:t xml:space="preserve"> 18 часов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Т.Б. на уроке по подвижным играм</w:t>
            </w:r>
            <w:r w:rsidR="00014AB7">
              <w:t xml:space="preserve"> ИОТ-019</w:t>
            </w:r>
            <w:r w:rsidRPr="002926FA">
              <w:t>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  <w:r w:rsidR="00014AB7">
              <w:t xml:space="preserve"> Теория – Мозг и нервная система.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Строевые упражнения. Медленный бег. О.Р.У. Подбрасывание и ловля мяча двумя руками. Ловля и передача мяча в движении. </w:t>
            </w:r>
            <w:proofErr w:type="gramStart"/>
            <w:r w:rsidRPr="002926FA">
              <w:t>П</w:t>
            </w:r>
            <w:proofErr w:type="gramEnd"/>
            <w:r w:rsidRPr="002926FA">
              <w:t>/и «Мяч на полу».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Строевые упражнения. Медленный бег. О.Р.У. Удары мяча о пол и ловля его одной рукой. Ловля и передача мяча в движении. </w:t>
            </w:r>
            <w:proofErr w:type="gramStart"/>
            <w:r w:rsidRPr="002926FA">
              <w:t>П</w:t>
            </w:r>
            <w:proofErr w:type="gramEnd"/>
            <w:r w:rsidRPr="002926FA">
              <w:t>/и «Мяч на полу».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</w:tr>
      <w:tr w:rsidR="006B1349" w:rsidRPr="002926FA" w:rsidTr="00CD591D">
        <w:trPr>
          <w:trHeight w:val="14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 xml:space="preserve">Строевые упражнения. Медленный бег. О.Р.У. Передача  и ловля мяча на месте в парах. Ловля и передача мяча в движении. </w:t>
            </w:r>
            <w:proofErr w:type="gramStart"/>
            <w:r w:rsidRPr="002926FA">
              <w:t>П</w:t>
            </w:r>
            <w:proofErr w:type="gramEnd"/>
            <w:r w:rsidRPr="002926FA">
              <w:t>/и «Попади в мяч».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Забрасывание мяча в корзину. Эстафета.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«Попади в мяч».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78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«Метко в цель».</w:t>
            </w:r>
          </w:p>
          <w:p w:rsidR="006B1349" w:rsidRPr="002926FA" w:rsidRDefault="006B1349" w:rsidP="00B573D0"/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79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80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81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82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lastRenderedPageBreak/>
              <w:t>83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84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85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86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87</w:t>
            </w:r>
          </w:p>
        </w:tc>
        <w:tc>
          <w:tcPr>
            <w:tcW w:w="1064" w:type="dxa"/>
            <w:gridSpan w:val="4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380" w:type="dxa"/>
          </w:tcPr>
          <w:p w:rsidR="006B1349" w:rsidRPr="002926FA" w:rsidRDefault="006B1349" w:rsidP="00B573D0">
            <w:r w:rsidRPr="002926FA">
              <w:t>Строевые упражнения. Медленный бег. О.Р.У. Эстафета. Подвижная игра «Мяч на полу».</w:t>
            </w:r>
          </w:p>
        </w:tc>
      </w:tr>
      <w:tr w:rsidR="006B1349" w:rsidRPr="002926FA" w:rsidTr="00CD591D">
        <w:trPr>
          <w:trHeight w:val="227"/>
        </w:trPr>
        <w:tc>
          <w:tcPr>
            <w:tcW w:w="13862" w:type="dxa"/>
            <w:gridSpan w:val="6"/>
            <w:shd w:val="clear" w:color="auto" w:fill="D9D9D9" w:themeFill="background1" w:themeFillShade="D9"/>
          </w:tcPr>
          <w:p w:rsidR="006B1349" w:rsidRPr="00C767B3" w:rsidRDefault="006B1349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350C3">
              <w:rPr>
                <w:b/>
              </w:rPr>
              <w:t xml:space="preserve"> 15 часов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88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</w:t>
            </w:r>
            <w:r w:rsidR="00014AB7">
              <w:t xml:space="preserve"> ИОТ-017</w:t>
            </w:r>
            <w:r w:rsidRPr="002926FA">
              <w:t xml:space="preserve">. 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 Подвижная игра с элементами легкой атлетики.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89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90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места сдача норм ГТО.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91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Метание мяча на дальность сдача норм ГТО.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92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Метание мяча на дальность.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93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 Прыжок в длину с разбега.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94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95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470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96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 Прыжок в длину с разбега.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97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98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Бег до 4 мин. Прыжок в длину с разбега.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99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6B1349" w:rsidRPr="002926FA" w:rsidTr="00CD591D">
        <w:trPr>
          <w:trHeight w:val="227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100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926FA">
                <w:t>30 м</w:t>
              </w:r>
            </w:smartTag>
            <w:r w:rsidRPr="002926FA">
              <w:t xml:space="preserve">. </w:t>
            </w:r>
            <w:proofErr w:type="spellStart"/>
            <w:r w:rsidRPr="002926FA">
              <w:t>Многоскоки</w:t>
            </w:r>
            <w:proofErr w:type="spellEnd"/>
            <w:r w:rsidRPr="002926FA">
              <w:t xml:space="preserve">  с ноги на ногу.</w:t>
            </w:r>
          </w:p>
        </w:tc>
      </w:tr>
      <w:tr w:rsidR="006B1349" w:rsidRPr="002926FA" w:rsidTr="00CD591D">
        <w:trPr>
          <w:trHeight w:val="455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101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6B1349" w:rsidRPr="002926FA" w:rsidTr="00CD591D">
        <w:trPr>
          <w:trHeight w:val="242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  <w:r w:rsidRPr="002926FA">
              <w:t>102</w:t>
            </w: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  <w:r w:rsidRPr="002926FA">
              <w:t>1</w:t>
            </w:r>
          </w:p>
        </w:tc>
        <w:tc>
          <w:tcPr>
            <w:tcW w:w="11530" w:type="dxa"/>
            <w:gridSpan w:val="4"/>
          </w:tcPr>
          <w:p w:rsidR="006B1349" w:rsidRPr="002926FA" w:rsidRDefault="006B1349" w:rsidP="00B573D0">
            <w:r w:rsidRPr="002926FA"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926FA">
                <w:t>1500 м</w:t>
              </w:r>
            </w:smartTag>
            <w:r w:rsidRPr="002926FA">
              <w:t xml:space="preserve"> сдача норм ГТО.</w:t>
            </w:r>
          </w:p>
        </w:tc>
      </w:tr>
      <w:tr w:rsidR="006B1349" w:rsidRPr="002926FA" w:rsidTr="00CD591D">
        <w:trPr>
          <w:trHeight w:val="242"/>
        </w:trPr>
        <w:tc>
          <w:tcPr>
            <w:tcW w:w="1418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914" w:type="dxa"/>
          </w:tcPr>
          <w:p w:rsidR="006B1349" w:rsidRPr="002926FA" w:rsidRDefault="006B1349" w:rsidP="00B573D0">
            <w:pPr>
              <w:jc w:val="center"/>
            </w:pPr>
          </w:p>
        </w:tc>
        <w:tc>
          <w:tcPr>
            <w:tcW w:w="11530" w:type="dxa"/>
            <w:gridSpan w:val="4"/>
          </w:tcPr>
          <w:p w:rsidR="006B1349" w:rsidRDefault="006B1349" w:rsidP="00B573D0">
            <w:pPr>
              <w:rPr>
                <w:b/>
              </w:rPr>
            </w:pPr>
            <w:r w:rsidRPr="00CD591D">
              <w:rPr>
                <w:b/>
              </w:rPr>
              <w:t>Итого 102 часа</w:t>
            </w:r>
          </w:p>
          <w:p w:rsidR="00CD591D" w:rsidRPr="00CD591D" w:rsidRDefault="00CD591D" w:rsidP="00B573D0">
            <w:pPr>
              <w:rPr>
                <w:b/>
              </w:rPr>
            </w:pPr>
          </w:p>
        </w:tc>
      </w:tr>
    </w:tbl>
    <w:p w:rsidR="006B1349" w:rsidRPr="002926FA" w:rsidRDefault="006B1349" w:rsidP="006B1349">
      <w:pPr>
        <w:jc w:val="center"/>
      </w:pPr>
    </w:p>
    <w:sectPr w:rsidR="006B1349" w:rsidRPr="002926FA" w:rsidSect="007D2C3E">
      <w:footerReference w:type="default" r:id="rId7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1D" w:rsidRDefault="00CD591D" w:rsidP="00CD591D">
      <w:r>
        <w:separator/>
      </w:r>
    </w:p>
  </w:endnote>
  <w:endnote w:type="continuationSeparator" w:id="0">
    <w:p w:rsidR="00CD591D" w:rsidRDefault="00CD591D" w:rsidP="00CD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762234"/>
      <w:docPartObj>
        <w:docPartGallery w:val="Page Numbers (Bottom of Page)"/>
        <w:docPartUnique/>
      </w:docPartObj>
    </w:sdtPr>
    <w:sdtContent>
      <w:p w:rsidR="00CD591D" w:rsidRDefault="00BC6BE3">
        <w:pPr>
          <w:pStyle w:val="a6"/>
          <w:jc w:val="center"/>
        </w:pPr>
        <w:r>
          <w:fldChar w:fldCharType="begin"/>
        </w:r>
        <w:r w:rsidR="00CD591D">
          <w:instrText>PAGE   \* MERGEFORMAT</w:instrText>
        </w:r>
        <w:r>
          <w:fldChar w:fldCharType="separate"/>
        </w:r>
        <w:r w:rsidR="00E004EE">
          <w:rPr>
            <w:noProof/>
          </w:rPr>
          <w:t>1</w:t>
        </w:r>
        <w:r>
          <w:fldChar w:fldCharType="end"/>
        </w:r>
      </w:p>
    </w:sdtContent>
  </w:sdt>
  <w:p w:rsidR="00CD591D" w:rsidRDefault="00CD59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1D" w:rsidRDefault="00CD591D" w:rsidP="00CD591D">
      <w:r>
        <w:separator/>
      </w:r>
    </w:p>
  </w:footnote>
  <w:footnote w:type="continuationSeparator" w:id="0">
    <w:p w:rsidR="00CD591D" w:rsidRDefault="00CD591D" w:rsidP="00CD5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3E"/>
    <w:rsid w:val="00014AB7"/>
    <w:rsid w:val="001471FB"/>
    <w:rsid w:val="00362D11"/>
    <w:rsid w:val="003639C3"/>
    <w:rsid w:val="003C2827"/>
    <w:rsid w:val="004366DF"/>
    <w:rsid w:val="005D229F"/>
    <w:rsid w:val="006350C3"/>
    <w:rsid w:val="006A4E8D"/>
    <w:rsid w:val="006B1349"/>
    <w:rsid w:val="007D2C3E"/>
    <w:rsid w:val="009727D6"/>
    <w:rsid w:val="00AD62A3"/>
    <w:rsid w:val="00BC6BE3"/>
    <w:rsid w:val="00C877E4"/>
    <w:rsid w:val="00CD591D"/>
    <w:rsid w:val="00E004EE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3E"/>
    <w:pPr>
      <w:ind w:left="720"/>
      <w:contextualSpacing/>
    </w:pPr>
  </w:style>
  <w:style w:type="paragraph" w:customStyle="1" w:styleId="Style2">
    <w:name w:val="Style2"/>
    <w:basedOn w:val="a"/>
    <w:rsid w:val="007D2C3E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7D2C3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7D2C3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7D2C3E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7D2C3E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7D2C3E"/>
    <w:pPr>
      <w:widowControl w:val="0"/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unhideWhenUsed/>
    <w:rsid w:val="00CD5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5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2020-05-28T05:44:00Z</dcterms:created>
  <dcterms:modified xsi:type="dcterms:W3CDTF">2021-11-24T13:03:00Z</dcterms:modified>
</cp:coreProperties>
</file>