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08" w:rsidRDefault="00980208" w:rsidP="00980208">
      <w:pPr>
        <w:spacing w:after="0" w:line="240" w:lineRule="auto"/>
        <w:ind w:left="5039"/>
        <w:contextualSpacing/>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column">
              <wp:posOffset>984930</wp:posOffset>
            </wp:positionH>
            <wp:positionV relativeFrom="paragraph">
              <wp:posOffset>-2476934</wp:posOffset>
            </wp:positionV>
            <wp:extent cx="7681248" cy="11166230"/>
            <wp:effectExtent l="1752600" t="0" r="1748502" b="0"/>
            <wp:wrapNone/>
            <wp:docPr id="1" name="Рисунок 1" descr="E:\Валентина Васильевна сканы\физика 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Валентина Васильевна сканы\физика 9.jpeg"/>
                    <pic:cNvPicPr>
                      <a:picLocks noChangeAspect="1" noChangeArrowheads="1"/>
                    </pic:cNvPicPr>
                  </pic:nvPicPr>
                  <pic:blipFill>
                    <a:blip r:embed="rId7" cstate="print"/>
                    <a:srcRect/>
                    <a:stretch>
                      <a:fillRect/>
                    </a:stretch>
                  </pic:blipFill>
                  <pic:spPr bwMode="auto">
                    <a:xfrm rot="5400000">
                      <a:off x="0" y="0"/>
                      <a:ext cx="7685765" cy="11172796"/>
                    </a:xfrm>
                    <a:prstGeom prst="rect">
                      <a:avLst/>
                    </a:prstGeom>
                    <a:noFill/>
                    <a:ln w="9525">
                      <a:noFill/>
                      <a:miter lim="800000"/>
                      <a:headEnd/>
                      <a:tailEnd/>
                    </a:ln>
                  </pic:spPr>
                </pic:pic>
              </a:graphicData>
            </a:graphic>
          </wp:anchor>
        </w:drawing>
      </w:r>
    </w:p>
    <w:p w:rsidR="00382EA3" w:rsidRDefault="00382EA3">
      <w:pPr>
        <w:rPr>
          <w:rFonts w:ascii="Times New Roman" w:hAnsi="Times New Roman"/>
          <w:b/>
          <w:sz w:val="24"/>
          <w:szCs w:val="24"/>
        </w:rPr>
      </w:pPr>
      <w:r>
        <w:rPr>
          <w:rFonts w:ascii="Times New Roman" w:hAnsi="Times New Roman"/>
          <w:b/>
          <w:sz w:val="24"/>
          <w:szCs w:val="24"/>
        </w:rPr>
        <w:br w:type="page"/>
      </w:r>
    </w:p>
    <w:p w:rsidR="00980208" w:rsidRPr="00382EA3" w:rsidRDefault="00980208" w:rsidP="00382EA3">
      <w:pPr>
        <w:pStyle w:val="a8"/>
        <w:numPr>
          <w:ilvl w:val="0"/>
          <w:numId w:val="2"/>
        </w:numPr>
        <w:spacing w:after="0" w:line="240" w:lineRule="auto"/>
        <w:rPr>
          <w:rFonts w:ascii="Times New Roman" w:hAnsi="Times New Roman"/>
          <w:b/>
          <w:sz w:val="24"/>
          <w:szCs w:val="24"/>
        </w:rPr>
      </w:pPr>
      <w:r w:rsidRPr="00382EA3">
        <w:rPr>
          <w:rFonts w:ascii="Times New Roman" w:hAnsi="Times New Roman"/>
          <w:b/>
          <w:sz w:val="24"/>
          <w:szCs w:val="24"/>
        </w:rPr>
        <w:lastRenderedPageBreak/>
        <w:t>Планируемые результаты изучения курса физики.</w:t>
      </w:r>
    </w:p>
    <w:p w:rsidR="00980208" w:rsidRPr="00AF4F29" w:rsidRDefault="00980208" w:rsidP="00980208">
      <w:pPr>
        <w:spacing w:after="0" w:line="240" w:lineRule="auto"/>
        <w:ind w:left="720"/>
        <w:contextualSpacing/>
        <w:rPr>
          <w:rFonts w:ascii="Times New Roman" w:hAnsi="Times New Roman"/>
          <w:b/>
          <w:sz w:val="24"/>
          <w:szCs w:val="24"/>
        </w:rPr>
      </w:pPr>
    </w:p>
    <w:p w:rsidR="00980208" w:rsidRPr="00AF4F29" w:rsidRDefault="00980208" w:rsidP="00980208">
      <w:pPr>
        <w:ind w:left="360"/>
        <w:rPr>
          <w:rFonts w:ascii="Times New Roman" w:hAnsi="Times New Roman"/>
          <w:sz w:val="24"/>
          <w:szCs w:val="24"/>
        </w:rPr>
      </w:pPr>
      <w:r w:rsidRPr="00AF4F29">
        <w:rPr>
          <w:rFonts w:ascii="Times New Roman" w:hAnsi="Times New Roman"/>
          <w:b/>
          <w:sz w:val="24"/>
          <w:szCs w:val="24"/>
        </w:rPr>
        <w:t>Личностные результаты</w:t>
      </w:r>
      <w:r w:rsidRPr="00AF4F29">
        <w:rPr>
          <w:rFonts w:ascii="Times New Roman" w:hAnsi="Times New Roman"/>
          <w:sz w:val="24"/>
          <w:szCs w:val="24"/>
        </w:rPr>
        <w:t>:</w:t>
      </w:r>
    </w:p>
    <w:p w:rsidR="00980208" w:rsidRPr="00AF4F29" w:rsidRDefault="00980208" w:rsidP="00980208">
      <w:pPr>
        <w:spacing w:line="240" w:lineRule="auto"/>
        <w:ind w:left="720" w:hanging="294"/>
        <w:rPr>
          <w:rFonts w:ascii="Times New Roman" w:hAnsi="Times New Roman"/>
          <w:sz w:val="24"/>
          <w:szCs w:val="24"/>
        </w:rPr>
      </w:pPr>
      <w:bookmarkStart w:id="0" w:name="sub_2091"/>
      <w:r w:rsidRPr="00AF4F29">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80208" w:rsidRPr="00AF4F29" w:rsidRDefault="00980208" w:rsidP="00980208">
      <w:pPr>
        <w:spacing w:line="240" w:lineRule="auto"/>
        <w:ind w:left="720"/>
        <w:rPr>
          <w:rFonts w:ascii="Times New Roman" w:hAnsi="Times New Roman"/>
          <w:sz w:val="24"/>
          <w:szCs w:val="24"/>
        </w:rPr>
      </w:pPr>
      <w:bookmarkStart w:id="1" w:name="sub_2092"/>
      <w:bookmarkEnd w:id="0"/>
      <w:r w:rsidRPr="00AF4F29">
        <w:rPr>
          <w:rFonts w:ascii="Times New Roman" w:hAnsi="Times New Roman"/>
          <w:sz w:val="24"/>
          <w:szCs w:val="24"/>
        </w:rPr>
        <w:t xml:space="preserve">2) формирование ответственного отношения к учению, готовности и </w:t>
      </w:r>
      <w:proofErr w:type="gramStart"/>
      <w:r w:rsidRPr="00AF4F29">
        <w:rPr>
          <w:rFonts w:ascii="Times New Roman" w:hAnsi="Times New Roman"/>
          <w:sz w:val="24"/>
          <w:szCs w:val="24"/>
        </w:rPr>
        <w:t>способности</w:t>
      </w:r>
      <w:proofErr w:type="gramEnd"/>
      <w:r w:rsidRPr="00AF4F29">
        <w:rPr>
          <w:rFonts w:ascii="Times New Roman" w:hAnsi="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980208" w:rsidRPr="00AF4F29" w:rsidRDefault="00980208" w:rsidP="00980208">
      <w:pPr>
        <w:spacing w:line="240" w:lineRule="auto"/>
        <w:ind w:left="709"/>
        <w:rPr>
          <w:rFonts w:ascii="Times New Roman" w:hAnsi="Times New Roman"/>
          <w:sz w:val="24"/>
          <w:szCs w:val="24"/>
        </w:rPr>
      </w:pPr>
      <w:bookmarkStart w:id="2" w:name="sub_2093"/>
      <w:bookmarkEnd w:id="1"/>
      <w:r w:rsidRPr="00AF4F29">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80208" w:rsidRPr="00AF4F29" w:rsidRDefault="00980208" w:rsidP="00980208">
      <w:pPr>
        <w:spacing w:line="240" w:lineRule="auto"/>
        <w:ind w:left="709"/>
        <w:rPr>
          <w:rFonts w:ascii="Times New Roman" w:hAnsi="Times New Roman"/>
          <w:sz w:val="24"/>
          <w:szCs w:val="24"/>
        </w:rPr>
      </w:pPr>
      <w:bookmarkStart w:id="3" w:name="sub_2094"/>
      <w:bookmarkEnd w:id="2"/>
      <w:proofErr w:type="gramStart"/>
      <w:r w:rsidRPr="00AF4F29">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roofErr w:type="gramEnd"/>
    </w:p>
    <w:p w:rsidR="00980208" w:rsidRPr="00AF4F29" w:rsidRDefault="00980208" w:rsidP="00980208">
      <w:pPr>
        <w:spacing w:line="240" w:lineRule="auto"/>
        <w:ind w:left="720"/>
        <w:rPr>
          <w:rFonts w:ascii="Times New Roman" w:hAnsi="Times New Roman"/>
          <w:sz w:val="24"/>
          <w:szCs w:val="24"/>
        </w:rPr>
      </w:pPr>
      <w:bookmarkStart w:id="4" w:name="sub_2095"/>
      <w:bookmarkEnd w:id="3"/>
      <w:r w:rsidRPr="00AF4F29">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80208" w:rsidRPr="00AF4F29" w:rsidRDefault="00980208" w:rsidP="00980208">
      <w:pPr>
        <w:spacing w:line="240" w:lineRule="auto"/>
        <w:ind w:left="720"/>
        <w:rPr>
          <w:rFonts w:ascii="Times New Roman" w:hAnsi="Times New Roman"/>
          <w:sz w:val="24"/>
          <w:szCs w:val="24"/>
        </w:rPr>
      </w:pPr>
      <w:bookmarkStart w:id="5" w:name="sub_2096"/>
      <w:bookmarkEnd w:id="4"/>
      <w:r w:rsidRPr="00AF4F29">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80208" w:rsidRPr="00AF4F29" w:rsidRDefault="00980208" w:rsidP="00980208">
      <w:pPr>
        <w:spacing w:line="240" w:lineRule="auto"/>
        <w:ind w:left="720"/>
        <w:rPr>
          <w:rFonts w:ascii="Times New Roman" w:hAnsi="Times New Roman"/>
          <w:sz w:val="24"/>
          <w:szCs w:val="24"/>
        </w:rPr>
      </w:pPr>
      <w:bookmarkStart w:id="6" w:name="sub_2097"/>
      <w:bookmarkEnd w:id="5"/>
      <w:r w:rsidRPr="00AF4F29">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80208" w:rsidRPr="00AF4F29" w:rsidRDefault="00980208" w:rsidP="00980208">
      <w:pPr>
        <w:spacing w:line="240" w:lineRule="auto"/>
        <w:ind w:left="709"/>
        <w:rPr>
          <w:rFonts w:ascii="Times New Roman" w:hAnsi="Times New Roman"/>
          <w:sz w:val="24"/>
          <w:szCs w:val="24"/>
        </w:rPr>
      </w:pPr>
      <w:bookmarkStart w:id="7" w:name="sub_2098"/>
      <w:bookmarkEnd w:id="6"/>
      <w:r w:rsidRPr="00AF4F29">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80208" w:rsidRPr="00AF4F29" w:rsidRDefault="00980208" w:rsidP="00980208">
      <w:pPr>
        <w:spacing w:line="240" w:lineRule="auto"/>
        <w:ind w:left="709"/>
        <w:rPr>
          <w:rFonts w:ascii="Times New Roman" w:hAnsi="Times New Roman"/>
          <w:sz w:val="24"/>
          <w:szCs w:val="24"/>
        </w:rPr>
      </w:pPr>
      <w:bookmarkStart w:id="8" w:name="sub_2099"/>
      <w:bookmarkEnd w:id="7"/>
      <w:r w:rsidRPr="00AF4F29">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980208" w:rsidRPr="00AF4F29" w:rsidRDefault="00980208" w:rsidP="00980208">
      <w:pPr>
        <w:spacing w:line="240" w:lineRule="auto"/>
        <w:ind w:left="709"/>
        <w:rPr>
          <w:rFonts w:ascii="Times New Roman" w:hAnsi="Times New Roman"/>
          <w:sz w:val="24"/>
          <w:szCs w:val="24"/>
        </w:rPr>
      </w:pPr>
      <w:bookmarkStart w:id="9" w:name="sub_20910"/>
      <w:bookmarkEnd w:id="8"/>
      <w:r w:rsidRPr="00AF4F29">
        <w:rPr>
          <w:rFonts w:ascii="Times New Roman" w:hAnsi="Times New Roman"/>
          <w:sz w:val="24"/>
          <w:szCs w:val="24"/>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80208" w:rsidRPr="00AF4F29" w:rsidRDefault="00980208" w:rsidP="00980208">
      <w:pPr>
        <w:spacing w:line="240" w:lineRule="auto"/>
        <w:ind w:left="709"/>
        <w:rPr>
          <w:rFonts w:ascii="Times New Roman" w:hAnsi="Times New Roman"/>
          <w:sz w:val="24"/>
          <w:szCs w:val="24"/>
        </w:rPr>
      </w:pPr>
      <w:bookmarkStart w:id="10" w:name="sub_20911"/>
      <w:bookmarkEnd w:id="9"/>
      <w:r w:rsidRPr="00AF4F29">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0"/>
    <w:p w:rsidR="00980208" w:rsidRPr="00AF4F29" w:rsidRDefault="00980208" w:rsidP="00980208">
      <w:pPr>
        <w:spacing w:line="240" w:lineRule="auto"/>
        <w:ind w:left="720"/>
        <w:rPr>
          <w:rFonts w:ascii="Times New Roman" w:hAnsi="Times New Roman"/>
          <w:sz w:val="24"/>
          <w:szCs w:val="24"/>
        </w:rPr>
      </w:pPr>
      <w:r w:rsidRPr="00AF4F29">
        <w:rPr>
          <w:rFonts w:ascii="Times New Roman" w:hAnsi="Times New Roman"/>
          <w:sz w:val="24"/>
          <w:szCs w:val="24"/>
        </w:rPr>
        <w:t xml:space="preserve"> </w:t>
      </w:r>
      <w:proofErr w:type="spellStart"/>
      <w:r w:rsidRPr="00AF4F29">
        <w:rPr>
          <w:rFonts w:ascii="Times New Roman" w:hAnsi="Times New Roman"/>
          <w:b/>
          <w:sz w:val="24"/>
          <w:szCs w:val="24"/>
        </w:rPr>
        <w:t>Метапредметные</w:t>
      </w:r>
      <w:proofErr w:type="spellEnd"/>
      <w:r w:rsidRPr="00AF4F29">
        <w:rPr>
          <w:rFonts w:ascii="Times New Roman" w:hAnsi="Times New Roman"/>
          <w:b/>
          <w:sz w:val="24"/>
          <w:szCs w:val="24"/>
        </w:rPr>
        <w:t xml:space="preserve"> результаты</w:t>
      </w:r>
      <w:proofErr w:type="gramStart"/>
      <w:r w:rsidRPr="00AF4F29">
        <w:rPr>
          <w:rFonts w:ascii="Times New Roman" w:hAnsi="Times New Roman"/>
          <w:b/>
          <w:sz w:val="24"/>
          <w:szCs w:val="24"/>
        </w:rPr>
        <w:t xml:space="preserve"> </w:t>
      </w:r>
      <w:r w:rsidRPr="00AF4F29">
        <w:rPr>
          <w:rFonts w:ascii="Times New Roman" w:hAnsi="Times New Roman"/>
          <w:sz w:val="24"/>
          <w:szCs w:val="24"/>
        </w:rPr>
        <w:t>:</w:t>
      </w:r>
      <w:proofErr w:type="gramEnd"/>
    </w:p>
    <w:p w:rsidR="00980208" w:rsidRPr="00AF4F29" w:rsidRDefault="00980208" w:rsidP="00980208">
      <w:pPr>
        <w:spacing w:line="240" w:lineRule="auto"/>
        <w:ind w:left="720"/>
        <w:rPr>
          <w:rFonts w:ascii="Times New Roman" w:hAnsi="Times New Roman"/>
          <w:sz w:val="24"/>
          <w:szCs w:val="24"/>
        </w:rPr>
      </w:pPr>
      <w:bookmarkStart w:id="11" w:name="sub_2101"/>
      <w:r w:rsidRPr="00AF4F29">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80208" w:rsidRPr="00AF4F29" w:rsidRDefault="00980208" w:rsidP="00980208">
      <w:pPr>
        <w:spacing w:line="240" w:lineRule="auto"/>
        <w:ind w:left="720"/>
        <w:rPr>
          <w:rFonts w:ascii="Times New Roman" w:hAnsi="Times New Roman"/>
          <w:sz w:val="24"/>
          <w:szCs w:val="24"/>
        </w:rPr>
      </w:pPr>
      <w:bookmarkStart w:id="12" w:name="sub_2102"/>
      <w:bookmarkEnd w:id="11"/>
      <w:r w:rsidRPr="00AF4F29">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80208" w:rsidRPr="00AF4F29" w:rsidRDefault="00980208" w:rsidP="00980208">
      <w:pPr>
        <w:spacing w:line="240" w:lineRule="auto"/>
        <w:ind w:left="720"/>
        <w:rPr>
          <w:rFonts w:ascii="Times New Roman" w:hAnsi="Times New Roman"/>
          <w:sz w:val="24"/>
          <w:szCs w:val="24"/>
        </w:rPr>
      </w:pPr>
      <w:bookmarkStart w:id="13" w:name="sub_2103"/>
      <w:bookmarkEnd w:id="12"/>
      <w:r w:rsidRPr="00AF4F29">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80208" w:rsidRPr="00AF4F29" w:rsidRDefault="00980208" w:rsidP="00980208">
      <w:pPr>
        <w:spacing w:line="240" w:lineRule="auto"/>
        <w:ind w:left="720"/>
        <w:rPr>
          <w:rFonts w:ascii="Times New Roman" w:hAnsi="Times New Roman"/>
          <w:sz w:val="24"/>
          <w:szCs w:val="24"/>
        </w:rPr>
      </w:pPr>
      <w:bookmarkStart w:id="14" w:name="sub_2104"/>
      <w:bookmarkEnd w:id="13"/>
      <w:r w:rsidRPr="00AF4F29">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980208" w:rsidRPr="00AF4F29" w:rsidRDefault="00980208" w:rsidP="00980208">
      <w:pPr>
        <w:spacing w:line="240" w:lineRule="auto"/>
        <w:ind w:left="720"/>
        <w:rPr>
          <w:rFonts w:ascii="Times New Roman" w:hAnsi="Times New Roman"/>
          <w:sz w:val="24"/>
          <w:szCs w:val="24"/>
        </w:rPr>
      </w:pPr>
      <w:bookmarkStart w:id="15" w:name="sub_2105"/>
      <w:bookmarkEnd w:id="14"/>
      <w:r w:rsidRPr="00AF4F29">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980208" w:rsidRPr="00AF4F29" w:rsidRDefault="00980208" w:rsidP="00980208">
      <w:pPr>
        <w:spacing w:line="240" w:lineRule="auto"/>
        <w:ind w:left="720"/>
        <w:rPr>
          <w:rFonts w:ascii="Times New Roman" w:hAnsi="Times New Roman"/>
          <w:sz w:val="24"/>
          <w:szCs w:val="24"/>
        </w:rPr>
      </w:pPr>
      <w:bookmarkStart w:id="16" w:name="sub_2106"/>
      <w:bookmarkEnd w:id="15"/>
      <w:r w:rsidRPr="00AF4F29">
        <w:rPr>
          <w:rFonts w:ascii="Times New Roman" w:hAnsi="Times New Roman"/>
          <w:sz w:val="24"/>
          <w:szCs w:val="24"/>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AF4F29">
        <w:rPr>
          <w:rFonts w:ascii="Times New Roman" w:hAnsi="Times New Roman"/>
          <w:sz w:val="24"/>
          <w:szCs w:val="24"/>
        </w:rPr>
        <w:t>логическое рассуждение</w:t>
      </w:r>
      <w:proofErr w:type="gramEnd"/>
      <w:r w:rsidRPr="00AF4F29">
        <w:rPr>
          <w:rFonts w:ascii="Times New Roman" w:hAnsi="Times New Roman"/>
          <w:sz w:val="24"/>
          <w:szCs w:val="24"/>
        </w:rPr>
        <w:t>, умозаключение (индуктивное, дедуктивное и по аналогии) и делать выводы;</w:t>
      </w:r>
    </w:p>
    <w:p w:rsidR="00980208" w:rsidRPr="00AF4F29" w:rsidRDefault="00980208" w:rsidP="00980208">
      <w:pPr>
        <w:spacing w:line="240" w:lineRule="auto"/>
        <w:ind w:left="720"/>
        <w:rPr>
          <w:rFonts w:ascii="Times New Roman" w:hAnsi="Times New Roman"/>
          <w:sz w:val="24"/>
          <w:szCs w:val="24"/>
        </w:rPr>
      </w:pPr>
      <w:bookmarkStart w:id="17" w:name="sub_2107"/>
      <w:bookmarkEnd w:id="16"/>
      <w:r w:rsidRPr="00AF4F29">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980208" w:rsidRPr="00AF4F29" w:rsidRDefault="00980208" w:rsidP="00980208">
      <w:pPr>
        <w:spacing w:line="240" w:lineRule="auto"/>
        <w:ind w:left="720"/>
        <w:rPr>
          <w:rFonts w:ascii="Times New Roman" w:hAnsi="Times New Roman"/>
          <w:sz w:val="24"/>
          <w:szCs w:val="24"/>
        </w:rPr>
      </w:pPr>
      <w:bookmarkStart w:id="18" w:name="sub_2108"/>
      <w:bookmarkEnd w:id="17"/>
      <w:r w:rsidRPr="00AF4F29">
        <w:rPr>
          <w:rFonts w:ascii="Times New Roman" w:hAnsi="Times New Roman"/>
          <w:sz w:val="24"/>
          <w:szCs w:val="24"/>
        </w:rPr>
        <w:t>8) смысловое чтение;</w:t>
      </w:r>
    </w:p>
    <w:p w:rsidR="00980208" w:rsidRPr="00AF4F29" w:rsidRDefault="00980208" w:rsidP="00980208">
      <w:pPr>
        <w:spacing w:line="240" w:lineRule="auto"/>
        <w:ind w:left="720"/>
        <w:rPr>
          <w:rFonts w:ascii="Times New Roman" w:hAnsi="Times New Roman"/>
          <w:sz w:val="24"/>
          <w:szCs w:val="24"/>
        </w:rPr>
      </w:pPr>
      <w:bookmarkStart w:id="19" w:name="sub_2109"/>
      <w:bookmarkEnd w:id="18"/>
      <w:r w:rsidRPr="00AF4F29">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980208" w:rsidRPr="00AF4F29" w:rsidRDefault="00980208" w:rsidP="00980208">
      <w:pPr>
        <w:spacing w:line="240" w:lineRule="auto"/>
        <w:ind w:left="720"/>
        <w:rPr>
          <w:rFonts w:ascii="Times New Roman" w:hAnsi="Times New Roman"/>
          <w:sz w:val="24"/>
          <w:szCs w:val="24"/>
        </w:rPr>
      </w:pPr>
      <w:bookmarkStart w:id="20" w:name="sub_21010"/>
      <w:bookmarkEnd w:id="19"/>
      <w:r w:rsidRPr="00AF4F29">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0"/>
    <w:p w:rsidR="00980208" w:rsidRPr="00AF4F29" w:rsidRDefault="00980208" w:rsidP="00980208">
      <w:pPr>
        <w:spacing w:line="240" w:lineRule="auto"/>
        <w:ind w:left="720"/>
        <w:rPr>
          <w:rFonts w:ascii="Times New Roman" w:hAnsi="Times New Roman"/>
          <w:sz w:val="24"/>
          <w:szCs w:val="24"/>
        </w:rPr>
      </w:pPr>
      <w:r w:rsidRPr="00AF4F29">
        <w:rPr>
          <w:rFonts w:ascii="Times New Roman" w:hAnsi="Times New Roman"/>
          <w:sz w:val="24"/>
          <w:szCs w:val="24"/>
        </w:rPr>
        <w:lastRenderedPageBreak/>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980208" w:rsidRPr="00AF4F29" w:rsidRDefault="00980208" w:rsidP="00980208">
      <w:pPr>
        <w:spacing w:after="0" w:line="240" w:lineRule="auto"/>
        <w:ind w:left="720"/>
        <w:contextualSpacing/>
        <w:rPr>
          <w:rFonts w:ascii="Times New Roman" w:hAnsi="Times New Roman"/>
          <w:sz w:val="24"/>
          <w:szCs w:val="24"/>
        </w:rPr>
      </w:pPr>
      <w:r w:rsidRPr="00AF4F29">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w:t>
      </w:r>
    </w:p>
    <w:p w:rsidR="00980208" w:rsidRPr="00AF4F29" w:rsidRDefault="00980208" w:rsidP="00980208">
      <w:pPr>
        <w:spacing w:after="0" w:line="240" w:lineRule="auto"/>
        <w:ind w:left="720"/>
        <w:contextualSpacing/>
        <w:rPr>
          <w:rFonts w:ascii="Times New Roman" w:hAnsi="Times New Roman"/>
          <w:b/>
          <w:sz w:val="24"/>
          <w:szCs w:val="24"/>
          <w:highlight w:val="yellow"/>
        </w:rPr>
      </w:pPr>
    </w:p>
    <w:p w:rsidR="00980208" w:rsidRPr="00AF4F29" w:rsidRDefault="00980208" w:rsidP="00980208">
      <w:pPr>
        <w:spacing w:after="0" w:line="240" w:lineRule="auto"/>
        <w:ind w:left="720"/>
        <w:contextualSpacing/>
        <w:rPr>
          <w:rFonts w:ascii="Times New Roman" w:hAnsi="Times New Roman"/>
          <w:b/>
          <w:sz w:val="24"/>
          <w:szCs w:val="24"/>
        </w:rPr>
      </w:pPr>
      <w:r w:rsidRPr="00AF4F29">
        <w:rPr>
          <w:rFonts w:ascii="Times New Roman" w:hAnsi="Times New Roman"/>
          <w:b/>
          <w:sz w:val="24"/>
          <w:szCs w:val="24"/>
        </w:rPr>
        <w:t>Предметные результаты</w:t>
      </w:r>
    </w:p>
    <w:p w:rsidR="00980208" w:rsidRPr="00AF4F29" w:rsidRDefault="00980208" w:rsidP="00980208">
      <w:pPr>
        <w:spacing w:line="240" w:lineRule="auto"/>
        <w:ind w:left="720"/>
        <w:rPr>
          <w:rFonts w:ascii="Times New Roman" w:hAnsi="Times New Roman"/>
          <w:sz w:val="24"/>
          <w:szCs w:val="24"/>
        </w:rPr>
      </w:pPr>
      <w:bookmarkStart w:id="21" w:name="sub_21511"/>
      <w:r w:rsidRPr="00AF4F29">
        <w:rPr>
          <w:rFonts w:ascii="Times New Roman" w:hAnsi="Times New Roman"/>
          <w:sz w:val="24"/>
          <w:szCs w:val="24"/>
        </w:rPr>
        <w:t xml:space="preserve">1) формирование представлений о закономерной связи и познаваемости явлений природы, об объективности научного знания; о </w:t>
      </w:r>
      <w:proofErr w:type="spellStart"/>
      <w:r w:rsidRPr="00AF4F29">
        <w:rPr>
          <w:rFonts w:ascii="Times New Roman" w:hAnsi="Times New Roman"/>
          <w:sz w:val="24"/>
          <w:szCs w:val="24"/>
        </w:rPr>
        <w:t>системообразующей</w:t>
      </w:r>
      <w:proofErr w:type="spellEnd"/>
      <w:r w:rsidRPr="00AF4F29">
        <w:rPr>
          <w:rFonts w:ascii="Times New Roman" w:hAnsi="Times New Roman"/>
          <w:sz w:val="24"/>
          <w:szCs w:val="24"/>
        </w:rPr>
        <w:t xml:space="preserve">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980208" w:rsidRPr="00AF4F29" w:rsidRDefault="00980208" w:rsidP="00980208">
      <w:pPr>
        <w:spacing w:line="240" w:lineRule="auto"/>
        <w:ind w:left="720"/>
        <w:rPr>
          <w:rFonts w:ascii="Times New Roman" w:hAnsi="Times New Roman"/>
          <w:sz w:val="24"/>
          <w:szCs w:val="24"/>
        </w:rPr>
      </w:pPr>
      <w:bookmarkStart w:id="22" w:name="sub_21512"/>
      <w:bookmarkEnd w:id="21"/>
      <w:r w:rsidRPr="00AF4F29">
        <w:rPr>
          <w:rFonts w:ascii="Times New Roman" w:hAnsi="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980208" w:rsidRPr="00AF4F29" w:rsidRDefault="00980208" w:rsidP="00980208">
      <w:pPr>
        <w:spacing w:line="240" w:lineRule="auto"/>
        <w:ind w:left="720"/>
        <w:rPr>
          <w:rFonts w:ascii="Times New Roman" w:hAnsi="Times New Roman"/>
          <w:sz w:val="24"/>
          <w:szCs w:val="24"/>
        </w:rPr>
      </w:pPr>
      <w:bookmarkStart w:id="23" w:name="sub_21513"/>
      <w:bookmarkEnd w:id="22"/>
      <w:r w:rsidRPr="00AF4F29">
        <w:rPr>
          <w:rFonts w:ascii="Times New Roman" w:hAnsi="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980208" w:rsidRPr="00AF4F29" w:rsidRDefault="00980208" w:rsidP="00980208">
      <w:pPr>
        <w:spacing w:line="240" w:lineRule="auto"/>
        <w:ind w:left="720"/>
        <w:rPr>
          <w:rFonts w:ascii="Times New Roman" w:hAnsi="Times New Roman"/>
          <w:sz w:val="24"/>
          <w:szCs w:val="24"/>
        </w:rPr>
      </w:pPr>
      <w:bookmarkStart w:id="24" w:name="sub_21514"/>
      <w:bookmarkEnd w:id="23"/>
      <w:r w:rsidRPr="00AF4F29">
        <w:rPr>
          <w:rFonts w:ascii="Times New Roman" w:hAnsi="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980208" w:rsidRPr="00AF4F29" w:rsidRDefault="00980208" w:rsidP="00980208">
      <w:pPr>
        <w:spacing w:line="240" w:lineRule="auto"/>
        <w:ind w:left="720"/>
        <w:rPr>
          <w:rFonts w:ascii="Times New Roman" w:hAnsi="Times New Roman"/>
          <w:sz w:val="24"/>
          <w:szCs w:val="24"/>
        </w:rPr>
      </w:pPr>
      <w:bookmarkStart w:id="25" w:name="sub_21515"/>
      <w:bookmarkEnd w:id="24"/>
      <w:r w:rsidRPr="00AF4F29">
        <w:rPr>
          <w:rFonts w:ascii="Times New Roman" w:hAnsi="Times New Roman"/>
          <w:sz w:val="24"/>
          <w:szCs w:val="24"/>
        </w:rPr>
        <w:t>5) осознание необходимости применения достижений физики и технологий для рационального природопользования;</w:t>
      </w:r>
    </w:p>
    <w:p w:rsidR="00980208" w:rsidRPr="00AF4F29" w:rsidRDefault="00980208" w:rsidP="00980208">
      <w:pPr>
        <w:spacing w:line="240" w:lineRule="auto"/>
        <w:ind w:left="720"/>
        <w:rPr>
          <w:rFonts w:ascii="Times New Roman" w:hAnsi="Times New Roman"/>
          <w:sz w:val="24"/>
          <w:szCs w:val="24"/>
        </w:rPr>
      </w:pPr>
      <w:bookmarkStart w:id="26" w:name="sub_21516"/>
      <w:bookmarkEnd w:id="25"/>
      <w:r w:rsidRPr="00AF4F29">
        <w:rPr>
          <w:rFonts w:ascii="Times New Roman" w:hAnsi="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980208" w:rsidRPr="00AF4F29" w:rsidRDefault="00980208" w:rsidP="00980208">
      <w:pPr>
        <w:spacing w:line="240" w:lineRule="auto"/>
        <w:ind w:left="720"/>
        <w:rPr>
          <w:rFonts w:ascii="Times New Roman" w:hAnsi="Times New Roman"/>
          <w:sz w:val="24"/>
          <w:szCs w:val="24"/>
        </w:rPr>
      </w:pPr>
      <w:bookmarkStart w:id="27" w:name="sub_21517"/>
      <w:bookmarkEnd w:id="26"/>
      <w:r w:rsidRPr="00AF4F29">
        <w:rPr>
          <w:rFonts w:ascii="Times New Roman" w:hAnsi="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980208" w:rsidRPr="00AF4F29" w:rsidRDefault="00980208" w:rsidP="00980208">
      <w:pPr>
        <w:spacing w:line="240" w:lineRule="auto"/>
        <w:ind w:left="720"/>
        <w:rPr>
          <w:rFonts w:ascii="Times New Roman" w:hAnsi="Times New Roman"/>
          <w:sz w:val="24"/>
          <w:szCs w:val="24"/>
        </w:rPr>
      </w:pPr>
      <w:bookmarkStart w:id="28" w:name="sub_21518"/>
      <w:bookmarkEnd w:id="27"/>
      <w:r w:rsidRPr="00AF4F29">
        <w:rPr>
          <w:rFonts w:ascii="Times New Roman" w:hAnsi="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bookmarkEnd w:id="28"/>
    <w:p w:rsidR="00980208" w:rsidRDefault="00980208" w:rsidP="00980208">
      <w:pPr>
        <w:pStyle w:val="a7"/>
        <w:shd w:val="clear" w:color="auto" w:fill="FFFFFF"/>
        <w:tabs>
          <w:tab w:val="left" w:pos="851"/>
        </w:tabs>
        <w:spacing w:before="0" w:beforeAutospacing="0" w:after="0" w:afterAutospacing="0"/>
        <w:ind w:left="851"/>
        <w:rPr>
          <w:b/>
          <w:bCs/>
          <w:color w:val="000000"/>
        </w:rPr>
      </w:pP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соблюдать правила безопасности и охраны труда при работе с учебным и лабораторным оборудованием;</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смысл основных физических терминов: физическое тело, физическое явление, физическая величина, единицы измерения;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роль эксперимента в получении научной информации;</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proofErr w:type="gramStart"/>
      <w:r w:rsidRPr="00AF4F29">
        <w:rPr>
          <w:color w:val="000000"/>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принципы действия машин, приборов и технических устройств, условия их безопасного использования в повседневной жизни;</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при выполнении учебных задач научно-популярную литературу о физических явлениях, справочные материалы, ресурсы Интернет.</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осознавать ценность научных исследований, роль физики в расширении представлений об окружающем мире и ее вклад в улучшение качества жизни;</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сравнивать точность измерения физических величин по величине их относительной погрешности при проведении прямых измерений;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lastRenderedPageBreak/>
        <w:t>·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25745" w:rsidRDefault="00980208" w:rsidP="00980208">
      <w:pPr>
        <w:ind w:left="708"/>
        <w:rPr>
          <w:rFonts w:ascii="Times New Roman" w:hAnsi="Times New Roman"/>
          <w:color w:val="000000"/>
          <w:sz w:val="24"/>
          <w:szCs w:val="24"/>
        </w:rPr>
      </w:pPr>
      <w:r w:rsidRPr="00AF4F29">
        <w:rPr>
          <w:color w:val="000000"/>
        </w:rPr>
        <w:t>·      </w:t>
      </w:r>
      <w:r w:rsidRPr="00980208">
        <w:rPr>
          <w:rFonts w:ascii="Times New Roman" w:hAnsi="Times New Roman"/>
          <w:color w:val="000000"/>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Механические явления</w:t>
      </w:r>
    </w:p>
    <w:p w:rsidR="00980208" w:rsidRPr="00AF4F29" w:rsidRDefault="00980208" w:rsidP="00980208">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b/>
          <w:color w:val="000000"/>
        </w:rPr>
      </w:pPr>
      <w:r w:rsidRPr="00AF4F29">
        <w:rPr>
          <w:b/>
          <w:color w:val="000000"/>
        </w:rPr>
        <w:t>9 класс</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proofErr w:type="gramStart"/>
      <w:r w:rsidRPr="00AF4F29">
        <w:rPr>
          <w:color w:val="00000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равновесие твердых тел, имеющих закрепленную ось вращения, колебательное движение, резонанс, волновое движение (звук);</w:t>
      </w:r>
      <w:proofErr w:type="gramEnd"/>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proofErr w:type="gramStart"/>
      <w:r w:rsidRPr="00AF4F29">
        <w:rPr>
          <w:color w:val="000000"/>
        </w:rPr>
        <w:t>·      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давление, импульс тела,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при этом различать словесную формулировку закона и его математическое выражение;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признаки изученных физических моделей: материальная точка, инерциальная система отсчета;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proofErr w:type="gramStart"/>
      <w:r w:rsidRPr="00AF4F29">
        <w:rPr>
          <w:color w:val="000000"/>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и формулы, связывающие физические величины (путь, скорость, ускорение, масса тела, сила,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w:t>
      </w:r>
      <w:proofErr w:type="gramEnd"/>
      <w:r w:rsidRPr="00AF4F29">
        <w:rPr>
          <w:color w:val="000000"/>
        </w:rPr>
        <w:t xml:space="preserve">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proofErr w:type="gramStart"/>
      <w:r w:rsidRPr="00AF4F29">
        <w:rPr>
          <w:color w:val="000000"/>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w:t>
      </w:r>
      <w:r w:rsidRPr="00AF4F29">
        <w:rPr>
          <w:color w:val="000000"/>
        </w:rPr>
        <w:lastRenderedPageBreak/>
        <w:t>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Электрические и магнитные явления</w:t>
      </w:r>
    </w:p>
    <w:p w:rsidR="00980208" w:rsidRPr="00382EA3" w:rsidRDefault="00980208" w:rsidP="00382EA3">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распознавать электромагнитные явления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дисперсия света, отражение и преломление света.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описывать изученные свойства тел и электромагнитные явления, используя физические величины: скорость электромагнитных волн, длина волны и частота света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анализировать свойства тел, электромагнитные явления и процессы, используя физические законы: закон отражения света, закон преломления света; при этом различать словесную формулировку закона и его математическое выражение.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xml:space="preserve">приводить примеры практического использования физических знаний </w:t>
      </w:r>
      <w:proofErr w:type="gramStart"/>
      <w:r w:rsidRPr="00AF4F29">
        <w:rPr>
          <w:color w:val="000000"/>
        </w:rPr>
        <w:t>о</w:t>
      </w:r>
      <w:proofErr w:type="gramEnd"/>
      <w:r w:rsidRPr="00AF4F29">
        <w:rPr>
          <w:color w:val="000000"/>
        </w:rPr>
        <w:t xml:space="preserve"> электромагнитных явлениях</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решать задачи, используя физические законы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b/>
          <w:color w:val="000000"/>
        </w:rPr>
      </w:pP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xml:space="preserve">·      использовать знания </w:t>
      </w:r>
      <w:proofErr w:type="gramStart"/>
      <w:r w:rsidRPr="00AF4F29">
        <w:rPr>
          <w:color w:val="000000"/>
        </w:rPr>
        <w:t>об электромагнитных явлениях в повседневной жизни для обеспечения безопасности при обращении с приборами</w:t>
      </w:r>
      <w:proofErr w:type="gramEnd"/>
      <w:r w:rsidRPr="00AF4F29">
        <w:rPr>
          <w:color w:val="000000"/>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AF4F29">
        <w:rPr>
          <w:color w:val="000000"/>
        </w:rPr>
        <w:t>Джоуля-Ленца</w:t>
      </w:r>
      <w:proofErr w:type="spellEnd"/>
      <w:proofErr w:type="gramEnd"/>
      <w:r w:rsidRPr="00AF4F29">
        <w:rPr>
          <w:color w:val="000000"/>
        </w:rPr>
        <w:t xml:space="preserve"> и др.);</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80208" w:rsidRPr="00AF4F29" w:rsidRDefault="00980208" w:rsidP="00980208">
      <w:pPr>
        <w:pStyle w:val="a7"/>
        <w:shd w:val="clear" w:color="auto" w:fill="FFFFFF"/>
        <w:tabs>
          <w:tab w:val="left" w:pos="851"/>
        </w:tabs>
        <w:spacing w:before="0" w:beforeAutospacing="0" w:after="0" w:afterAutospacing="0"/>
        <w:rPr>
          <w:b/>
          <w:bCs/>
          <w:color w:val="000000"/>
        </w:rPr>
      </w:pPr>
      <w:r w:rsidRPr="00AF4F29">
        <w:rPr>
          <w:b/>
          <w:bCs/>
          <w:color w:val="000000"/>
        </w:rPr>
        <w:t>Квантовые явления</w:t>
      </w:r>
    </w:p>
    <w:p w:rsidR="00980208" w:rsidRPr="00AF4F29" w:rsidRDefault="00980208" w:rsidP="00980208">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lastRenderedPageBreak/>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AF4F29">
        <w:rPr>
          <w:color w:val="000000"/>
        </w:rPr>
        <w:t>γ-</w:t>
      </w:r>
      <w:proofErr w:type="gramEnd"/>
      <w:r w:rsidRPr="00AF4F29">
        <w:rPr>
          <w:color w:val="000000"/>
        </w:rPr>
        <w:t>излучения, возникновение линейчатого спектра излучения атома;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признаки планетарной модели атома, нуклонной модели атомного ядра;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соотносить энергию связи атомных ядер с дефектом массы;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80208" w:rsidRPr="00980208"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Элементы астрономии</w:t>
      </w:r>
    </w:p>
    <w:p w:rsidR="00980208" w:rsidRPr="00AF4F29" w:rsidRDefault="00980208" w:rsidP="00980208">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9 класс</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различия между гелиоцентрической и геоцентрической системами мира;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характеристики звезд (размер, цвет, температура) соотносить цвет звезды с ее температурой;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гипотезы о происхождении Солнечной системы.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AF4F29">
        <w:rPr>
          <w:color w:val="000000"/>
        </w:rPr>
        <w:t>γ-</w:t>
      </w:r>
      <w:proofErr w:type="gramEnd"/>
      <w:r w:rsidRPr="00AF4F29">
        <w:rPr>
          <w:color w:val="000000"/>
        </w:rPr>
        <w:t>излучения, возникновение линейчатого спектра излучения атома;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lastRenderedPageBreak/>
        <w:t>·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признаки планетарной модели атома, нуклонной модели атомного ядра;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соотносить энергию связи атомных ядер с дефектом массы;</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80208" w:rsidRPr="00980208"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Элементы астрономии</w:t>
      </w:r>
    </w:p>
    <w:p w:rsidR="00980208" w:rsidRPr="00AF4F29" w:rsidRDefault="00980208" w:rsidP="00980208">
      <w:pPr>
        <w:pStyle w:val="a7"/>
        <w:shd w:val="clear" w:color="auto" w:fill="FFFFFF"/>
        <w:tabs>
          <w:tab w:val="left" w:pos="851"/>
        </w:tabs>
        <w:spacing w:before="0" w:beforeAutospacing="0" w:after="0" w:afterAutospacing="0"/>
        <w:ind w:left="851"/>
        <w:rPr>
          <w:b/>
          <w:bCs/>
          <w:color w:val="000000"/>
        </w:rPr>
      </w:pPr>
      <w:r w:rsidRPr="00AF4F29">
        <w:rPr>
          <w:b/>
          <w:bCs/>
          <w:color w:val="000000"/>
        </w:rPr>
        <w:t>Выпускник научится: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9 класс</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понимать различия между гелиоцентрической и геоцентрической системами мира;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b/>
          <w:bCs/>
          <w:color w:val="000000"/>
        </w:rPr>
        <w:t>Выпускник получит возможность научиться:</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основные характеристики звезд (размер, цвет, температура) соотносить цвет звезды с ее температурой;</w:t>
      </w:r>
    </w:p>
    <w:p w:rsidR="00980208" w:rsidRPr="00AF4F29" w:rsidRDefault="00980208" w:rsidP="00980208">
      <w:pPr>
        <w:pStyle w:val="a7"/>
        <w:shd w:val="clear" w:color="auto" w:fill="FFFFFF"/>
        <w:tabs>
          <w:tab w:val="left" w:pos="851"/>
        </w:tabs>
        <w:spacing w:before="0" w:beforeAutospacing="0" w:after="0" w:afterAutospacing="0"/>
        <w:ind w:left="851"/>
        <w:rPr>
          <w:color w:val="000000"/>
        </w:rPr>
      </w:pPr>
      <w:r w:rsidRPr="00AF4F29">
        <w:rPr>
          <w:color w:val="000000"/>
        </w:rPr>
        <w:t>·      различать гипотезы о происхождении Солнечной системы.</w:t>
      </w:r>
    </w:p>
    <w:p w:rsidR="00980208" w:rsidRPr="00AF4F29" w:rsidRDefault="00980208" w:rsidP="00980208">
      <w:pPr>
        <w:tabs>
          <w:tab w:val="left" w:pos="851"/>
        </w:tabs>
        <w:autoSpaceDE w:val="0"/>
        <w:autoSpaceDN w:val="0"/>
        <w:adjustRightInd w:val="0"/>
        <w:spacing w:after="0" w:line="240" w:lineRule="auto"/>
        <w:ind w:left="851"/>
        <w:contextualSpacing/>
        <w:jc w:val="center"/>
        <w:rPr>
          <w:rFonts w:ascii="Times New Roman" w:hAnsi="Times New Roman"/>
          <w:b/>
          <w:sz w:val="24"/>
          <w:szCs w:val="24"/>
        </w:rPr>
      </w:pPr>
      <w:r w:rsidRPr="00AF4F29">
        <w:rPr>
          <w:rFonts w:ascii="Times New Roman" w:hAnsi="Times New Roman"/>
          <w:b/>
          <w:sz w:val="24"/>
          <w:szCs w:val="24"/>
        </w:rPr>
        <w:t>2. Содержание учебного предмета</w:t>
      </w:r>
    </w:p>
    <w:p w:rsidR="00980208" w:rsidRPr="00AF4F29" w:rsidRDefault="00980208" w:rsidP="00980208">
      <w:pPr>
        <w:tabs>
          <w:tab w:val="left" w:pos="851"/>
        </w:tabs>
        <w:spacing w:after="0" w:line="240" w:lineRule="auto"/>
        <w:ind w:left="851"/>
        <w:contextualSpacing/>
        <w:jc w:val="center"/>
        <w:rPr>
          <w:rFonts w:ascii="Times New Roman" w:hAnsi="Times New Roman"/>
          <w:b/>
          <w:sz w:val="24"/>
          <w:szCs w:val="24"/>
        </w:rPr>
      </w:pPr>
    </w:p>
    <w:p w:rsidR="00980208" w:rsidRPr="00AF4F29" w:rsidRDefault="00980208" w:rsidP="00980208">
      <w:pPr>
        <w:tabs>
          <w:tab w:val="left" w:pos="851"/>
        </w:tabs>
        <w:spacing w:after="0" w:line="240" w:lineRule="auto"/>
        <w:ind w:left="851"/>
        <w:contextualSpacing/>
        <w:jc w:val="both"/>
        <w:rPr>
          <w:rFonts w:ascii="Times New Roman" w:hAnsi="Times New Roman"/>
          <w:sz w:val="24"/>
          <w:szCs w:val="24"/>
        </w:rPr>
      </w:pPr>
      <w:r w:rsidRPr="00AF4F29">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980208" w:rsidRPr="00AF4F29" w:rsidRDefault="00980208" w:rsidP="00980208">
      <w:pPr>
        <w:tabs>
          <w:tab w:val="left" w:pos="851"/>
        </w:tabs>
        <w:autoSpaceDE w:val="0"/>
        <w:autoSpaceDN w:val="0"/>
        <w:adjustRightInd w:val="0"/>
        <w:spacing w:after="0" w:line="240" w:lineRule="auto"/>
        <w:ind w:left="851"/>
        <w:contextualSpacing/>
        <w:jc w:val="both"/>
        <w:rPr>
          <w:rFonts w:ascii="Times New Roman" w:hAnsi="Times New Roman"/>
          <w:b/>
          <w:sz w:val="24"/>
          <w:szCs w:val="24"/>
        </w:rPr>
      </w:pPr>
      <w:r w:rsidRPr="00AF4F29">
        <w:rPr>
          <w:rFonts w:ascii="Times New Roman" w:hAnsi="Times New Roman"/>
          <w:b/>
          <w:sz w:val="24"/>
          <w:szCs w:val="24"/>
        </w:rPr>
        <w:lastRenderedPageBreak/>
        <w:t xml:space="preserve">Физика и физические методы изучения природы </w:t>
      </w:r>
    </w:p>
    <w:p w:rsidR="00980208" w:rsidRPr="00AF4F29" w:rsidRDefault="00980208" w:rsidP="00980208">
      <w:pPr>
        <w:tabs>
          <w:tab w:val="left" w:pos="851"/>
        </w:tabs>
        <w:autoSpaceDE w:val="0"/>
        <w:autoSpaceDN w:val="0"/>
        <w:adjustRightInd w:val="0"/>
        <w:spacing w:after="0" w:line="240" w:lineRule="auto"/>
        <w:ind w:left="851"/>
        <w:contextualSpacing/>
        <w:jc w:val="both"/>
        <w:rPr>
          <w:rFonts w:ascii="Times New Roman" w:hAnsi="Times New Roman"/>
          <w:sz w:val="24"/>
          <w:szCs w:val="24"/>
        </w:rPr>
      </w:pPr>
      <w:r w:rsidRPr="00AF4F29">
        <w:rPr>
          <w:rFonts w:ascii="Times New Roman" w:hAnsi="Times New Roman"/>
          <w:sz w:val="24"/>
          <w:szCs w:val="24"/>
        </w:rPr>
        <w:t xml:space="preserve">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 </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AF4F29">
        <w:rPr>
          <w:rFonts w:ascii="Times New Roman" w:hAnsi="Times New Roman"/>
          <w:b/>
          <w:sz w:val="24"/>
          <w:szCs w:val="24"/>
        </w:rPr>
        <w:t>9 класс</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AF4F29">
        <w:rPr>
          <w:rFonts w:ascii="Times New Roman" w:hAnsi="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 Механические колебания. Период, частота, амплитуда колебаний. Механические волны. Длина волны. Звук. Громкость звука и высота тона. Наблюдение и описание различных видов механического движения, взаимодействия тел. объяснение этих явлений на основе законов динамики Ньютона, законов сохранения импульса и энергии, закона всемирного тяготения,</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sz w:val="24"/>
          <w:szCs w:val="24"/>
        </w:rPr>
      </w:pPr>
      <w:proofErr w:type="gramStart"/>
      <w:r w:rsidRPr="00AF4F29">
        <w:rPr>
          <w:rFonts w:ascii="Times New Roman" w:hAnsi="Times New Roman"/>
          <w:sz w:val="24"/>
          <w:szCs w:val="24"/>
        </w:rPr>
        <w:t xml:space="preserve">Измерение физических величин: времени, расстояния, скорости, массы, плотности вещества, силы, давления, работы, мощности, периода колебаний маятниками </w:t>
      </w:r>
      <w:proofErr w:type="gramEnd"/>
    </w:p>
    <w:p w:rsidR="00980208" w:rsidRPr="00980208"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AF4F29">
        <w:rPr>
          <w:rFonts w:ascii="Times New Roman" w:hAnsi="Times New Roman"/>
          <w:b/>
          <w:sz w:val="24"/>
          <w:szCs w:val="24"/>
        </w:rPr>
        <w:t>9 класс</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AF4F29">
        <w:rPr>
          <w:rFonts w:ascii="Times New Roman" w:hAnsi="Times New Roman"/>
          <w:sz w:val="24"/>
          <w:szCs w:val="24"/>
        </w:rPr>
        <w:t xml:space="preserve">Электромагнитная индукция. Опыты Фарадея. Электрогенератор. Переменный ток. Трансформатор. Передача электрической энергии на расстояние. Колебательный контур. Электромагнитные колебания. Электромагнитные волны. Принципы радиосвязи и телевидения. 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 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 Измерение физических величин: силы тока, напряжения, электрического сопротивления, работы и мощности тока, фокусного расстояния   собирающей линзы. Измерение физических величин: силы тока, напряжения, электрического сопротивления, работы и мощности тока, фокусного расстояния   собирающей линзы. 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 </w:t>
      </w:r>
      <w:proofErr w:type="gramStart"/>
      <w:r w:rsidRPr="00AF4F29">
        <w:rPr>
          <w:rFonts w:ascii="Times New Roman" w:hAnsi="Times New Roman"/>
          <w:sz w:val="24"/>
          <w:szCs w:val="24"/>
        </w:rPr>
        <w:t xml:space="preserve">Интеграция предметов естественнонаучного цикла Биология: рефлекторная регуляция, разность потенциалов  Химия: электролиз; строение проводников, полупроводников и диэлектриков  Информатика: моделирование процессов, графики, таблицы, диаграммы, решение задач по алгоритму (все классы) </w:t>
      </w:r>
      <w:proofErr w:type="gramEnd"/>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AF4F29">
        <w:rPr>
          <w:rFonts w:ascii="Times New Roman" w:hAnsi="Times New Roman"/>
          <w:b/>
          <w:sz w:val="24"/>
          <w:szCs w:val="24"/>
        </w:rPr>
        <w:t xml:space="preserve">Квантовые явления </w:t>
      </w:r>
    </w:p>
    <w:p w:rsidR="00980208" w:rsidRPr="00980208"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b/>
          <w:sz w:val="24"/>
          <w:szCs w:val="24"/>
        </w:rPr>
      </w:pPr>
      <w:r w:rsidRPr="00AF4F29">
        <w:rPr>
          <w:rFonts w:ascii="Times New Roman" w:hAnsi="Times New Roman"/>
          <w:b/>
          <w:sz w:val="24"/>
          <w:szCs w:val="24"/>
        </w:rPr>
        <w:t>9 класс</w:t>
      </w:r>
    </w:p>
    <w:p w:rsidR="00980208" w:rsidRPr="00AF4F29" w:rsidRDefault="00980208" w:rsidP="00980208">
      <w:pPr>
        <w:tabs>
          <w:tab w:val="left" w:pos="851"/>
        </w:tabs>
        <w:autoSpaceDE w:val="0"/>
        <w:autoSpaceDN w:val="0"/>
        <w:adjustRightInd w:val="0"/>
        <w:spacing w:after="0" w:line="240" w:lineRule="auto"/>
        <w:ind w:left="709"/>
        <w:contextualSpacing/>
        <w:jc w:val="both"/>
        <w:rPr>
          <w:rFonts w:ascii="Times New Roman" w:hAnsi="Times New Roman"/>
          <w:sz w:val="24"/>
          <w:szCs w:val="24"/>
        </w:rPr>
      </w:pPr>
      <w:r w:rsidRPr="00AF4F29">
        <w:rPr>
          <w:rFonts w:ascii="Times New Roman" w:hAnsi="Times New Roman"/>
          <w:sz w:val="24"/>
          <w:szCs w:val="24"/>
        </w:rPr>
        <w:t>Радиоактивность. Альф</w:t>
      </w:r>
      <w:proofErr w:type="gramStart"/>
      <w:r w:rsidRPr="00AF4F29">
        <w:rPr>
          <w:rFonts w:ascii="Times New Roman" w:hAnsi="Times New Roman"/>
          <w:sz w:val="24"/>
          <w:szCs w:val="24"/>
        </w:rPr>
        <w:t>а-</w:t>
      </w:r>
      <w:proofErr w:type="gramEnd"/>
      <w:r w:rsidRPr="00AF4F29">
        <w:rPr>
          <w:rFonts w:ascii="Times New Roman" w:hAnsi="Times New Roman"/>
          <w:sz w:val="24"/>
          <w:szCs w:val="24"/>
        </w:rPr>
        <w:t xml:space="preserve">, бета- и гамма-излучения. Период полураспада. Опыты Резерфорда. Планетарная модель атома. Оптические спектры. Поглощение и испускание света атомами. 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w:t>
      </w:r>
      <w:r w:rsidRPr="00AF4F29">
        <w:rPr>
          <w:rFonts w:ascii="Times New Roman" w:hAnsi="Times New Roman"/>
          <w:sz w:val="24"/>
          <w:szCs w:val="24"/>
        </w:rPr>
        <w:lastRenderedPageBreak/>
        <w:t>проблемы работы атомных электростанций. Наблюдение и описание оптических спектров различных веществ, их объяснение на основе представлений о строении атома. 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980208" w:rsidRDefault="00980208" w:rsidP="00980208">
      <w:pPr>
        <w:spacing w:after="0" w:line="240" w:lineRule="auto"/>
        <w:contextualSpacing/>
        <w:jc w:val="center"/>
        <w:rPr>
          <w:rFonts w:ascii="Times New Roman" w:hAnsi="Times New Roman"/>
          <w:b/>
          <w:sz w:val="24"/>
          <w:szCs w:val="24"/>
        </w:rPr>
      </w:pPr>
    </w:p>
    <w:p w:rsidR="00980208" w:rsidRPr="00AF4F29" w:rsidRDefault="00980208" w:rsidP="00980208">
      <w:pPr>
        <w:spacing w:after="0" w:line="240" w:lineRule="auto"/>
        <w:contextualSpacing/>
        <w:jc w:val="center"/>
        <w:rPr>
          <w:rFonts w:ascii="Times New Roman" w:hAnsi="Times New Roman"/>
          <w:b/>
          <w:sz w:val="24"/>
          <w:szCs w:val="24"/>
        </w:rPr>
      </w:pPr>
      <w:r w:rsidRPr="00AF4F29">
        <w:rPr>
          <w:rFonts w:ascii="Times New Roman" w:hAnsi="Times New Roman"/>
          <w:b/>
          <w:sz w:val="24"/>
          <w:szCs w:val="24"/>
        </w:rPr>
        <w:t>9класс (102 часа)</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05"/>
        <w:gridCol w:w="1701"/>
        <w:gridCol w:w="2976"/>
        <w:gridCol w:w="3969"/>
      </w:tblGrid>
      <w:tr w:rsidR="00980208" w:rsidRPr="00AF4F29" w:rsidTr="00382EA3">
        <w:trPr>
          <w:trHeight w:val="537"/>
        </w:trPr>
        <w:tc>
          <w:tcPr>
            <w:tcW w:w="6805"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Тема</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Количество часов</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Количество лабораторных работ</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Количество контрольных работ</w:t>
            </w:r>
          </w:p>
        </w:tc>
      </w:tr>
      <w:tr w:rsidR="00980208" w:rsidRPr="00AF4F29" w:rsidTr="00382EA3">
        <w:trPr>
          <w:trHeight w:val="261"/>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w w:val="99"/>
                <w:sz w:val="24"/>
                <w:szCs w:val="24"/>
              </w:rPr>
              <w:t xml:space="preserve">Законы взаимодействия и движения тел </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32ч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w:t>
            </w:r>
          </w:p>
        </w:tc>
      </w:tr>
      <w:tr w:rsidR="00980208" w:rsidRPr="00AF4F29" w:rsidTr="00382EA3">
        <w:trPr>
          <w:trHeight w:val="265"/>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sz w:val="24"/>
                <w:szCs w:val="24"/>
              </w:rPr>
              <w:t>Механические колебания волны. Звук</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15ч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r>
      <w:tr w:rsidR="00980208" w:rsidRPr="00AF4F29" w:rsidTr="00382EA3">
        <w:trPr>
          <w:trHeight w:val="283"/>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sz w:val="24"/>
                <w:szCs w:val="24"/>
              </w:rPr>
              <w:t xml:space="preserve">Электромагнитное поле </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25ч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r>
      <w:tr w:rsidR="00980208" w:rsidRPr="00AF4F29" w:rsidTr="00382EA3">
        <w:trPr>
          <w:trHeight w:val="272"/>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sz w:val="24"/>
                <w:szCs w:val="24"/>
              </w:rPr>
              <w:t xml:space="preserve">Строение атома и атомного ядра </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18ч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2</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r>
      <w:tr w:rsidR="00980208" w:rsidRPr="00AF4F29" w:rsidTr="00382EA3">
        <w:trPr>
          <w:trHeight w:val="277"/>
        </w:trPr>
        <w:tc>
          <w:tcPr>
            <w:tcW w:w="6805" w:type="dxa"/>
            <w:shd w:val="clear" w:color="auto" w:fill="auto"/>
          </w:tcPr>
          <w:p w:rsidR="00980208" w:rsidRPr="00AF4F29" w:rsidRDefault="00980208" w:rsidP="00A350A2">
            <w:pPr>
              <w:spacing w:after="0" w:line="240" w:lineRule="auto"/>
              <w:outlineLvl w:val="0"/>
              <w:rPr>
                <w:rFonts w:ascii="Times New Roman" w:hAnsi="Times New Roman"/>
                <w:sz w:val="24"/>
                <w:szCs w:val="24"/>
              </w:rPr>
            </w:pPr>
            <w:r w:rsidRPr="00AF4F29">
              <w:rPr>
                <w:rFonts w:ascii="Times New Roman" w:hAnsi="Times New Roman"/>
                <w:bCs/>
                <w:sz w:val="24"/>
                <w:szCs w:val="24"/>
              </w:rPr>
              <w:t>Строение и эволюция Вселенной</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5ч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w:t>
            </w:r>
          </w:p>
        </w:tc>
      </w:tr>
      <w:tr w:rsidR="00980208" w:rsidRPr="00AF4F29" w:rsidTr="00382EA3">
        <w:trPr>
          <w:trHeight w:val="266"/>
        </w:trPr>
        <w:tc>
          <w:tcPr>
            <w:tcW w:w="6805" w:type="dxa"/>
            <w:shd w:val="clear" w:color="auto" w:fill="auto"/>
          </w:tcPr>
          <w:p w:rsidR="00980208" w:rsidRPr="00AF4F29" w:rsidRDefault="00980208" w:rsidP="00A350A2">
            <w:pPr>
              <w:spacing w:after="0" w:line="240" w:lineRule="auto"/>
              <w:outlineLvl w:val="0"/>
              <w:rPr>
                <w:rFonts w:ascii="Times New Roman" w:hAnsi="Times New Roman"/>
                <w:bCs/>
                <w:sz w:val="24"/>
                <w:szCs w:val="24"/>
              </w:rPr>
            </w:pPr>
            <w:r w:rsidRPr="00AF4F29">
              <w:rPr>
                <w:rFonts w:ascii="Times New Roman" w:hAnsi="Times New Roman"/>
                <w:bCs/>
                <w:sz w:val="24"/>
                <w:szCs w:val="24"/>
              </w:rPr>
              <w:t>Итоговое повторение</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6ч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p>
        </w:tc>
      </w:tr>
      <w:tr w:rsidR="00980208" w:rsidRPr="00AF4F29" w:rsidTr="00382EA3">
        <w:trPr>
          <w:trHeight w:val="271"/>
        </w:trPr>
        <w:tc>
          <w:tcPr>
            <w:tcW w:w="6805" w:type="dxa"/>
            <w:shd w:val="clear" w:color="auto" w:fill="auto"/>
          </w:tcPr>
          <w:p w:rsidR="00980208" w:rsidRPr="00AF4F29" w:rsidRDefault="00980208" w:rsidP="00A350A2">
            <w:pPr>
              <w:spacing w:after="0" w:line="240" w:lineRule="auto"/>
              <w:outlineLvl w:val="0"/>
              <w:rPr>
                <w:rFonts w:ascii="Times New Roman" w:hAnsi="Times New Roman"/>
                <w:bCs/>
                <w:sz w:val="24"/>
                <w:szCs w:val="24"/>
              </w:rPr>
            </w:pPr>
            <w:r w:rsidRPr="00AF4F29">
              <w:rPr>
                <w:rFonts w:ascii="Times New Roman" w:hAnsi="Times New Roman"/>
                <w:bCs/>
                <w:sz w:val="24"/>
                <w:szCs w:val="24"/>
              </w:rPr>
              <w:t>Итого</w:t>
            </w:r>
          </w:p>
        </w:tc>
        <w:tc>
          <w:tcPr>
            <w:tcW w:w="1701"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102ч</w:t>
            </w:r>
          </w:p>
        </w:tc>
        <w:tc>
          <w:tcPr>
            <w:tcW w:w="2976"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8</w:t>
            </w:r>
          </w:p>
        </w:tc>
        <w:tc>
          <w:tcPr>
            <w:tcW w:w="3969" w:type="dxa"/>
            <w:shd w:val="clear" w:color="auto" w:fill="auto"/>
          </w:tcPr>
          <w:p w:rsidR="00980208" w:rsidRPr="00AF4F29" w:rsidRDefault="00980208" w:rsidP="00A350A2">
            <w:pPr>
              <w:spacing w:after="0" w:line="240" w:lineRule="auto"/>
              <w:jc w:val="center"/>
              <w:outlineLvl w:val="0"/>
              <w:rPr>
                <w:rFonts w:ascii="Times New Roman" w:hAnsi="Times New Roman"/>
                <w:sz w:val="24"/>
                <w:szCs w:val="24"/>
              </w:rPr>
            </w:pPr>
            <w:r w:rsidRPr="00AF4F29">
              <w:rPr>
                <w:rFonts w:ascii="Times New Roman" w:hAnsi="Times New Roman"/>
                <w:sz w:val="24"/>
                <w:szCs w:val="24"/>
              </w:rPr>
              <w:t>5</w:t>
            </w:r>
          </w:p>
        </w:tc>
      </w:tr>
    </w:tbl>
    <w:p w:rsidR="00980208" w:rsidRPr="00AF4F29" w:rsidRDefault="00980208" w:rsidP="00980208">
      <w:pPr>
        <w:pStyle w:val="a8"/>
        <w:spacing w:line="240" w:lineRule="auto"/>
        <w:rPr>
          <w:rFonts w:ascii="Times New Roman" w:hAnsi="Times New Roman"/>
          <w:b/>
          <w:sz w:val="24"/>
          <w:szCs w:val="24"/>
        </w:rPr>
      </w:pPr>
      <w:r w:rsidRPr="00AF4F29">
        <w:rPr>
          <w:rFonts w:ascii="Times New Roman" w:hAnsi="Times New Roman"/>
          <w:b/>
          <w:sz w:val="24"/>
          <w:szCs w:val="24"/>
        </w:rPr>
        <w:t>Тематическое планирование 9 класс (3 часа/ неделю; 102 часа в год)</w:t>
      </w:r>
    </w:p>
    <w:tbl>
      <w:tblPr>
        <w:tblStyle w:val="aa"/>
        <w:tblW w:w="15451" w:type="dxa"/>
        <w:tblInd w:w="-34" w:type="dxa"/>
        <w:tblLook w:val="04A0"/>
      </w:tblPr>
      <w:tblGrid>
        <w:gridCol w:w="850"/>
        <w:gridCol w:w="4112"/>
        <w:gridCol w:w="9355"/>
        <w:gridCol w:w="1134"/>
      </w:tblGrid>
      <w:tr w:rsidR="00980208" w:rsidRPr="00AF4F29" w:rsidTr="00AE2AAD">
        <w:tc>
          <w:tcPr>
            <w:tcW w:w="850" w:type="dxa"/>
          </w:tcPr>
          <w:p w:rsidR="00980208" w:rsidRPr="00AF4F29" w:rsidRDefault="00980208" w:rsidP="00A350A2">
            <w:pPr>
              <w:contextualSpacing/>
              <w:jc w:val="center"/>
              <w:rPr>
                <w:rFonts w:ascii="Times New Roman" w:hAnsi="Times New Roman"/>
                <w:b/>
                <w:bCs/>
                <w:sz w:val="24"/>
                <w:szCs w:val="24"/>
              </w:rPr>
            </w:pPr>
            <w:r w:rsidRPr="00AF4F29">
              <w:rPr>
                <w:rFonts w:ascii="Times New Roman" w:hAnsi="Times New Roman"/>
                <w:b/>
                <w:bCs/>
                <w:sz w:val="24"/>
                <w:szCs w:val="24"/>
              </w:rPr>
              <w:t>№ урока</w:t>
            </w:r>
          </w:p>
        </w:tc>
        <w:tc>
          <w:tcPr>
            <w:tcW w:w="4112" w:type="dxa"/>
          </w:tcPr>
          <w:p w:rsidR="00980208" w:rsidRPr="00AF4F29" w:rsidRDefault="00980208" w:rsidP="00A350A2">
            <w:pPr>
              <w:contextualSpacing/>
              <w:jc w:val="center"/>
              <w:rPr>
                <w:rFonts w:ascii="Times New Roman" w:hAnsi="Times New Roman"/>
                <w:b/>
                <w:bCs/>
                <w:sz w:val="24"/>
                <w:szCs w:val="24"/>
              </w:rPr>
            </w:pPr>
            <w:r w:rsidRPr="00AF4F29">
              <w:rPr>
                <w:rFonts w:ascii="Times New Roman" w:hAnsi="Times New Roman"/>
                <w:b/>
                <w:bCs/>
                <w:sz w:val="24"/>
                <w:szCs w:val="24"/>
              </w:rPr>
              <w:t>Наименование раздела</w:t>
            </w:r>
          </w:p>
        </w:tc>
        <w:tc>
          <w:tcPr>
            <w:tcW w:w="9355" w:type="dxa"/>
          </w:tcPr>
          <w:p w:rsidR="00980208" w:rsidRPr="00AF4F29" w:rsidRDefault="00980208" w:rsidP="00A350A2">
            <w:pPr>
              <w:pStyle w:val="a8"/>
              <w:ind w:left="0"/>
              <w:rPr>
                <w:rFonts w:ascii="Times New Roman" w:hAnsi="Times New Roman"/>
                <w:b/>
                <w:sz w:val="24"/>
                <w:szCs w:val="24"/>
              </w:rPr>
            </w:pPr>
            <w:r>
              <w:rPr>
                <w:rFonts w:ascii="Times New Roman" w:hAnsi="Times New Roman"/>
                <w:b/>
                <w:sz w:val="24"/>
                <w:szCs w:val="24"/>
              </w:rPr>
              <w:t>Наименование тем</w:t>
            </w:r>
          </w:p>
        </w:tc>
        <w:tc>
          <w:tcPr>
            <w:tcW w:w="1134" w:type="dxa"/>
          </w:tcPr>
          <w:p w:rsidR="00980208" w:rsidRPr="00AF4F29" w:rsidRDefault="00980208" w:rsidP="00A350A2">
            <w:pPr>
              <w:pStyle w:val="a8"/>
              <w:ind w:left="0"/>
              <w:rPr>
                <w:rFonts w:ascii="Times New Roman" w:hAnsi="Times New Roman"/>
                <w:b/>
                <w:sz w:val="24"/>
                <w:szCs w:val="24"/>
              </w:rPr>
            </w:pPr>
            <w:r>
              <w:rPr>
                <w:rFonts w:ascii="Times New Roman" w:hAnsi="Times New Roman"/>
                <w:b/>
                <w:sz w:val="24"/>
                <w:szCs w:val="24"/>
              </w:rPr>
              <w:t>Кол-во часов</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 xml:space="preserve">Законы движения и взаимодействия тел </w:t>
            </w:r>
          </w:p>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( 32 часа)</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Материальная точка. Система отсчёта.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Перемещение.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Определение координаты движущегося тела.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Перемещение при прямолинейном равномерном движении.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Прямолинейное равноускоренное движение. Ускорение.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Скорость прямолинейного равноускоренного движения. График скорости.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Перемещение тела  при прямолинейном равноускоренном движении.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Перемещение  тела при прямолинейном равноускоренном движении без начальной скорости.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 №1 «Исследование равноускоренного движения без начальной скорости».</w:t>
            </w:r>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i/>
                <w:sz w:val="24"/>
                <w:szCs w:val="24"/>
              </w:rPr>
              <w:t>Контрольная работа №1 по теме: «Кинематика ».</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Относительность  механического движения.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lastRenderedPageBreak/>
              <w:t>12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Инерциальные системы отсчета. Первый закон Ньютона.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Второй закон Ньютона.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 Второй закон Ньютона»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Третий закон Ньютона.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rPr>
                <w:rFonts w:ascii="Times New Roman" w:hAnsi="Times New Roman"/>
                <w:sz w:val="24"/>
                <w:szCs w:val="24"/>
              </w:rPr>
            </w:pPr>
            <w:r w:rsidRPr="00AF4F29">
              <w:rPr>
                <w:rFonts w:ascii="Times New Roman" w:hAnsi="Times New Roman"/>
                <w:sz w:val="24"/>
                <w:szCs w:val="24"/>
              </w:rPr>
              <w:t>Три закона Ньютона  Решение задач.</w:t>
            </w:r>
          </w:p>
        </w:tc>
        <w:tc>
          <w:tcPr>
            <w:tcW w:w="1134" w:type="dxa"/>
          </w:tcPr>
          <w:p w:rsidR="00980208" w:rsidRPr="00AF4F29" w:rsidRDefault="00980208" w:rsidP="00A350A2">
            <w:pPr>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Движение связанных тел.</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Свободное падение тел.</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Лабораторная работа № «Измерение ускорения свободного падения»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Движение тела, брошенного вертикально вверх. Невесомость.</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Закон всемирного тяготения.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Ускорение свободного падения на Земле и других небесных телах</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«Свободное падение тел. Закон Всемирного тяготения»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rPr>
          <w:trHeight w:val="471"/>
        </w:trPr>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rPr>
                <w:rFonts w:ascii="Times New Roman" w:hAnsi="Times New Roman"/>
                <w:sz w:val="24"/>
                <w:szCs w:val="24"/>
              </w:rPr>
            </w:pPr>
            <w:r w:rsidRPr="00AF4F29">
              <w:rPr>
                <w:rFonts w:ascii="Times New Roman" w:hAnsi="Times New Roman"/>
                <w:sz w:val="24"/>
                <w:szCs w:val="24"/>
              </w:rPr>
              <w:t>Прямолинейное и криволинейное движение. Движение тела по окружности с постоянной по модулю скоростью</w:t>
            </w:r>
          </w:p>
        </w:tc>
        <w:tc>
          <w:tcPr>
            <w:tcW w:w="1134" w:type="dxa"/>
          </w:tcPr>
          <w:p w:rsidR="00980208" w:rsidRPr="00AF4F29" w:rsidRDefault="00980208" w:rsidP="00A350A2">
            <w:pPr>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Искусственные спутники Земли. Решение задач.</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Импульс тела. Закон сохранения импульса тела.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 xml:space="preserve">  Реактивное движение. Закон сохранения энергии.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Законы сохранения. Решение задач.</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29-30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 xml:space="preserve">Решение задач по теме «Законы сохранения» </w:t>
            </w:r>
            <w:proofErr w:type="gramStart"/>
            <w:r w:rsidRPr="00AF4F29">
              <w:rPr>
                <w:rFonts w:ascii="Times New Roman" w:hAnsi="Times New Roman"/>
                <w:sz w:val="24"/>
                <w:szCs w:val="24"/>
              </w:rPr>
              <w:t xml:space="preserve">( </w:t>
            </w:r>
            <w:proofErr w:type="gramEnd"/>
            <w:r w:rsidRPr="00AF4F29">
              <w:rPr>
                <w:rFonts w:ascii="Times New Roman" w:hAnsi="Times New Roman"/>
                <w:sz w:val="24"/>
                <w:szCs w:val="24"/>
              </w:rPr>
              <w:t>2часа)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2</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E2AAD" w:rsidRDefault="00980208" w:rsidP="00A350A2">
            <w:pPr>
              <w:pStyle w:val="a8"/>
              <w:ind w:left="0"/>
              <w:rPr>
                <w:rFonts w:ascii="Times New Roman" w:hAnsi="Times New Roman"/>
                <w:b/>
                <w:sz w:val="24"/>
                <w:szCs w:val="24"/>
              </w:rPr>
            </w:pPr>
            <w:r w:rsidRPr="00AE2AAD">
              <w:rPr>
                <w:rFonts w:ascii="Times New Roman" w:hAnsi="Times New Roman"/>
                <w:b/>
                <w:i/>
                <w:sz w:val="24"/>
                <w:szCs w:val="24"/>
              </w:rPr>
              <w:t>Контрольная работа  №2 по теме: «Законы сохранения»</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Анализ контрольной работы. Обобщение темы «Законы динамики»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33</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Механические колебания и волны. Звук (16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Свободные и вынужденные колебания.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Величины, характеризующие колебательное движение.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работа№3 «Исследование зависимости периода и частоты свободных  колебаний от длины маятника».</w:t>
            </w:r>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 Величины, характеризующие колебательные движения»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Превращение энергии при колебательных процессах.</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Затухающие и вынужденные колебания.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39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Резонанс.</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Распространение колебаний в среде. Волны. Два вида волн.</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Длина волны. Скорость распространения волны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Источники звука. Звуковые колебания.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lastRenderedPageBreak/>
              <w:t>43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Высота, тембр, громкость звука.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Распространения и скорость звука.  Звуковые волны.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Отражение звука. Эхо. Звуковой резонанс.</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Интерференция звука.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Обобщение темы «Механические колебания и волны»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E2AAD" w:rsidRDefault="00980208" w:rsidP="00A350A2">
            <w:pPr>
              <w:pStyle w:val="a8"/>
              <w:ind w:left="0"/>
              <w:rPr>
                <w:rFonts w:ascii="Times New Roman" w:hAnsi="Times New Roman"/>
                <w:b/>
                <w:sz w:val="24"/>
                <w:szCs w:val="24"/>
              </w:rPr>
            </w:pPr>
            <w:r w:rsidRPr="00AE2AAD">
              <w:rPr>
                <w:rFonts w:ascii="Times New Roman" w:hAnsi="Times New Roman"/>
                <w:b/>
                <w:i/>
                <w:sz w:val="24"/>
                <w:szCs w:val="24"/>
              </w:rPr>
              <w:t>Контрольная работа №3 по теме «Механические колебания и волны».</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49</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Электромагнитное поле (25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Магнитное поле.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Направление тока и направление  линий его магнитного поля.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на применение правила буравчика и правила правой руки.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Обнаружение магнитного поля по его действию на электрический ток.</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Индукция магнитного  поля.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«Правило левой руки. Индукция магнитного поля»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Магнитный поток.</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Явление электромагнитной индукции. Правило Ленца.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Явление самоиндукции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работа№4 «Изучение явления электромагнитной индукции».</w:t>
            </w:r>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59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«Правило Ленца»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Получение переменного электрического тока. Трансформатор.</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«Переменный электрический ток»</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rPr>
          <w:trHeight w:val="323"/>
        </w:trPr>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rPr>
                <w:rFonts w:ascii="Times New Roman" w:hAnsi="Times New Roman"/>
                <w:sz w:val="24"/>
                <w:szCs w:val="24"/>
              </w:rPr>
            </w:pPr>
            <w:r w:rsidRPr="00AF4F29">
              <w:rPr>
                <w:rFonts w:ascii="Times New Roman" w:hAnsi="Times New Roman"/>
                <w:sz w:val="24"/>
                <w:szCs w:val="24"/>
              </w:rPr>
              <w:t>Электромагнитное поле.</w:t>
            </w:r>
          </w:p>
        </w:tc>
        <w:tc>
          <w:tcPr>
            <w:tcW w:w="1134" w:type="dxa"/>
          </w:tcPr>
          <w:p w:rsidR="00980208" w:rsidRPr="00AF4F29" w:rsidRDefault="00980208" w:rsidP="00A350A2">
            <w:pPr>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Электромагнитные волны Шкала электромагнитных волн.</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Колебательный контур. Получение электромагнитных колебаний</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Принципы радиосвязи и телевидения.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Электромагнитная природа света.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Преломление света. Дисперсия света.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Типы оптических спектров.</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69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rPr>
                <w:rFonts w:ascii="Times New Roman" w:hAnsi="Times New Roman"/>
                <w:sz w:val="24"/>
                <w:szCs w:val="24"/>
              </w:rPr>
            </w:pPr>
            <w:r w:rsidRPr="00AF4F29">
              <w:rPr>
                <w:rFonts w:ascii="Times New Roman" w:hAnsi="Times New Roman"/>
                <w:sz w:val="24"/>
                <w:szCs w:val="24"/>
              </w:rPr>
              <w:t>Испускание и поглощение света атомами. Происхождение линейчатых спектров.</w:t>
            </w:r>
          </w:p>
        </w:tc>
        <w:tc>
          <w:tcPr>
            <w:tcW w:w="1134" w:type="dxa"/>
          </w:tcPr>
          <w:p w:rsidR="00980208" w:rsidRPr="00AF4F29" w:rsidRDefault="00980208" w:rsidP="00A350A2">
            <w:pPr>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 №5 « Наблюдение сплошного и линейчатого спектров</w:t>
            </w:r>
            <w:proofErr w:type="gramStart"/>
            <w:r w:rsidRPr="00AF4F29">
              <w:rPr>
                <w:rFonts w:ascii="Times New Roman" w:hAnsi="Times New Roman"/>
                <w:sz w:val="24"/>
                <w:szCs w:val="24"/>
                <w:u w:val="single"/>
              </w:rPr>
              <w:t>.»</w:t>
            </w:r>
            <w:proofErr w:type="gramEnd"/>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Обобщение темы «Электромагнитное поле»</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E2AAD" w:rsidRDefault="00980208" w:rsidP="00A350A2">
            <w:pPr>
              <w:pStyle w:val="a8"/>
              <w:ind w:left="0"/>
              <w:rPr>
                <w:rFonts w:ascii="Times New Roman" w:hAnsi="Times New Roman"/>
                <w:b/>
                <w:sz w:val="24"/>
                <w:szCs w:val="24"/>
              </w:rPr>
            </w:pPr>
            <w:r w:rsidRPr="00AE2AAD">
              <w:rPr>
                <w:rFonts w:ascii="Times New Roman" w:hAnsi="Times New Roman"/>
                <w:b/>
                <w:i/>
                <w:sz w:val="24"/>
                <w:szCs w:val="24"/>
              </w:rPr>
              <w:t>Контрольная работа  № 4 по теме: «Электромагнитное поле».</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Анализ контрольной работы. Работа над ошибками.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74</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 xml:space="preserve">Строение атома и атомного ядра. Использование энергии атомных </w:t>
            </w:r>
            <w:r w:rsidRPr="00AF4F29">
              <w:rPr>
                <w:rFonts w:ascii="Times New Roman" w:hAnsi="Times New Roman"/>
                <w:b/>
                <w:sz w:val="24"/>
                <w:szCs w:val="24"/>
              </w:rPr>
              <w:lastRenderedPageBreak/>
              <w:t>ядер. (18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lastRenderedPageBreak/>
              <w:t>Радиоактивность как свидетельство сложного строения атома Модели атомов. Опыты Резерфорда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lastRenderedPageBreak/>
              <w:t>75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Радиоактивные превращения атомных ядер</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«Радиоактивные превращения атомных ядер</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Экспериментальные методы исследования частиц</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Открытие протона и нейтрона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79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Состав атомного ядра. Ядерные силы.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Энергия связи. Дефект масс</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«Состав атомного ядра. Энергия связи. Дефект масс</w:t>
            </w:r>
            <w:proofErr w:type="gramStart"/>
            <w:r w:rsidRPr="00AF4F29">
              <w:rPr>
                <w:rFonts w:ascii="Times New Roman" w:hAnsi="Times New Roman"/>
                <w:sz w:val="24"/>
                <w:szCs w:val="24"/>
              </w:rPr>
              <w:t>.»</w:t>
            </w:r>
            <w:proofErr w:type="gramEnd"/>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Деление ядер урана. Цепная реакция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Лабораторная работа №6 «Изучение деления ядра урана по фотографии треков»</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Ядерный реактор. Атомная энергетика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u w:val="single"/>
              </w:rPr>
              <w:t>Лабораторная работа №7 «Изучение треков заряженных частиц по готовым фотографиям».</w:t>
            </w:r>
          </w:p>
        </w:tc>
        <w:tc>
          <w:tcPr>
            <w:tcW w:w="1134" w:type="dxa"/>
          </w:tcPr>
          <w:p w:rsidR="00980208" w:rsidRPr="00AF4F29" w:rsidRDefault="00980208" w:rsidP="00A350A2">
            <w:pPr>
              <w:pStyle w:val="a8"/>
              <w:ind w:left="0"/>
              <w:rPr>
                <w:rFonts w:ascii="Times New Roman" w:hAnsi="Times New Roman"/>
                <w:sz w:val="24"/>
                <w:szCs w:val="24"/>
                <w:u w:val="single"/>
              </w:rPr>
            </w:pPr>
            <w:r>
              <w:rPr>
                <w:rFonts w:ascii="Times New Roman" w:hAnsi="Times New Roman"/>
                <w:sz w:val="24"/>
                <w:szCs w:val="24"/>
                <w:u w:val="single"/>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Биологическое действие радиации.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87</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Закон радиоактивного распада. Знакомство с устройством дозиметра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Термоядерная реакция.</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89-90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Решение задач по теме «Атомное ядро» (2 часа)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91</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E2AAD" w:rsidRDefault="00980208" w:rsidP="00A350A2">
            <w:pPr>
              <w:pStyle w:val="a8"/>
              <w:ind w:left="0"/>
              <w:rPr>
                <w:rFonts w:ascii="Times New Roman" w:hAnsi="Times New Roman"/>
                <w:b/>
                <w:sz w:val="24"/>
                <w:szCs w:val="24"/>
              </w:rPr>
            </w:pPr>
            <w:r w:rsidRPr="00AE2AAD">
              <w:rPr>
                <w:rFonts w:ascii="Times New Roman" w:hAnsi="Times New Roman"/>
                <w:b/>
                <w:i/>
                <w:sz w:val="24"/>
                <w:szCs w:val="24"/>
              </w:rPr>
              <w:t>Контрольная работа №5 по теме: «Атом и атомное ядро»</w:t>
            </w:r>
          </w:p>
        </w:tc>
        <w:tc>
          <w:tcPr>
            <w:tcW w:w="1134" w:type="dxa"/>
          </w:tcPr>
          <w:p w:rsidR="00980208" w:rsidRPr="00AF4F29" w:rsidRDefault="00980208" w:rsidP="00A350A2">
            <w:pPr>
              <w:pStyle w:val="a8"/>
              <w:ind w:left="0"/>
              <w:rPr>
                <w:rFonts w:ascii="Times New Roman" w:hAnsi="Times New Roman"/>
                <w:i/>
                <w:sz w:val="24"/>
                <w:szCs w:val="24"/>
              </w:rPr>
            </w:pPr>
            <w:r>
              <w:rPr>
                <w:rFonts w:ascii="Times New Roman" w:hAnsi="Times New Roman"/>
                <w:i/>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92</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Строение и эволюция Вселенной (5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Состав, строение и происхождение Солнечной системы.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93</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Большие планеты Солнечной системы.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94</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Малые тела Солнечной системы.</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95</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Строение</w:t>
            </w:r>
            <w:proofErr w:type="gramStart"/>
            <w:r w:rsidRPr="00AF4F29">
              <w:rPr>
                <w:rFonts w:ascii="Times New Roman" w:hAnsi="Times New Roman"/>
                <w:sz w:val="24"/>
                <w:szCs w:val="24"/>
              </w:rPr>
              <w:t xml:space="preserve"> ,</w:t>
            </w:r>
            <w:proofErr w:type="gramEnd"/>
            <w:r w:rsidRPr="00AF4F29">
              <w:rPr>
                <w:rFonts w:ascii="Times New Roman" w:hAnsi="Times New Roman"/>
                <w:sz w:val="24"/>
                <w:szCs w:val="24"/>
              </w:rPr>
              <w:t xml:space="preserve"> излучения и эволюция Солнца и звезд.</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96</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Строение и эволюция Вселенной.</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97</w:t>
            </w:r>
          </w:p>
        </w:tc>
        <w:tc>
          <w:tcPr>
            <w:tcW w:w="4112"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 xml:space="preserve">Итоговое повторение </w:t>
            </w:r>
            <w:proofErr w:type="gramStart"/>
            <w:r w:rsidRPr="00AF4F29">
              <w:rPr>
                <w:rFonts w:ascii="Times New Roman" w:hAnsi="Times New Roman"/>
                <w:b/>
                <w:sz w:val="24"/>
                <w:szCs w:val="24"/>
              </w:rPr>
              <w:t xml:space="preserve">( </w:t>
            </w:r>
            <w:proofErr w:type="gramEnd"/>
            <w:r w:rsidRPr="00AF4F29">
              <w:rPr>
                <w:rFonts w:ascii="Times New Roman" w:hAnsi="Times New Roman"/>
                <w:b/>
                <w:sz w:val="24"/>
                <w:szCs w:val="24"/>
              </w:rPr>
              <w:t>6 часов)</w:t>
            </w: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Повторение материала по теме «Основы кинематики и динамики»</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98</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widowControl w:val="0"/>
              <w:autoSpaceDE w:val="0"/>
              <w:autoSpaceDN w:val="0"/>
              <w:adjustRightInd w:val="0"/>
              <w:rPr>
                <w:rFonts w:ascii="Times New Roman" w:hAnsi="Times New Roman"/>
                <w:sz w:val="24"/>
                <w:szCs w:val="24"/>
              </w:rPr>
            </w:pPr>
            <w:r w:rsidRPr="00AF4F29">
              <w:rPr>
                <w:rFonts w:ascii="Times New Roman" w:hAnsi="Times New Roman"/>
                <w:sz w:val="24"/>
                <w:szCs w:val="24"/>
              </w:rPr>
              <w:t>Повторение материала по теме «Механические колебания и волны</w:t>
            </w:r>
            <w:proofErr w:type="gramStart"/>
            <w:r w:rsidRPr="00AF4F29">
              <w:rPr>
                <w:rFonts w:ascii="Times New Roman" w:hAnsi="Times New Roman"/>
                <w:sz w:val="24"/>
                <w:szCs w:val="24"/>
              </w:rPr>
              <w:t>»</w:t>
            </w:r>
            <w:r w:rsidRPr="00AF4F29">
              <w:rPr>
                <w:rFonts w:ascii="Times New Roman" w:hAnsi="Times New Roman"/>
                <w:sz w:val="24"/>
                <w:szCs w:val="24"/>
                <w:u w:val="single"/>
              </w:rPr>
              <w:t>Л</w:t>
            </w:r>
            <w:proofErr w:type="gramEnd"/>
            <w:r w:rsidRPr="00AF4F29">
              <w:rPr>
                <w:rFonts w:ascii="Times New Roman" w:hAnsi="Times New Roman"/>
                <w:sz w:val="24"/>
                <w:szCs w:val="24"/>
                <w:u w:val="single"/>
              </w:rPr>
              <w:t>абораторная работа №8 «Исследование зависимости периода колебаний пружинного маятника от массы груза и жёсткости пружины»</w:t>
            </w:r>
          </w:p>
        </w:tc>
        <w:tc>
          <w:tcPr>
            <w:tcW w:w="1134" w:type="dxa"/>
          </w:tcPr>
          <w:p w:rsidR="00980208" w:rsidRPr="00AF4F29" w:rsidRDefault="00980208" w:rsidP="00A350A2">
            <w:pPr>
              <w:widowControl w:val="0"/>
              <w:autoSpaceDE w:val="0"/>
              <w:autoSpaceDN w:val="0"/>
              <w:adjustRightInd w:val="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99</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widowControl w:val="0"/>
              <w:autoSpaceDE w:val="0"/>
              <w:autoSpaceDN w:val="0"/>
              <w:adjustRightInd w:val="0"/>
              <w:rPr>
                <w:rFonts w:ascii="Times New Roman" w:hAnsi="Times New Roman"/>
                <w:sz w:val="24"/>
                <w:szCs w:val="24"/>
              </w:rPr>
            </w:pPr>
            <w:r w:rsidRPr="00AF4F29">
              <w:rPr>
                <w:rFonts w:ascii="Times New Roman" w:hAnsi="Times New Roman"/>
                <w:sz w:val="24"/>
                <w:szCs w:val="24"/>
              </w:rPr>
              <w:t>Повторение материала по теме «Электромагнитное поле»</w:t>
            </w:r>
          </w:p>
        </w:tc>
        <w:tc>
          <w:tcPr>
            <w:tcW w:w="1134" w:type="dxa"/>
          </w:tcPr>
          <w:p w:rsidR="00980208" w:rsidRPr="00AF4F29" w:rsidRDefault="00980208" w:rsidP="00A350A2">
            <w:pPr>
              <w:widowControl w:val="0"/>
              <w:autoSpaceDE w:val="0"/>
              <w:autoSpaceDN w:val="0"/>
              <w:adjustRightInd w:val="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100</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widowControl w:val="0"/>
              <w:autoSpaceDE w:val="0"/>
              <w:autoSpaceDN w:val="0"/>
              <w:adjustRightInd w:val="0"/>
              <w:rPr>
                <w:rFonts w:ascii="Times New Roman" w:hAnsi="Times New Roman"/>
                <w:sz w:val="24"/>
                <w:szCs w:val="24"/>
              </w:rPr>
            </w:pPr>
            <w:r w:rsidRPr="00AF4F29">
              <w:rPr>
                <w:rFonts w:ascii="Times New Roman" w:hAnsi="Times New Roman"/>
                <w:sz w:val="24"/>
                <w:szCs w:val="24"/>
              </w:rPr>
              <w:t xml:space="preserve">Повторение материала по теме «Строение атома и атомного ядра» </w:t>
            </w:r>
          </w:p>
        </w:tc>
        <w:tc>
          <w:tcPr>
            <w:tcW w:w="1134" w:type="dxa"/>
          </w:tcPr>
          <w:p w:rsidR="00980208" w:rsidRPr="00AF4F29" w:rsidRDefault="00980208" w:rsidP="00A350A2">
            <w:pPr>
              <w:widowControl w:val="0"/>
              <w:autoSpaceDE w:val="0"/>
              <w:autoSpaceDN w:val="0"/>
              <w:adjustRightInd w:val="0"/>
              <w:rPr>
                <w:rFonts w:ascii="Times New Roman" w:hAnsi="Times New Roman"/>
                <w:sz w:val="24"/>
                <w:szCs w:val="24"/>
              </w:rPr>
            </w:pPr>
            <w:r>
              <w:rPr>
                <w:rFonts w:ascii="Times New Roman" w:hAnsi="Times New Roman"/>
                <w:sz w:val="24"/>
                <w:szCs w:val="24"/>
              </w:rPr>
              <w:t>1</w:t>
            </w:r>
          </w:p>
        </w:tc>
      </w:tr>
      <w:tr w:rsidR="00980208" w:rsidRPr="00AF4F29" w:rsidTr="00AE2AAD">
        <w:tc>
          <w:tcPr>
            <w:tcW w:w="850" w:type="dxa"/>
          </w:tcPr>
          <w:p w:rsidR="00980208" w:rsidRPr="00AF4F29" w:rsidRDefault="00980208" w:rsidP="00A350A2">
            <w:pPr>
              <w:pStyle w:val="a8"/>
              <w:ind w:left="0"/>
              <w:rPr>
                <w:rFonts w:ascii="Times New Roman" w:hAnsi="Times New Roman"/>
                <w:b/>
                <w:sz w:val="24"/>
                <w:szCs w:val="24"/>
              </w:rPr>
            </w:pPr>
            <w:r w:rsidRPr="00AF4F29">
              <w:rPr>
                <w:rFonts w:ascii="Times New Roman" w:hAnsi="Times New Roman"/>
                <w:b/>
                <w:sz w:val="24"/>
                <w:szCs w:val="24"/>
              </w:rPr>
              <w:t>101-102</w:t>
            </w:r>
          </w:p>
        </w:tc>
        <w:tc>
          <w:tcPr>
            <w:tcW w:w="4112" w:type="dxa"/>
          </w:tcPr>
          <w:p w:rsidR="00980208" w:rsidRPr="00AF4F29" w:rsidRDefault="00980208" w:rsidP="00A350A2">
            <w:pPr>
              <w:pStyle w:val="a8"/>
              <w:ind w:left="0"/>
              <w:rPr>
                <w:rFonts w:ascii="Times New Roman" w:hAnsi="Times New Roman"/>
                <w:b/>
                <w:sz w:val="24"/>
                <w:szCs w:val="24"/>
              </w:rPr>
            </w:pPr>
          </w:p>
        </w:tc>
        <w:tc>
          <w:tcPr>
            <w:tcW w:w="9355" w:type="dxa"/>
          </w:tcPr>
          <w:p w:rsidR="00980208" w:rsidRPr="00AF4F29" w:rsidRDefault="00980208" w:rsidP="00A350A2">
            <w:pPr>
              <w:pStyle w:val="a8"/>
              <w:ind w:left="0"/>
              <w:rPr>
                <w:rFonts w:ascii="Times New Roman" w:hAnsi="Times New Roman"/>
                <w:sz w:val="24"/>
                <w:szCs w:val="24"/>
              </w:rPr>
            </w:pPr>
            <w:r w:rsidRPr="00AF4F29">
              <w:rPr>
                <w:rFonts w:ascii="Times New Roman" w:hAnsi="Times New Roman"/>
                <w:sz w:val="24"/>
                <w:szCs w:val="24"/>
              </w:rPr>
              <w:t>Резерв (2 часа)</w:t>
            </w:r>
          </w:p>
        </w:tc>
        <w:tc>
          <w:tcPr>
            <w:tcW w:w="1134" w:type="dxa"/>
          </w:tcPr>
          <w:p w:rsidR="00980208" w:rsidRPr="00AF4F29" w:rsidRDefault="00980208" w:rsidP="00A350A2">
            <w:pPr>
              <w:pStyle w:val="a8"/>
              <w:ind w:left="0"/>
              <w:rPr>
                <w:rFonts w:ascii="Times New Roman" w:hAnsi="Times New Roman"/>
                <w:sz w:val="24"/>
                <w:szCs w:val="24"/>
              </w:rPr>
            </w:pPr>
            <w:r>
              <w:rPr>
                <w:rFonts w:ascii="Times New Roman" w:hAnsi="Times New Roman"/>
                <w:sz w:val="24"/>
                <w:szCs w:val="24"/>
              </w:rPr>
              <w:t>2</w:t>
            </w:r>
          </w:p>
        </w:tc>
      </w:tr>
    </w:tbl>
    <w:p w:rsidR="00980208" w:rsidRPr="00980208" w:rsidRDefault="00980208" w:rsidP="00980208">
      <w:pPr>
        <w:ind w:left="708"/>
        <w:rPr>
          <w:rFonts w:ascii="Times New Roman" w:hAnsi="Times New Roman"/>
          <w:sz w:val="24"/>
          <w:szCs w:val="24"/>
        </w:rPr>
      </w:pPr>
    </w:p>
    <w:sectPr w:rsidR="00980208" w:rsidRPr="00980208" w:rsidSect="00980208">
      <w:footerReference w:type="default" r:id="rId8"/>
      <w:pgSz w:w="16838" w:h="11906" w:orient="landscape"/>
      <w:pgMar w:top="1134" w:right="851" w:bottom="851"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208" w:rsidRDefault="00980208" w:rsidP="00980208">
      <w:pPr>
        <w:spacing w:after="0" w:line="240" w:lineRule="auto"/>
      </w:pPr>
      <w:r>
        <w:separator/>
      </w:r>
    </w:p>
  </w:endnote>
  <w:endnote w:type="continuationSeparator" w:id="0">
    <w:p w:rsidR="00980208" w:rsidRDefault="00980208" w:rsidP="009802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9884"/>
      <w:docPartObj>
        <w:docPartGallery w:val="Page Numbers (Bottom of Page)"/>
        <w:docPartUnique/>
      </w:docPartObj>
    </w:sdtPr>
    <w:sdtContent>
      <w:p w:rsidR="00980208" w:rsidRDefault="00980208">
        <w:pPr>
          <w:pStyle w:val="a5"/>
          <w:jc w:val="center"/>
        </w:pPr>
        <w:fldSimple w:instr=" PAGE   \* MERGEFORMAT ">
          <w:r w:rsidR="00382EA3">
            <w:rPr>
              <w:noProof/>
            </w:rPr>
            <w:t>2</w:t>
          </w:r>
        </w:fldSimple>
      </w:p>
    </w:sdtContent>
  </w:sdt>
  <w:p w:rsidR="00980208" w:rsidRDefault="0098020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208" w:rsidRDefault="00980208" w:rsidP="00980208">
      <w:pPr>
        <w:spacing w:after="0" w:line="240" w:lineRule="auto"/>
      </w:pPr>
      <w:r>
        <w:separator/>
      </w:r>
    </w:p>
  </w:footnote>
  <w:footnote w:type="continuationSeparator" w:id="0">
    <w:p w:rsidR="00980208" w:rsidRDefault="00980208" w:rsidP="009802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0AFC"/>
    <w:multiLevelType w:val="hybridMultilevel"/>
    <w:tmpl w:val="A3B87518"/>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
    <w:nsid w:val="4DFE4407"/>
    <w:multiLevelType w:val="hybridMultilevel"/>
    <w:tmpl w:val="3AC61C3A"/>
    <w:lvl w:ilvl="0" w:tplc="A5B6A870">
      <w:start w:val="1"/>
      <w:numFmt w:val="decimal"/>
      <w:lvlText w:val="%1."/>
      <w:lvlJc w:val="left"/>
      <w:pPr>
        <w:ind w:left="5399" w:hanging="360"/>
      </w:pPr>
      <w:rPr>
        <w:rFonts w:hint="default"/>
      </w:rPr>
    </w:lvl>
    <w:lvl w:ilvl="1" w:tplc="04190019" w:tentative="1">
      <w:start w:val="1"/>
      <w:numFmt w:val="lowerLetter"/>
      <w:lvlText w:val="%2."/>
      <w:lvlJc w:val="left"/>
      <w:pPr>
        <w:ind w:left="6119" w:hanging="360"/>
      </w:pPr>
    </w:lvl>
    <w:lvl w:ilvl="2" w:tplc="0419001B" w:tentative="1">
      <w:start w:val="1"/>
      <w:numFmt w:val="lowerRoman"/>
      <w:lvlText w:val="%3."/>
      <w:lvlJc w:val="right"/>
      <w:pPr>
        <w:ind w:left="6839" w:hanging="180"/>
      </w:pPr>
    </w:lvl>
    <w:lvl w:ilvl="3" w:tplc="0419000F" w:tentative="1">
      <w:start w:val="1"/>
      <w:numFmt w:val="decimal"/>
      <w:lvlText w:val="%4."/>
      <w:lvlJc w:val="left"/>
      <w:pPr>
        <w:ind w:left="7559" w:hanging="360"/>
      </w:pPr>
    </w:lvl>
    <w:lvl w:ilvl="4" w:tplc="04190019" w:tentative="1">
      <w:start w:val="1"/>
      <w:numFmt w:val="lowerLetter"/>
      <w:lvlText w:val="%5."/>
      <w:lvlJc w:val="left"/>
      <w:pPr>
        <w:ind w:left="8279" w:hanging="360"/>
      </w:pPr>
    </w:lvl>
    <w:lvl w:ilvl="5" w:tplc="0419001B" w:tentative="1">
      <w:start w:val="1"/>
      <w:numFmt w:val="lowerRoman"/>
      <w:lvlText w:val="%6."/>
      <w:lvlJc w:val="right"/>
      <w:pPr>
        <w:ind w:left="8999" w:hanging="180"/>
      </w:pPr>
    </w:lvl>
    <w:lvl w:ilvl="6" w:tplc="0419000F" w:tentative="1">
      <w:start w:val="1"/>
      <w:numFmt w:val="decimal"/>
      <w:lvlText w:val="%7."/>
      <w:lvlJc w:val="left"/>
      <w:pPr>
        <w:ind w:left="9719" w:hanging="360"/>
      </w:pPr>
    </w:lvl>
    <w:lvl w:ilvl="7" w:tplc="04190019" w:tentative="1">
      <w:start w:val="1"/>
      <w:numFmt w:val="lowerLetter"/>
      <w:lvlText w:val="%8."/>
      <w:lvlJc w:val="left"/>
      <w:pPr>
        <w:ind w:left="10439" w:hanging="360"/>
      </w:pPr>
    </w:lvl>
    <w:lvl w:ilvl="8" w:tplc="0419001B" w:tentative="1">
      <w:start w:val="1"/>
      <w:numFmt w:val="lowerRoman"/>
      <w:lvlText w:val="%9."/>
      <w:lvlJc w:val="right"/>
      <w:pPr>
        <w:ind w:left="1115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80208"/>
    <w:rsid w:val="00325745"/>
    <w:rsid w:val="00382EA3"/>
    <w:rsid w:val="00980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020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80208"/>
  </w:style>
  <w:style w:type="paragraph" w:styleId="a5">
    <w:name w:val="footer"/>
    <w:basedOn w:val="a"/>
    <w:link w:val="a6"/>
    <w:uiPriority w:val="99"/>
    <w:unhideWhenUsed/>
    <w:rsid w:val="009802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0208"/>
  </w:style>
  <w:style w:type="paragraph" w:styleId="a7">
    <w:name w:val="Normal (Web)"/>
    <w:basedOn w:val="a"/>
    <w:uiPriority w:val="99"/>
    <w:semiHidden/>
    <w:rsid w:val="00980208"/>
    <w:pPr>
      <w:spacing w:before="100" w:beforeAutospacing="1" w:after="100" w:afterAutospacing="1" w:line="240" w:lineRule="auto"/>
    </w:pPr>
    <w:rPr>
      <w:rFonts w:ascii="Times New Roman" w:hAnsi="Times New Roman"/>
      <w:sz w:val="24"/>
      <w:szCs w:val="24"/>
    </w:rPr>
  </w:style>
  <w:style w:type="paragraph" w:styleId="a8">
    <w:name w:val="List Paragraph"/>
    <w:basedOn w:val="a"/>
    <w:link w:val="a9"/>
    <w:uiPriority w:val="99"/>
    <w:qFormat/>
    <w:rsid w:val="00980208"/>
    <w:pPr>
      <w:ind w:left="720"/>
      <w:contextualSpacing/>
    </w:pPr>
  </w:style>
  <w:style w:type="character" w:customStyle="1" w:styleId="a9">
    <w:name w:val="Абзац списка Знак"/>
    <w:link w:val="a8"/>
    <w:uiPriority w:val="99"/>
    <w:locked/>
    <w:rsid w:val="00980208"/>
    <w:rPr>
      <w:rFonts w:ascii="Calibri" w:eastAsia="Times New Roman" w:hAnsi="Calibri" w:cs="Times New Roman"/>
      <w:lang w:eastAsia="ru-RU"/>
    </w:rPr>
  </w:style>
  <w:style w:type="table" w:styleId="aa">
    <w:name w:val="Table Grid"/>
    <w:basedOn w:val="a1"/>
    <w:uiPriority w:val="59"/>
    <w:rsid w:val="0098020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98020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020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4787</Words>
  <Characters>27292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2020-06-01T08:31:00Z</dcterms:created>
  <dcterms:modified xsi:type="dcterms:W3CDTF">2020-06-01T08:46:00Z</dcterms:modified>
</cp:coreProperties>
</file>