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04A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1050290</wp:posOffset>
            </wp:positionH>
            <wp:positionV relativeFrom="paragraph">
              <wp:posOffset>-2482215</wp:posOffset>
            </wp:positionV>
            <wp:extent cx="7612147" cy="10557036"/>
            <wp:effectExtent l="1466850" t="0" r="1456055" b="0"/>
            <wp:wrapNone/>
            <wp:docPr id="1" name="Рисунок 1" descr="E:\снаны обложки\рп рус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наны обложки\рп рус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12147" cy="1055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A4" w:rsidRDefault="000304A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474" w:rsidRPr="00495474" w:rsidRDefault="0049547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предметные результаты освоения русского языка</w:t>
      </w:r>
    </w:p>
    <w:p w:rsidR="00495474" w:rsidRPr="00495474" w:rsidRDefault="0049547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русского языка по данной программе у второклассника будут сформированы </w:t>
      </w:r>
      <w:r w:rsidRPr="00495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предметные (лингвистические) знания и умения, предусмотренные программой, а также личностные и </w:t>
      </w:r>
      <w:proofErr w:type="spellStart"/>
      <w:r w:rsidRPr="00495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95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(регулятивные, познавательные, коммуникативные) универсальные учебные действия </w:t>
      </w: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основа умения учиться.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второклассника будут сформированы:</w:t>
      </w:r>
    </w:p>
    <w:p w:rsidR="00495474" w:rsidRPr="00495474" w:rsidRDefault="00495474" w:rsidP="00495474">
      <w:pPr>
        <w:numPr>
          <w:ilvl w:val="0"/>
          <w:numId w:val="1"/>
        </w:numPr>
        <w:shd w:val="clear" w:color="auto" w:fill="FFFFFF"/>
        <w:spacing w:after="0" w:line="360" w:lineRule="atLeast"/>
        <w:ind w:left="36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представление о русском языке как языке его страны;</w:t>
      </w:r>
    </w:p>
    <w:p w:rsidR="00495474" w:rsidRPr="00495474" w:rsidRDefault="00495474" w:rsidP="00495474">
      <w:pPr>
        <w:numPr>
          <w:ilvl w:val="0"/>
          <w:numId w:val="1"/>
        </w:numPr>
        <w:shd w:val="clear" w:color="auto" w:fill="FFFFFF"/>
        <w:spacing w:after="0" w:line="360" w:lineRule="atLeast"/>
        <w:ind w:left="360"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языка как средства общения; элементы коммуникативного, социального и учебно-познавательного мотивов изучения русского языка,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ставление о богатых его </w:t>
      </w: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возможностях, осознание себя носителем этого языка;</w:t>
      </w:r>
    </w:p>
    <w:p w:rsidR="00495474" w:rsidRPr="00495474" w:rsidRDefault="00495474" w:rsidP="00495474">
      <w:pPr>
        <w:numPr>
          <w:ilvl w:val="0"/>
          <w:numId w:val="1"/>
        </w:numPr>
        <w:shd w:val="clear" w:color="auto" w:fill="FFFFFF"/>
        <w:spacing w:after="0" w:line="360" w:lineRule="atLeast"/>
        <w:ind w:left="36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того, что ясная, правильная речь - показатель культуры человека; желание умело пользоваться русским языком и элементы сознательного отношения к своей речи, контроля над ней.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Второклассник получит возможность для формирования:</w:t>
      </w:r>
    </w:p>
    <w:p w:rsidR="00495474" w:rsidRPr="00495474" w:rsidRDefault="00495474" w:rsidP="00495474">
      <w:pPr>
        <w:numPr>
          <w:ilvl w:val="0"/>
          <w:numId w:val="2"/>
        </w:numPr>
        <w:shd w:val="clear" w:color="auto" w:fill="FFFFFF"/>
        <w:spacing w:after="0" w:line="360" w:lineRule="atLeast"/>
        <w:ind w:left="36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значимости хорошего владения русским языком, развития коммуникативного и учебно-познавательного мотивов его освоения;</w:t>
      </w:r>
    </w:p>
    <w:p w:rsidR="00495474" w:rsidRPr="00495474" w:rsidRDefault="00495474" w:rsidP="00495474">
      <w:pPr>
        <w:numPr>
          <w:ilvl w:val="0"/>
          <w:numId w:val="2"/>
        </w:numPr>
        <w:shd w:val="clear" w:color="auto" w:fill="FFFFFF"/>
        <w:spacing w:after="0" w:line="360" w:lineRule="atLeast"/>
        <w:ind w:left="36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познавательного интереса к русскому языку;</w:t>
      </w:r>
    </w:p>
    <w:p w:rsidR="00495474" w:rsidRDefault="00495474" w:rsidP="00495474">
      <w:pPr>
        <w:numPr>
          <w:ilvl w:val="0"/>
          <w:numId w:val="2"/>
        </w:numPr>
        <w:shd w:val="clear" w:color="auto" w:fill="FFFFFF"/>
        <w:spacing w:after="0" w:line="360" w:lineRule="atLeast"/>
        <w:ind w:left="36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сознательного отношения к качеству своей речи.</w:t>
      </w:r>
    </w:p>
    <w:p w:rsidR="00495474" w:rsidRPr="00495474" w:rsidRDefault="00495474" w:rsidP="00495474">
      <w:pPr>
        <w:shd w:val="clear" w:color="auto" w:fill="FFFFFF"/>
        <w:spacing w:after="0" w:line="360" w:lineRule="atLeast"/>
        <w:ind w:left="36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5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495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Второклассник научится:</w:t>
      </w:r>
    </w:p>
    <w:p w:rsidR="00495474" w:rsidRPr="00495474" w:rsidRDefault="00495474" w:rsidP="00495474">
      <w:pPr>
        <w:numPr>
          <w:ilvl w:val="0"/>
          <w:numId w:val="3"/>
        </w:numPr>
        <w:shd w:val="clear" w:color="auto" w:fill="FFFFFF"/>
        <w:spacing w:after="0" w:line="360" w:lineRule="atLeast"/>
        <w:ind w:left="36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учебную задачу;</w:t>
      </w:r>
    </w:p>
    <w:p w:rsidR="00495474" w:rsidRPr="00495474" w:rsidRDefault="00495474" w:rsidP="00495474">
      <w:pPr>
        <w:numPr>
          <w:ilvl w:val="0"/>
          <w:numId w:val="3"/>
        </w:numPr>
        <w:shd w:val="clear" w:color="auto" w:fill="FFFFFF"/>
        <w:spacing w:after="0" w:line="360" w:lineRule="atLeast"/>
        <w:ind w:left="36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(в сотрудничестве с учителем или самостоятельно, в том числе во внутренней речи) свои действия для решения задачи;</w:t>
      </w:r>
    </w:p>
    <w:p w:rsidR="00495474" w:rsidRPr="00495474" w:rsidRDefault="00495474" w:rsidP="00495474">
      <w:pPr>
        <w:numPr>
          <w:ilvl w:val="0"/>
          <w:numId w:val="3"/>
        </w:numPr>
        <w:shd w:val="clear" w:color="auto" w:fill="FFFFFF"/>
        <w:spacing w:after="0" w:line="360" w:lineRule="atLeast"/>
        <w:ind w:left="36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намеченному плану, а также по инструкциям, содержащимся в источниках информации: речь учителя, учебник и т.д.;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учебные действия в </w:t>
      </w:r>
      <w:proofErr w:type="gramStart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материализованной,  речевой</w:t>
      </w:r>
      <w:proofErr w:type="gramEnd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умственной форме; использовать речь для регуляции своих действий;</w:t>
      </w:r>
    </w:p>
    <w:p w:rsidR="00495474" w:rsidRPr="00495474" w:rsidRDefault="00495474" w:rsidP="00495474">
      <w:pPr>
        <w:numPr>
          <w:ilvl w:val="0"/>
          <w:numId w:val="4"/>
        </w:numPr>
        <w:shd w:val="clear" w:color="auto" w:fill="FFFFFF"/>
        <w:spacing w:after="0" w:line="360" w:lineRule="atLeast"/>
        <w:ind w:left="36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достижения.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Второклассник получит возможность научиться:</w:t>
      </w:r>
    </w:p>
    <w:p w:rsidR="00495474" w:rsidRPr="00495474" w:rsidRDefault="00495474" w:rsidP="00495474">
      <w:pPr>
        <w:numPr>
          <w:ilvl w:val="0"/>
          <w:numId w:val="5"/>
        </w:numPr>
        <w:shd w:val="clear" w:color="auto" w:fill="FFFFFF"/>
        <w:spacing w:after="0" w:line="360" w:lineRule="atLeast"/>
        <w:ind w:left="36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</w:t>
      </w: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сотрудничестве с учителем ставить новые учебные задачи и осуществлять действия для реализации замысла;</w:t>
      </w:r>
    </w:p>
    <w:p w:rsid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-проявлять познавательную инициативу в учебном сотрудничестве;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Познавательные УУД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Второклассник научится: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познавательную задачу, целенаправленно слушать (учителя, одноклассников), решая её;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находить в тексте необходимые сведения, факты и другую информацию, представленную в явном виде;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находить нужную информацию в материалах учебника, в обязательной учебной литературе, использовать её для решения учебно-познавательных задач;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знакомыми лингвистическими словарями, справочниками;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понимать информацию, представленную в изобразительной, схематичной форме; переводить её в словесную форму;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общими способами решения конкретных лингвистических задач;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осуществлять анализ, синтез, сравнение, классификацию языкового материала по заданным критериям;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несложные рассуждения, делать выводы, формулировать их.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Второклассник получит возможность научиться: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небольшие выписки из прочитанного для практического использования;</w:t>
      </w:r>
    </w:p>
    <w:p w:rsid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выбор способа решения конкретной языковой или речевой задачи.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Коммуникативные УУД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Второклассник научится: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 </w:t>
      </w: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т.д.);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вопросы, отвечать на вопросы других;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зависимость характера речи (отбора содержания и его организации, выбора языковых средств) от задач и ситуации общения (сообщить, объяснить что-то или словами нарисовать увиденное, показать действия или признаки);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поздравить кого-то или научить чему-то (в устной или письменной форме, адресат взрослый или сверстник и т.д.);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свои мысли, чувства в словесной форме, ориентируясь на задачи и ситуацию общения, соблюдая нормы литературного языка, заботясь о ясности, точности выражения мысли;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осознавать, высказывать и обосновывать свою точку зрения; стараться проявлять терпимость по отношению к другим точкам зрения;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небольшие монологические высказывания с учётом ситуации общения и конкретных речевых задач, выбирая для них соответствующие языковые средства.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Второклассник получит возможность научиться: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диалог, беседу, завершать их, соблюдая правила вежливости;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мысли, советы, предложения других людей, принимать их во внимание и пытаться учитывать в своей деятельности;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разнообразные средства языка.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      соблюдать требования каллиграфии при письме, аккуратно и, по возможности, красиво оформлять свои записи.</w:t>
      </w:r>
    </w:p>
    <w:p w:rsidR="00495474" w:rsidRDefault="0049547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474" w:rsidRPr="00495474" w:rsidRDefault="00495474" w:rsidP="00495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учебного предмета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тематического распределения часов на учебный год:</w:t>
      </w: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3"/>
        <w:gridCol w:w="5361"/>
        <w:gridCol w:w="2772"/>
        <w:gridCol w:w="2589"/>
      </w:tblGrid>
      <w:tr w:rsidR="00495474" w:rsidRPr="00495474" w:rsidTr="00495474">
        <w:trPr>
          <w:trHeight w:val="4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474" w:rsidRPr="00495474" w:rsidRDefault="00495474" w:rsidP="00495474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474" w:rsidRPr="00495474" w:rsidRDefault="00495474" w:rsidP="00495474">
            <w:pPr>
              <w:spacing w:after="0" w:line="240" w:lineRule="auto"/>
              <w:ind w:left="14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курса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474" w:rsidRPr="00495474" w:rsidRDefault="00495474" w:rsidP="00495474">
            <w:pPr>
              <w:spacing w:after="0" w:line="240" w:lineRule="auto"/>
              <w:ind w:left="14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95474" w:rsidRPr="00495474" w:rsidTr="00495474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5474" w:rsidRPr="00495474" w:rsidRDefault="00495474" w:rsidP="00495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5474" w:rsidRPr="00495474" w:rsidRDefault="00495474" w:rsidP="00495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474" w:rsidRPr="00495474" w:rsidRDefault="00495474" w:rsidP="00495474">
            <w:pPr>
              <w:spacing w:after="0" w:line="240" w:lineRule="auto"/>
              <w:ind w:left="14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474" w:rsidRPr="00495474" w:rsidRDefault="00495474" w:rsidP="00495474">
            <w:pPr>
              <w:spacing w:after="0" w:line="240" w:lineRule="auto"/>
              <w:ind w:left="14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</w:t>
            </w:r>
          </w:p>
        </w:tc>
      </w:tr>
      <w:tr w:rsidR="00495474" w:rsidRPr="00495474" w:rsidTr="0049547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474" w:rsidRPr="00495474" w:rsidRDefault="00495474" w:rsidP="00495474">
            <w:pPr>
              <w:spacing w:after="0" w:line="0" w:lineRule="atLeast"/>
              <w:ind w:left="14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474" w:rsidRPr="00495474" w:rsidRDefault="00495474" w:rsidP="00495474">
            <w:pPr>
              <w:spacing w:after="0" w:line="0" w:lineRule="atLeast"/>
              <w:ind w:left="14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474" w:rsidRPr="00495474" w:rsidRDefault="00495474" w:rsidP="00495474">
            <w:pPr>
              <w:spacing w:after="0" w:line="0" w:lineRule="atLeast"/>
              <w:ind w:left="14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474" w:rsidRPr="00495474" w:rsidRDefault="00495474" w:rsidP="00495474">
            <w:pPr>
              <w:spacing w:after="0" w:line="0" w:lineRule="atLeast"/>
              <w:ind w:left="14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95474" w:rsidRPr="00495474" w:rsidTr="0049547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474" w:rsidRPr="00495474" w:rsidRDefault="00495474" w:rsidP="00495474">
            <w:pPr>
              <w:spacing w:after="0" w:line="0" w:lineRule="atLeast"/>
              <w:ind w:left="14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474" w:rsidRPr="00495474" w:rsidRDefault="00495474" w:rsidP="00495474">
            <w:pPr>
              <w:spacing w:after="0" w:line="0" w:lineRule="atLeast"/>
              <w:ind w:left="14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474" w:rsidRPr="00495474" w:rsidRDefault="00495474" w:rsidP="00495474">
            <w:pPr>
              <w:spacing w:after="0" w:line="0" w:lineRule="atLeast"/>
              <w:ind w:left="14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474" w:rsidRPr="00495474" w:rsidRDefault="00495474" w:rsidP="00495474">
            <w:pPr>
              <w:spacing w:after="0" w:line="0" w:lineRule="atLeast"/>
              <w:ind w:left="14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95474" w:rsidRPr="00495474" w:rsidTr="0049547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474" w:rsidRPr="00495474" w:rsidRDefault="00495474" w:rsidP="00495474">
            <w:pPr>
              <w:spacing w:after="0" w:line="0" w:lineRule="atLeast"/>
              <w:ind w:left="14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474" w:rsidRPr="00495474" w:rsidRDefault="00495474" w:rsidP="00495474">
            <w:pPr>
              <w:spacing w:after="0" w:line="0" w:lineRule="atLeast"/>
              <w:ind w:left="14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474" w:rsidRPr="00495474" w:rsidRDefault="00495474" w:rsidP="00495474">
            <w:pPr>
              <w:spacing w:after="0" w:line="0" w:lineRule="atLeast"/>
              <w:ind w:left="14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474" w:rsidRPr="00495474" w:rsidRDefault="00495474" w:rsidP="00495474">
            <w:pPr>
              <w:spacing w:after="0" w:line="0" w:lineRule="atLeast"/>
              <w:ind w:left="14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95474" w:rsidRPr="00495474" w:rsidTr="0049547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474" w:rsidRPr="00495474" w:rsidRDefault="00495474" w:rsidP="00495474">
            <w:pPr>
              <w:spacing w:after="0" w:line="0" w:lineRule="atLeast"/>
              <w:ind w:left="14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474" w:rsidRPr="00495474" w:rsidRDefault="00495474" w:rsidP="00495474">
            <w:pPr>
              <w:spacing w:after="0" w:line="0" w:lineRule="atLeast"/>
              <w:ind w:left="14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474" w:rsidRPr="00495474" w:rsidRDefault="00495474" w:rsidP="00495474">
            <w:pPr>
              <w:spacing w:after="0" w:line="0" w:lineRule="atLeast"/>
              <w:ind w:left="14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474" w:rsidRPr="00495474" w:rsidRDefault="00495474" w:rsidP="00495474">
            <w:pPr>
              <w:spacing w:after="0" w:line="0" w:lineRule="atLeast"/>
              <w:ind w:left="14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95474" w:rsidRPr="00495474" w:rsidTr="0049547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474" w:rsidRPr="00495474" w:rsidRDefault="00495474" w:rsidP="00495474">
            <w:pPr>
              <w:spacing w:after="0" w:line="0" w:lineRule="atLeast"/>
              <w:ind w:left="14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474" w:rsidRPr="00495474" w:rsidRDefault="00495474" w:rsidP="00495474">
            <w:pPr>
              <w:spacing w:after="0" w:line="0" w:lineRule="atLeast"/>
              <w:ind w:left="14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474" w:rsidRPr="00495474" w:rsidRDefault="00495474" w:rsidP="00495474">
            <w:pPr>
              <w:spacing w:after="0" w:line="0" w:lineRule="atLeast"/>
              <w:ind w:left="14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474" w:rsidRPr="00495474" w:rsidRDefault="00495474" w:rsidP="00495474">
            <w:pPr>
              <w:spacing w:after="0" w:line="0" w:lineRule="atLeast"/>
              <w:ind w:left="14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495474" w:rsidRPr="00495474" w:rsidTr="00495474">
        <w:tc>
          <w:tcPr>
            <w:tcW w:w="5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474" w:rsidRPr="00495474" w:rsidRDefault="00495474" w:rsidP="00495474">
            <w:pPr>
              <w:spacing w:after="0" w:line="0" w:lineRule="atLeast"/>
              <w:ind w:left="14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474" w:rsidRPr="00495474" w:rsidRDefault="00495474" w:rsidP="00495474">
            <w:pPr>
              <w:spacing w:after="0" w:line="0" w:lineRule="atLeast"/>
              <w:ind w:left="14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474" w:rsidRPr="00495474" w:rsidRDefault="00495474" w:rsidP="00495474">
            <w:pPr>
              <w:spacing w:after="0" w:line="0" w:lineRule="atLeast"/>
              <w:ind w:left="14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170ч</w:t>
            </w:r>
          </w:p>
        </w:tc>
      </w:tr>
    </w:tbl>
    <w:p w:rsidR="006E39DE" w:rsidRDefault="006E39DE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Фонетика и орфоэпия</w:t>
      </w:r>
    </w:p>
    <w:p w:rsid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твердости—мягкости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- согласный; </w:t>
      </w:r>
      <w:proofErr w:type="gramStart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гласный  ударный</w:t>
      </w:r>
      <w:proofErr w:type="gramEnd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безударный; согласный твердый - мягкий, парный - непарный; согласный звонкий - глухой, парный - непарный.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6E39DE" w:rsidRPr="00495474" w:rsidRDefault="006E39DE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Графика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звуков и букв: буква как знак звука.  Обозначение на письме твердости и мягкости согласных звуков. Использование на письме разделительного ь и ь.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соотношения звукового и буквенного состава слова в словах типа стол, конь; в словах с йотированными гласными е, ё, ю, я; в словах с непроизносимыми согласными.</w:t>
      </w:r>
    </w:p>
    <w:p w:rsid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небуквенных графических средств: пробел между словами, знак переноса, абзац. 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6E39DE" w:rsidRPr="00495474" w:rsidRDefault="006E39DE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Лексика</w:t>
      </w:r>
    </w:p>
    <w:p w:rsid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</w:t>
      </w:r>
    </w:p>
    <w:p w:rsidR="006E39DE" w:rsidRPr="00495474" w:rsidRDefault="006E39DE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54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Морфемика</w:t>
      </w:r>
      <w:proofErr w:type="spellEnd"/>
      <w:r w:rsidRPr="004954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словообразование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</w:r>
    </w:p>
    <w:p w:rsid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в словах с однозначно выделяемыми морфемами окончания, корня, приставки, суффикса.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6E39DE" w:rsidRPr="00495474" w:rsidRDefault="006E39DE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Морфология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речи; деление частей речи на самостоятельные и служебные.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имен существительных к 1, 2, 3-му склонению. Морфологический разбор имен существительных.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прилагательное. Значение и употребление в речи. Изменение прилагательных по родам, числам и падежам, кроме прилагательных на -</w:t>
      </w:r>
      <w:proofErr w:type="spellStart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</w:t>
      </w:r>
      <w:proofErr w:type="spellEnd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-ин. Морфологический разбор имен прилагательных.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Местоимение. Общее представление о местоимении. Личные местоимения,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Глагол. Значение и употребление в речи. Неопределенная форма глагола.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 </w:t>
      </w:r>
      <w:r w:rsidRPr="004954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Морфологический разбор глаголов.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Наречие. Значение и употребление в речи.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Предлог. Знакомство с наиболее употребительными предлогами. Функция предлогов: образование падежных форм имен существительных и местоимений. Отличие предлогов от приставок.</w:t>
      </w:r>
    </w:p>
    <w:p w:rsid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Союзы и, а, но, их роль в речи. Частица не, ее значение.</w:t>
      </w:r>
    </w:p>
    <w:p w:rsidR="006E39DE" w:rsidRPr="00495474" w:rsidRDefault="006E39DE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Синтаксис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и самостоятельное составление предложений с однородными членами без союзов и с союзами и, а, но. Использование интонации перечисления в предложениях с однородными членами.</w:t>
      </w:r>
    </w:p>
    <w:p w:rsid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простых и сложных предложений.</w:t>
      </w:r>
    </w:p>
    <w:p w:rsidR="006E39DE" w:rsidRPr="00495474" w:rsidRDefault="006E39DE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Орфография и пунктуация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правил правописания: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•сочетания </w:t>
      </w:r>
      <w:proofErr w:type="spellStart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ши, </w:t>
      </w:r>
      <w:proofErr w:type="spellStart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ща, чу — </w:t>
      </w:r>
      <w:proofErr w:type="spellStart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положении под ударением;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•сочетания </w:t>
      </w:r>
      <w:proofErr w:type="spellStart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</w:t>
      </w:r>
      <w:proofErr w:type="spellEnd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proofErr w:type="spellEnd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spellEnd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щн</w:t>
      </w:r>
      <w:proofErr w:type="spellEnd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прописная  буква</w:t>
      </w:r>
      <w:proofErr w:type="gramEnd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 начале  предложения,  в  именах собственных;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проверяемые безударные гласные в корне слова;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парные звонкие и глухие согласные в корне слова;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непроизносимые согласные;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непроверяемые гласные и согла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сные в корне слова (на </w:t>
      </w: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ограниченном перечне слов);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и согласные в неизменяемых на письме приставках;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разделительные ь и ь;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после шипящих на конце имен существительных (ночь, рожь, мышь);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безударные падежные окончания имен существительных (кроме существительных на - </w:t>
      </w:r>
      <w:proofErr w:type="spellStart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</w:t>
      </w:r>
      <w:proofErr w:type="spellEnd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</w:t>
      </w:r>
      <w:proofErr w:type="spellEnd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spellEnd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gramStart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 )</w:t>
      </w:r>
      <w:proofErr w:type="gramEnd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окончания имен прилагательных;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предлогов с личными местоимениями;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 глаголами;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после шипящих на конце глаголов в форме 2-го лица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единственного числа (пишешь, учишь);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в глаголах в сочетании -</w:t>
      </w:r>
      <w:proofErr w:type="spellStart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proofErr w:type="spellEnd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личные окончания глаголов;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раздельное написание предлогов с другими </w:t>
      </w:r>
      <w:proofErr w:type="gramStart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словами;</w:t>
      </w: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</w:t>
      </w:r>
      <w:proofErr w:type="gramEnd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знаки препинания в конце предложения: точка, вопросительный и восклицательный знаки;</w:t>
      </w:r>
    </w:p>
    <w:p w:rsidR="00495474" w:rsidRDefault="00495474" w:rsidP="00495474">
      <w:pPr>
        <w:shd w:val="clear" w:color="auto" w:fill="FFFFFF"/>
        <w:spacing w:after="0" w:line="240" w:lineRule="auto"/>
        <w:ind w:left="142"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</w:t>
      </w:r>
      <w:proofErr w:type="gramStart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 препинания</w:t>
      </w:r>
      <w:proofErr w:type="gramEnd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в  предложениях  с  однородными членами.</w:t>
      </w:r>
    </w:p>
    <w:p w:rsidR="006E39DE" w:rsidRPr="00495474" w:rsidRDefault="006E39DE" w:rsidP="00495474">
      <w:pPr>
        <w:shd w:val="clear" w:color="auto" w:fill="FFFFFF"/>
        <w:spacing w:after="0" w:line="240" w:lineRule="auto"/>
        <w:ind w:left="142"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речи с элементами культуры речи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ситуации общения: с какой целью, с кем и где происходит общение.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Текст. Признаки текста. Смысловое единство предложений в тексте. Заглавие текста.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предложений в тексте.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частей текста (абзацев).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корректирование порядка предложений и частей текста (абзацев).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текста. Составление планов к данным текстам. Создание собственных текстов по предложенным планам.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текстов: описание, повествование, рассуждение, их особенности.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жанрами письма и поздравления.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текстах синонимов и антонимов.</w:t>
      </w:r>
    </w:p>
    <w:p w:rsid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основными видами изложений и сочинений (без заучивания определений): изложения подробные и выборочные, изложения с элементами сочинения; сочинения-повествования, сочинения-описания, сочинения-рассуждения.</w:t>
      </w:r>
    </w:p>
    <w:p w:rsidR="00495474" w:rsidRPr="00495474" w:rsidRDefault="00495474" w:rsidP="00495474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474" w:rsidRDefault="00495474" w:rsidP="00495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учебной деятельности учащихся   в процессе освоения курса «Русский язык»</w:t>
      </w:r>
    </w:p>
    <w:p w:rsidR="006E39DE" w:rsidRPr="00495474" w:rsidRDefault="006E39DE" w:rsidP="00495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474" w:rsidRPr="00495474" w:rsidRDefault="00495474" w:rsidP="00495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Нахождение основания для классификации слов-названий предметов, действий, признаков.</w:t>
      </w:r>
    </w:p>
    <w:p w:rsidR="00495474" w:rsidRPr="00495474" w:rsidRDefault="00495474" w:rsidP="00495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Различение слов-предметов главных и неглавных. Определение в тексте слов-помощников.</w:t>
      </w:r>
    </w:p>
    <w:p w:rsidR="00495474" w:rsidRPr="00495474" w:rsidRDefault="00495474" w:rsidP="00495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Различение особенностей письменной и устной речи.</w:t>
      </w:r>
    </w:p>
    <w:p w:rsidR="00495474" w:rsidRPr="00495474" w:rsidRDefault="00495474" w:rsidP="00495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Чтение предложений с разными логическими ударениями.</w:t>
      </w:r>
    </w:p>
    <w:p w:rsidR="00495474" w:rsidRPr="00495474" w:rsidRDefault="00495474" w:rsidP="00495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Чтение и составление графической схемы предложения.</w:t>
      </w:r>
    </w:p>
    <w:p w:rsidR="00495474" w:rsidRPr="00495474" w:rsidRDefault="00495474" w:rsidP="00495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Анализ текста: определение границы предложения, выбор знака в конце предложения.</w:t>
      </w:r>
    </w:p>
    <w:p w:rsidR="00495474" w:rsidRPr="00495474" w:rsidRDefault="00495474" w:rsidP="00495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Определение (и чтение) в тексте предложения по цели высказывания, по интонации.</w:t>
      </w:r>
    </w:p>
    <w:p w:rsidR="00495474" w:rsidRPr="00495474" w:rsidRDefault="00495474" w:rsidP="00495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Объяснение написания слов. Соотносить звучание и написание слова, объяснять случаи расхождения звучания и написания. Обосновывать написание слов. Контроль правильности написания слова и записи текста. Оценка собственной работы (диктанта), анализ допущенных ошибок. Различение деления слова на слоги и деления для переноса.</w:t>
      </w:r>
    </w:p>
    <w:p w:rsidR="00495474" w:rsidRPr="000304A4" w:rsidRDefault="00495474" w:rsidP="00030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Наблюдение над использованием в жизни норм речевого этикета. Умение обосновывать целесообразнос</w:t>
      </w:r>
      <w:r w:rsidR="0003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выбора норм речевого этикет</w:t>
      </w:r>
      <w:bookmarkStart w:id="0" w:name="_GoBack"/>
      <w:bookmarkEnd w:id="0"/>
    </w:p>
    <w:p w:rsidR="00495474" w:rsidRDefault="00495474">
      <w:pPr>
        <w:rPr>
          <w:rFonts w:ascii="Times New Roman" w:hAnsi="Times New Roman" w:cs="Times New Roman"/>
          <w:sz w:val="24"/>
          <w:szCs w:val="24"/>
        </w:rPr>
      </w:pPr>
    </w:p>
    <w:p w:rsidR="00495474" w:rsidRPr="009C4AC6" w:rsidRDefault="00495474" w:rsidP="00495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AC6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pPr w:leftFromText="180" w:rightFromText="180" w:vertAnchor="text" w:tblpY="1"/>
        <w:tblOverlap w:val="never"/>
        <w:tblW w:w="141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9971"/>
        <w:gridCol w:w="3543"/>
      </w:tblGrid>
      <w:tr w:rsidR="00495474" w:rsidRPr="00495474" w:rsidTr="00495474">
        <w:trPr>
          <w:trHeight w:val="47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4" w:rsidRPr="00495474" w:rsidRDefault="00495474" w:rsidP="00495474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4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4" w:rsidRPr="00495474" w:rsidRDefault="001674F0" w:rsidP="00495474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="00495474" w:rsidRPr="004954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4" w:rsidRPr="00495474" w:rsidRDefault="00495474" w:rsidP="00495474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4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C4AC6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6" w:rsidRPr="00AB0E4F" w:rsidRDefault="009C4AC6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6" w:rsidRPr="00AB0E4F" w:rsidRDefault="009C4AC6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Толковый словарь русского языка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6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Обратный словарь русского языка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Словари пиши правильно и произноси правильно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Словарь происхождение слов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Какие бывают предложения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 xml:space="preserve">О пользе </w:t>
            </w:r>
            <w:proofErr w:type="spellStart"/>
            <w:proofErr w:type="gramStart"/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-буквенной</w:t>
            </w:r>
            <w:proofErr w:type="gramEnd"/>
            <w:r w:rsidRPr="00AB0E4F">
              <w:rPr>
                <w:rFonts w:ascii="Times New Roman" w:hAnsi="Times New Roman" w:cs="Times New Roman"/>
                <w:sz w:val="24"/>
                <w:szCs w:val="24"/>
              </w:rPr>
              <w:t xml:space="preserve"> зарядки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AC6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6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6" w:rsidRPr="00AB0E4F" w:rsidRDefault="009C4AC6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Главные и неглавные слова в предложении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6" w:rsidRPr="00AB0E4F" w:rsidRDefault="009C4AC6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Развитие речи. Что такое текст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Окончание слов- предметов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AC6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6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6" w:rsidRPr="00AB0E4F" w:rsidRDefault="009C4AC6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Что такое словосочетание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6" w:rsidRPr="00AB0E4F" w:rsidRDefault="009C4AC6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Контрольная работа. Словарный диктант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Развитие речи. Что такое текст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Слова названия предметов. Нулевое окончание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Основа слова и его окончание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Диктант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диктанта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Развитие речи. Картина Мавриной "Васильки на окне"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AC6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6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6" w:rsidRPr="00AB0E4F" w:rsidRDefault="009C4AC6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Слова названия предметов, у которых нет окончания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6" w:rsidRPr="00AB0E4F" w:rsidRDefault="009C4AC6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Слова названия предметов разного рода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Развитие речи. Азбука вежливости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AC6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6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6" w:rsidRPr="00AB0E4F" w:rsidRDefault="009C4AC6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Слова названия предметов разного рода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6" w:rsidRPr="00AB0E4F" w:rsidRDefault="009C4AC6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Контрольная работа. Словарный диктант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Слова названия предметов разного рода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Развитие речи. Изложение "Утята"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AC6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6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6" w:rsidRPr="00AB0E4F" w:rsidRDefault="009C4AC6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Начальная форма слова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6" w:rsidRPr="00AB0E4F" w:rsidRDefault="009C4AC6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AC6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6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6" w:rsidRPr="00AB0E4F" w:rsidRDefault="009C4AC6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Развитие речи. Тема и основная мысль текста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6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AC6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6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6" w:rsidRPr="00AB0E4F" w:rsidRDefault="009C4AC6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Это слово и другое слово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6" w:rsidRPr="00AB0E4F" w:rsidRDefault="009C4AC6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AC6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6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6" w:rsidRPr="00AB0E4F" w:rsidRDefault="009C4AC6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Слово и формы слова. Родственные слова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6" w:rsidRPr="00AB0E4F" w:rsidRDefault="009C4AC6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Развитие речи. Картина Мартиной "Костер во дворе"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Диктант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 xml:space="preserve">Слова, у </w:t>
            </w:r>
            <w:proofErr w:type="gramStart"/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которых  несколько</w:t>
            </w:r>
            <w:proofErr w:type="gramEnd"/>
            <w:r w:rsidRPr="00AB0E4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Разные слова, которые случайно одинаково звучат и пишутся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AC6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6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6" w:rsidRPr="00AB0E4F" w:rsidRDefault="009C4AC6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 xml:space="preserve">Слова сходные значением, но </w:t>
            </w:r>
            <w:proofErr w:type="gramStart"/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по разному</w:t>
            </w:r>
            <w:proofErr w:type="gramEnd"/>
            <w:r w:rsidRPr="00AB0E4F">
              <w:rPr>
                <w:rFonts w:ascii="Times New Roman" w:hAnsi="Times New Roman" w:cs="Times New Roman"/>
                <w:sz w:val="24"/>
                <w:szCs w:val="24"/>
              </w:rPr>
              <w:t xml:space="preserve"> звучат и пишутся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6" w:rsidRPr="00AB0E4F" w:rsidRDefault="009C4AC6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Слова и их дальние родственники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Развитие речи. Картина Рылова "Полевая рябинка"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AC6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6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6" w:rsidRPr="00AB0E4F" w:rsidRDefault="009C4AC6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Чередование звуков в корнях слов, которые мы не видим на письме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6" w:rsidRPr="00AB0E4F" w:rsidRDefault="009C4AC6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Развитие речи. Азбука вежливости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7. Диктант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Развитие речи. Устное изложение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E58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сочетаний </w:t>
            </w:r>
            <w:proofErr w:type="spellStart"/>
            <w:proofErr w:type="gramStart"/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AB0E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-ши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6E58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Написание слов предметов мужского и женского рода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Развитие речи. Азбука вежливости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№9. Словарный диктант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E58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"Родственные слова и формы слова"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6E58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Развитие речи. Письменное изложение "Весенний звон"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E58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Обобщение по теме "Лексика"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Обобщение по теме "Орфография"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Обобщение по теме "Синтаксис"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Развитие речи. Что мы знаем о тексте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№9. Диктант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Повторение по теме "Орфография"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Развитие речи. Что мы знаем о тексте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E58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Заседание клуба, на котором все учились задавать вопросы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6E58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Учимся определять начальную форму слов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Развитие речи. Деление текста на части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№10. Словарный диктант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E58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Написание ы, и в окончаниях слов названий предметов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6E58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Развитие речи. Картина Матисса "Разговор"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E58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Что такое суффикс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6E58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Развитие речи. Деление текста на части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E58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Суффикс слов, называющих предметы и признаки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6E58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Развитие речи. Картина Петрова-Водкина "Утренний натюрморт"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E58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Суффикс слов, называющих предметы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Развитие речи. Азбука вежливости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№11. Диктант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Что такое обращение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Развитие речи. Устное изложение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proofErr w:type="gramStart"/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12 .</w:t>
            </w:r>
            <w:proofErr w:type="gramEnd"/>
            <w:r w:rsidRPr="00AB0E4F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E58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Как делаются слова. Образование слов с помощью приставки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6E58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Написание частицы не со словами действиями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6E58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Развитие речи. Описание и повествование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№13.  Диктант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E58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Развитие речи. Научный и художественный стиль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Словарный диктант. Повторение состава слова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E58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приставки и суффикса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6E58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Развитие речи. Научный и художественный стиль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E58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приставок на, о в словах надеть, одеть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6E58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6E58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Развитие  речи</w:t>
            </w:r>
            <w:proofErr w:type="gramEnd"/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. Картина Рериха "Стражи ночи". Словарный диктант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E58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Развитие речи. Картина Ван Гога "Подсолнухи"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E58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Написание разделительных ъ и ь знаков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6E58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Развитие речи. Письменное изложение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E58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Самое загадочное чередование согласных в корнях слов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работа№12. Диктант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9306C4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9306C4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Повторение предложений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9306C4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9306C4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9306C4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E4F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AB0E4F" w:rsidP="00AB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Словосочетания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4F" w:rsidRPr="00AB0E4F" w:rsidRDefault="009306C4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6E58" w:rsidRPr="00495474" w:rsidTr="00495474">
        <w:trPr>
          <w:trHeight w:val="273"/>
        </w:trPr>
        <w:tc>
          <w:tcPr>
            <w:tcW w:w="1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58" w:rsidRPr="00495474" w:rsidTr="00495474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236E58" w:rsidP="00AB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8" w:rsidRPr="00AB0E4F" w:rsidRDefault="009306C4" w:rsidP="00AB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B0E4F" w:rsidRPr="00AB0E4F">
              <w:rPr>
                <w:rFonts w:ascii="Times New Roman" w:hAnsi="Times New Roman" w:cs="Times New Roman"/>
                <w:b/>
                <w:sz w:val="24"/>
                <w:szCs w:val="24"/>
              </w:rPr>
              <w:t>0 часов</w:t>
            </w:r>
          </w:p>
        </w:tc>
      </w:tr>
    </w:tbl>
    <w:p w:rsidR="00495474" w:rsidRPr="00495474" w:rsidRDefault="00495474" w:rsidP="0049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495474" w:rsidRPr="00495474" w:rsidSect="00495474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A4" w:rsidRDefault="000304A4" w:rsidP="000304A4">
      <w:pPr>
        <w:spacing w:after="0" w:line="240" w:lineRule="auto"/>
      </w:pPr>
      <w:r>
        <w:separator/>
      </w:r>
    </w:p>
  </w:endnote>
  <w:endnote w:type="continuationSeparator" w:id="0">
    <w:p w:rsidR="000304A4" w:rsidRDefault="000304A4" w:rsidP="0003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503251"/>
      <w:docPartObj>
        <w:docPartGallery w:val="Page Numbers (Bottom of Page)"/>
        <w:docPartUnique/>
      </w:docPartObj>
    </w:sdtPr>
    <w:sdtContent>
      <w:p w:rsidR="000304A4" w:rsidRDefault="000304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0304A4" w:rsidRDefault="000304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A4" w:rsidRDefault="000304A4" w:rsidP="000304A4">
      <w:pPr>
        <w:spacing w:after="0" w:line="240" w:lineRule="auto"/>
      </w:pPr>
      <w:r>
        <w:separator/>
      </w:r>
    </w:p>
  </w:footnote>
  <w:footnote w:type="continuationSeparator" w:id="0">
    <w:p w:rsidR="000304A4" w:rsidRDefault="000304A4" w:rsidP="00030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6101"/>
    <w:multiLevelType w:val="multilevel"/>
    <w:tmpl w:val="7802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9624E"/>
    <w:multiLevelType w:val="multilevel"/>
    <w:tmpl w:val="50FA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3F00BC"/>
    <w:multiLevelType w:val="multilevel"/>
    <w:tmpl w:val="99CA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B73123"/>
    <w:multiLevelType w:val="multilevel"/>
    <w:tmpl w:val="A694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1948B2"/>
    <w:multiLevelType w:val="multilevel"/>
    <w:tmpl w:val="4A62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474"/>
    <w:rsid w:val="000304A4"/>
    <w:rsid w:val="001674F0"/>
    <w:rsid w:val="00236E58"/>
    <w:rsid w:val="0040491D"/>
    <w:rsid w:val="00495474"/>
    <w:rsid w:val="006660B8"/>
    <w:rsid w:val="006B4077"/>
    <w:rsid w:val="006E39DE"/>
    <w:rsid w:val="009306C4"/>
    <w:rsid w:val="00994054"/>
    <w:rsid w:val="009C4AC6"/>
    <w:rsid w:val="00AB0E4F"/>
    <w:rsid w:val="00F0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4AD39-8E64-420C-A537-05CD4358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9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95474"/>
  </w:style>
  <w:style w:type="paragraph" w:customStyle="1" w:styleId="c3">
    <w:name w:val="c3"/>
    <w:basedOn w:val="a"/>
    <w:rsid w:val="0049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95474"/>
  </w:style>
  <w:style w:type="character" w:customStyle="1" w:styleId="c0">
    <w:name w:val="c0"/>
    <w:basedOn w:val="a0"/>
    <w:rsid w:val="00495474"/>
  </w:style>
  <w:style w:type="character" w:customStyle="1" w:styleId="c13">
    <w:name w:val="c13"/>
    <w:basedOn w:val="a0"/>
    <w:rsid w:val="00495474"/>
  </w:style>
  <w:style w:type="paragraph" w:customStyle="1" w:styleId="c32">
    <w:name w:val="c32"/>
    <w:basedOn w:val="a"/>
    <w:rsid w:val="0049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495474"/>
  </w:style>
  <w:style w:type="paragraph" w:customStyle="1" w:styleId="c27">
    <w:name w:val="c27"/>
    <w:basedOn w:val="a"/>
    <w:rsid w:val="0049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95474"/>
  </w:style>
  <w:style w:type="paragraph" w:customStyle="1" w:styleId="c4">
    <w:name w:val="c4"/>
    <w:basedOn w:val="a"/>
    <w:rsid w:val="0049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9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95474"/>
  </w:style>
  <w:style w:type="paragraph" w:styleId="a3">
    <w:name w:val="header"/>
    <w:basedOn w:val="a"/>
    <w:link w:val="a4"/>
    <w:uiPriority w:val="99"/>
    <w:unhideWhenUsed/>
    <w:rsid w:val="0003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4A4"/>
  </w:style>
  <w:style w:type="paragraph" w:styleId="a5">
    <w:name w:val="footer"/>
    <w:basedOn w:val="a"/>
    <w:link w:val="a6"/>
    <w:uiPriority w:val="99"/>
    <w:unhideWhenUsed/>
    <w:rsid w:val="0003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2020-05-15T11:19:00Z</dcterms:created>
  <dcterms:modified xsi:type="dcterms:W3CDTF">2020-05-28T08:03:00Z</dcterms:modified>
</cp:coreProperties>
</file>