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FF" w:rsidRDefault="00295AFF" w:rsidP="00295AFF">
      <w:pPr>
        <w:pStyle w:val="Default"/>
        <w:spacing w:line="360" w:lineRule="auto"/>
        <w:jc w:val="both"/>
        <w:rPr>
          <w:b/>
          <w:color w:val="000000" w:themeColor="text1"/>
          <w:sz w:val="28"/>
          <w:u w:val="single"/>
        </w:rPr>
      </w:pPr>
      <w:r>
        <w:rPr>
          <w:b/>
          <w:noProof/>
          <w:color w:val="000000" w:themeColor="text1"/>
          <w:sz w:val="28"/>
          <w:u w:val="single"/>
          <w:lang w:eastAsia="ru-RU"/>
        </w:rPr>
        <w:drawing>
          <wp:inline distT="0" distB="0" distL="0" distR="0">
            <wp:extent cx="9985519" cy="6353175"/>
            <wp:effectExtent l="19050" t="0" r="0" b="0"/>
            <wp:docPr id="1" name="Рисунок 1" descr="C:\Users\Директор\Desktop\ТИТУЛЬНИКИ\из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ЬНИКИ\изо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519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24B" w:rsidRPr="00295AFF" w:rsidRDefault="0007424B" w:rsidP="00024811">
      <w:pPr>
        <w:pStyle w:val="Default"/>
        <w:jc w:val="both"/>
        <w:rPr>
          <w:b/>
          <w:color w:val="000000" w:themeColor="text1"/>
          <w:sz w:val="28"/>
          <w:u w:val="single"/>
        </w:rPr>
      </w:pPr>
      <w:r w:rsidRPr="0007424B">
        <w:rPr>
          <w:b/>
          <w:color w:val="000000" w:themeColor="text1"/>
          <w:sz w:val="28"/>
          <w:u w:val="single"/>
        </w:rPr>
        <w:lastRenderedPageBreak/>
        <w:t>Планируемые результаты освоения учебного предмета</w:t>
      </w:r>
      <w:r w:rsidRPr="0007424B">
        <w:rPr>
          <w:b/>
          <w:bCs/>
          <w:color w:val="000000" w:themeColor="text1"/>
          <w:sz w:val="32"/>
          <w:szCs w:val="28"/>
          <w:u w:val="single"/>
        </w:rPr>
        <w:t xml:space="preserve"> </w:t>
      </w:r>
    </w:p>
    <w:p w:rsidR="000E4AB0" w:rsidRPr="0007424B" w:rsidRDefault="000E4AB0" w:rsidP="00024811">
      <w:pPr>
        <w:pStyle w:val="Default"/>
        <w:jc w:val="both"/>
        <w:rPr>
          <w:sz w:val="28"/>
          <w:szCs w:val="28"/>
        </w:rPr>
      </w:pPr>
      <w:r w:rsidRPr="0007424B">
        <w:rPr>
          <w:bCs/>
          <w:sz w:val="28"/>
          <w:szCs w:val="28"/>
        </w:rPr>
        <w:t xml:space="preserve">Личностные, </w:t>
      </w:r>
      <w:proofErr w:type="spellStart"/>
      <w:r w:rsidRPr="0007424B">
        <w:rPr>
          <w:bCs/>
          <w:sz w:val="28"/>
          <w:szCs w:val="28"/>
        </w:rPr>
        <w:t>метапредметные</w:t>
      </w:r>
      <w:proofErr w:type="spellEnd"/>
      <w:r w:rsidRPr="0007424B">
        <w:rPr>
          <w:bCs/>
          <w:sz w:val="28"/>
          <w:szCs w:val="28"/>
        </w:rPr>
        <w:t xml:space="preserve"> и предметные результаты освоения</w:t>
      </w:r>
      <w:r w:rsidRPr="0007424B">
        <w:rPr>
          <w:sz w:val="28"/>
          <w:szCs w:val="28"/>
        </w:rPr>
        <w:t xml:space="preserve"> </w:t>
      </w:r>
      <w:r w:rsidRPr="0007424B">
        <w:rPr>
          <w:bCs/>
          <w:sz w:val="28"/>
          <w:szCs w:val="28"/>
        </w:rPr>
        <w:t>учебного предмета «Изобразительное искусство»</w:t>
      </w:r>
    </w:p>
    <w:p w:rsidR="000E4AB0" w:rsidRPr="000E4AB0" w:rsidRDefault="000E4AB0" w:rsidP="00024811">
      <w:pPr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0E4AB0">
        <w:rPr>
          <w:rFonts w:ascii="Times New Roman" w:hAnsi="Times New Roman" w:cs="Times New Roman"/>
          <w:sz w:val="28"/>
          <w:szCs w:val="28"/>
          <w:u w:val="single"/>
        </w:rPr>
        <w:t>Восприятие искусства и виды художественной деятельности:</w:t>
      </w:r>
    </w:p>
    <w:p w:rsidR="000E4AB0" w:rsidRPr="000E4AB0" w:rsidRDefault="000E4AB0" w:rsidP="00024811">
      <w:pPr>
        <w:autoSpaceDE w:val="0"/>
        <w:spacing w:line="240" w:lineRule="auto"/>
        <w:ind w:left="1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4AB0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0E4AB0" w:rsidRPr="000E4AB0" w:rsidRDefault="000E4AB0" w:rsidP="00024811">
      <w:pPr>
        <w:pStyle w:val="a4"/>
        <w:numPr>
          <w:ilvl w:val="0"/>
          <w:numId w:val="8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 xml:space="preserve">понимание значения искусства в жизни человека и общества; </w:t>
      </w:r>
    </w:p>
    <w:p w:rsidR="000E4AB0" w:rsidRPr="000E4AB0" w:rsidRDefault="000E4AB0" w:rsidP="00024811">
      <w:pPr>
        <w:pStyle w:val="a4"/>
        <w:numPr>
          <w:ilvl w:val="0"/>
          <w:numId w:val="8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различать основные виды и жанры пластических искусств, характеризовать их специфику, различать основные виды,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0E4AB0" w:rsidRPr="000E4AB0" w:rsidRDefault="000E4AB0" w:rsidP="00024811">
      <w:pPr>
        <w:pStyle w:val="a4"/>
        <w:numPr>
          <w:ilvl w:val="0"/>
          <w:numId w:val="8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приобретение знаний об истоках русского крестьянского народного искусства, представлений об архитектурном образе исторических русских городов, о жилых и храмовых постройках;</w:t>
      </w:r>
    </w:p>
    <w:p w:rsidR="000E4AB0" w:rsidRPr="000E4AB0" w:rsidRDefault="000E4AB0" w:rsidP="00024811">
      <w:pPr>
        <w:pStyle w:val="a4"/>
        <w:numPr>
          <w:ilvl w:val="0"/>
          <w:numId w:val="8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узнавать, воспринимать, описывать и эмоционально оценивать  богатство и разнообразие искусства и архитектуры европейских и азиатских народов;</w:t>
      </w:r>
    </w:p>
    <w:p w:rsidR="000E4AB0" w:rsidRPr="000E4AB0" w:rsidRDefault="000E4AB0" w:rsidP="00024811">
      <w:pPr>
        <w:pStyle w:val="a4"/>
        <w:numPr>
          <w:ilvl w:val="0"/>
          <w:numId w:val="8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приводить примеры   ведущих музеев России и художественных музеев своего региона.</w:t>
      </w:r>
    </w:p>
    <w:p w:rsidR="000E4AB0" w:rsidRPr="000E4AB0" w:rsidRDefault="000E4AB0" w:rsidP="00024811">
      <w:pPr>
        <w:pStyle w:val="a4"/>
        <w:autoSpaceDE w:val="0"/>
        <w:spacing w:line="240" w:lineRule="auto"/>
        <w:ind w:left="317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0E4AB0">
        <w:rPr>
          <w:rFonts w:ascii="Times New Roman" w:hAnsi="Times New Roman"/>
          <w:sz w:val="28"/>
          <w:szCs w:val="28"/>
          <w:u w:val="single"/>
        </w:rPr>
        <w:t>Ученик получит возможность научиться:</w:t>
      </w:r>
    </w:p>
    <w:p w:rsidR="000E4AB0" w:rsidRPr="000E4AB0" w:rsidRDefault="000E4AB0" w:rsidP="00024811">
      <w:pPr>
        <w:pStyle w:val="a4"/>
        <w:numPr>
          <w:ilvl w:val="0"/>
          <w:numId w:val="9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воспринимать произведения изобразительного 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0E4AB0" w:rsidRPr="000E4AB0" w:rsidRDefault="000E4AB0" w:rsidP="00024811">
      <w:pPr>
        <w:pStyle w:val="a4"/>
        <w:numPr>
          <w:ilvl w:val="0"/>
          <w:numId w:val="9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видеть проявления прекрасного в произведениях искусства (картины, архитектура, скульптура и т.д.), в природе, на улице, в быту;</w:t>
      </w:r>
    </w:p>
    <w:p w:rsidR="000E4AB0" w:rsidRPr="000E4AB0" w:rsidRDefault="000E4AB0" w:rsidP="00024811">
      <w:pPr>
        <w:pStyle w:val="a4"/>
        <w:numPr>
          <w:ilvl w:val="0"/>
          <w:numId w:val="9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0E4AB0" w:rsidRPr="000E4AB0" w:rsidRDefault="000E4AB0" w:rsidP="00024811">
      <w:pPr>
        <w:autoSpaceDE w:val="0"/>
        <w:spacing w:line="240" w:lineRule="auto"/>
        <w:ind w:left="317" w:hanging="317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0E4AB0">
        <w:rPr>
          <w:rFonts w:ascii="Times New Roman" w:hAnsi="Times New Roman" w:cs="Times New Roman"/>
          <w:sz w:val="28"/>
          <w:szCs w:val="28"/>
          <w:u w:val="single"/>
        </w:rPr>
        <w:t>Азбука искусства. Как говорит искусство?</w:t>
      </w:r>
    </w:p>
    <w:p w:rsidR="000E4AB0" w:rsidRPr="000E4AB0" w:rsidRDefault="000E4AB0" w:rsidP="00024811">
      <w:pPr>
        <w:autoSpaceDE w:val="0"/>
        <w:spacing w:line="240" w:lineRule="auto"/>
        <w:ind w:left="317" w:hanging="31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4AB0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0E4AB0" w:rsidRPr="000E4AB0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0E4AB0" w:rsidRPr="000E4AB0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0E4AB0">
        <w:rPr>
          <w:rFonts w:ascii="Times New Roman" w:hAnsi="Times New Roman"/>
          <w:sz w:val="28"/>
          <w:szCs w:val="28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 – творческого замысла;</w:t>
      </w:r>
      <w:proofErr w:type="gramEnd"/>
    </w:p>
    <w:p w:rsidR="000E4AB0" w:rsidRPr="000E4AB0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0E4AB0">
        <w:rPr>
          <w:rFonts w:ascii="Times New Roman" w:hAnsi="Times New Roman"/>
          <w:sz w:val="28"/>
          <w:szCs w:val="28"/>
        </w:rPr>
        <w:t xml:space="preserve">различать основные и составные, тёплые и холодные цвета; изменять их эмоциональную напряженность с помощью смешивания с белой и черной красками, использовать их для передачи художественного замысла в собственной </w:t>
      </w:r>
      <w:proofErr w:type="spellStart"/>
      <w:r w:rsidRPr="000E4AB0">
        <w:rPr>
          <w:rFonts w:ascii="Times New Roman" w:hAnsi="Times New Roman"/>
          <w:sz w:val="28"/>
          <w:szCs w:val="28"/>
        </w:rPr>
        <w:t>учебно</w:t>
      </w:r>
      <w:proofErr w:type="spellEnd"/>
      <w:r w:rsidRPr="000E4AB0">
        <w:rPr>
          <w:rFonts w:ascii="Times New Roman" w:hAnsi="Times New Roman"/>
          <w:sz w:val="28"/>
          <w:szCs w:val="28"/>
        </w:rPr>
        <w:t>–творческой деятельности;</w:t>
      </w:r>
      <w:proofErr w:type="gramEnd"/>
    </w:p>
    <w:p w:rsidR="000E4AB0" w:rsidRPr="000E4AB0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lastRenderedPageBreak/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черте внешнего облика, одежды, украшений человека;</w:t>
      </w:r>
    </w:p>
    <w:p w:rsidR="000E4AB0" w:rsidRPr="000E4AB0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0E4AB0" w:rsidRPr="000E4AB0" w:rsidRDefault="000E4AB0" w:rsidP="00024811">
      <w:pPr>
        <w:pStyle w:val="a4"/>
        <w:numPr>
          <w:ilvl w:val="0"/>
          <w:numId w:val="10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</w:t>
      </w:r>
    </w:p>
    <w:p w:rsidR="000E4AB0" w:rsidRPr="000E4AB0" w:rsidRDefault="000E4AB0" w:rsidP="00024811">
      <w:pPr>
        <w:pStyle w:val="a4"/>
        <w:autoSpaceDE w:val="0"/>
        <w:spacing w:line="240" w:lineRule="auto"/>
        <w:ind w:left="3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Ученик получит возможность научиться:</w:t>
      </w:r>
    </w:p>
    <w:p w:rsidR="000E4AB0" w:rsidRPr="000E4AB0" w:rsidRDefault="000E4AB0" w:rsidP="00024811">
      <w:pPr>
        <w:pStyle w:val="a4"/>
        <w:numPr>
          <w:ilvl w:val="0"/>
          <w:numId w:val="11"/>
        </w:numPr>
        <w:autoSpaceDE w:val="0"/>
        <w:spacing w:after="0" w:line="240" w:lineRule="auto"/>
        <w:ind w:left="317" w:hanging="283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E4AB0" w:rsidRPr="000E4AB0" w:rsidRDefault="000E4AB0" w:rsidP="00024811">
      <w:pPr>
        <w:pStyle w:val="a4"/>
        <w:numPr>
          <w:ilvl w:val="0"/>
          <w:numId w:val="11"/>
        </w:numPr>
        <w:autoSpaceDE w:val="0"/>
        <w:spacing w:after="0" w:line="240" w:lineRule="auto"/>
        <w:ind w:left="317" w:hanging="283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 xml:space="preserve"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 </w:t>
      </w:r>
    </w:p>
    <w:p w:rsidR="000E4AB0" w:rsidRPr="000E4AB0" w:rsidRDefault="000E4AB0" w:rsidP="00024811">
      <w:pPr>
        <w:pStyle w:val="a4"/>
        <w:numPr>
          <w:ilvl w:val="0"/>
          <w:numId w:val="11"/>
        </w:numPr>
        <w:autoSpaceDE w:val="0"/>
        <w:spacing w:after="0" w:line="240" w:lineRule="auto"/>
        <w:ind w:left="317" w:hanging="283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 xml:space="preserve">выполнять простые рисунки и орнаментальные композиции, </w:t>
      </w:r>
      <w:proofErr w:type="spellStart"/>
      <w:r w:rsidRPr="000E4AB0">
        <w:rPr>
          <w:rFonts w:ascii="Times New Roman" w:hAnsi="Times New Roman"/>
          <w:sz w:val="28"/>
          <w:szCs w:val="28"/>
        </w:rPr>
        <w:t>используяязык</w:t>
      </w:r>
      <w:proofErr w:type="spellEnd"/>
      <w:r w:rsidRPr="000E4AB0">
        <w:rPr>
          <w:rFonts w:ascii="Times New Roman" w:hAnsi="Times New Roman"/>
          <w:sz w:val="28"/>
          <w:szCs w:val="28"/>
        </w:rPr>
        <w:t xml:space="preserve"> компьютерной графики в программе </w:t>
      </w:r>
      <w:proofErr w:type="spellStart"/>
      <w:r w:rsidRPr="000E4AB0">
        <w:rPr>
          <w:rFonts w:ascii="Times New Roman" w:hAnsi="Times New Roman"/>
          <w:sz w:val="28"/>
          <w:szCs w:val="28"/>
        </w:rPr>
        <w:t>Paint</w:t>
      </w:r>
      <w:proofErr w:type="spellEnd"/>
      <w:r w:rsidRPr="000E4AB0">
        <w:rPr>
          <w:rFonts w:ascii="Times New Roman" w:hAnsi="Times New Roman"/>
          <w:sz w:val="28"/>
          <w:szCs w:val="28"/>
        </w:rPr>
        <w:t>.;</w:t>
      </w:r>
    </w:p>
    <w:p w:rsidR="000E4AB0" w:rsidRPr="000E4AB0" w:rsidRDefault="000E4AB0" w:rsidP="00024811">
      <w:pPr>
        <w:autoSpaceDE w:val="0"/>
        <w:spacing w:line="240" w:lineRule="auto"/>
        <w:ind w:left="317" w:hanging="317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0E4AB0">
        <w:rPr>
          <w:rFonts w:ascii="Times New Roman" w:hAnsi="Times New Roman" w:cs="Times New Roman"/>
          <w:sz w:val="28"/>
          <w:szCs w:val="28"/>
          <w:u w:val="single"/>
        </w:rPr>
        <w:t>Значимые темы искусства</w:t>
      </w:r>
    </w:p>
    <w:p w:rsidR="000E4AB0" w:rsidRPr="000E4AB0" w:rsidRDefault="000E4AB0" w:rsidP="00024811">
      <w:pPr>
        <w:autoSpaceDE w:val="0"/>
        <w:spacing w:line="240" w:lineRule="auto"/>
        <w:ind w:left="317" w:hanging="31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4AB0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0E4AB0" w:rsidRPr="000E4AB0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осознавать значимые темы искусства и отражать их в собственной художественно-творческой деятельности;</w:t>
      </w:r>
    </w:p>
    <w:p w:rsidR="000E4AB0" w:rsidRPr="000E4AB0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ним, решать художественные задачи с опорой на правила перспективы, </w:t>
      </w:r>
      <w:proofErr w:type="spellStart"/>
      <w:r w:rsidRPr="000E4AB0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0E4AB0">
        <w:rPr>
          <w:rFonts w:ascii="Times New Roman" w:hAnsi="Times New Roman"/>
          <w:sz w:val="28"/>
          <w:szCs w:val="28"/>
        </w:rPr>
        <w:t>, усвоенные способы действия.</w:t>
      </w:r>
    </w:p>
    <w:p w:rsidR="000E4AB0" w:rsidRPr="000E4AB0" w:rsidRDefault="000E4AB0" w:rsidP="00024811">
      <w:pPr>
        <w:pStyle w:val="a4"/>
        <w:autoSpaceDE w:val="0"/>
        <w:spacing w:line="240" w:lineRule="auto"/>
        <w:ind w:left="3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Ученик получит возможность научиться:</w:t>
      </w:r>
    </w:p>
    <w:p w:rsidR="000E4AB0" w:rsidRPr="000E4AB0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видеть, чувствовать и изображать красоту и разнообразие природы, человека, зданий, предметов;</w:t>
      </w:r>
    </w:p>
    <w:p w:rsidR="000E4AB0" w:rsidRPr="000E4AB0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понимать и передавать в художественной работе разницу представлений о красоте че</w:t>
      </w:r>
      <w:r>
        <w:rPr>
          <w:rFonts w:ascii="Times New Roman" w:hAnsi="Times New Roman"/>
          <w:sz w:val="28"/>
          <w:szCs w:val="28"/>
        </w:rPr>
        <w:t xml:space="preserve">ловека в разных культурах мира и </w:t>
      </w:r>
      <w:r w:rsidRPr="000E4AB0">
        <w:rPr>
          <w:rFonts w:ascii="Times New Roman" w:hAnsi="Times New Roman"/>
          <w:sz w:val="28"/>
          <w:szCs w:val="28"/>
        </w:rPr>
        <w:t>проявлять терпимость к другим вкусам и мнениям;</w:t>
      </w:r>
    </w:p>
    <w:p w:rsidR="000E4AB0" w:rsidRPr="000E4AB0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изображать пейзажи, натюрморты, портреты, выражая своё отношение к ним;</w:t>
      </w:r>
    </w:p>
    <w:p w:rsidR="000E4AB0" w:rsidRPr="000E4AB0" w:rsidRDefault="000E4AB0" w:rsidP="00024811">
      <w:pPr>
        <w:pStyle w:val="a4"/>
        <w:numPr>
          <w:ilvl w:val="0"/>
          <w:numId w:val="12"/>
        </w:numPr>
        <w:autoSpaceDE w:val="0"/>
        <w:spacing w:after="0" w:line="240" w:lineRule="auto"/>
        <w:ind w:left="317" w:hanging="31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AB0">
        <w:rPr>
          <w:rFonts w:ascii="Times New Roman" w:hAnsi="Times New Roman"/>
          <w:sz w:val="28"/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0E4AB0" w:rsidRPr="000E4AB0" w:rsidRDefault="000E4AB0" w:rsidP="0002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AB0" w:rsidRPr="000E4AB0" w:rsidRDefault="000E4AB0" w:rsidP="000248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AB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Содержание учебного предмета.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0E4AB0">
        <w:rPr>
          <w:bCs/>
          <w:sz w:val="28"/>
          <w:szCs w:val="28"/>
          <w:u w:val="single"/>
        </w:rPr>
        <w:t xml:space="preserve">Искусство - генератор культуры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sz w:val="28"/>
          <w:szCs w:val="28"/>
        </w:rPr>
        <w:t xml:space="preserve">(повторение и углубление предыдущего материала)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sz w:val="28"/>
          <w:szCs w:val="28"/>
        </w:rPr>
        <w:t xml:space="preserve">Искусство и художественное творчество в культурном развитии человечества. Функции искусства: искусство формирует эстетическое восприятие мира; искусство – одна из форм познания окружающего мира; искусство является универсальным способом общения; искусство воплощает в зримых образах идеи религии и власти, прославляет и увековечивает правителей и героев; искусство способно внушать определенные идеи; искусство в состоянии пробудить чувства и сознание, оно способно к пророчеству; искусство придает каждому городу своё собственное лицо, запечатлённое в памятниках его архитектуры, в специфике современной планировки и строительства.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0E4AB0">
        <w:rPr>
          <w:bCs/>
          <w:sz w:val="28"/>
          <w:szCs w:val="28"/>
          <w:u w:val="single"/>
        </w:rPr>
        <w:t xml:space="preserve">Художественный мир, сотворенный по законам сказки (2 часа)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bCs/>
          <w:sz w:val="28"/>
          <w:szCs w:val="28"/>
          <w:u w:val="single"/>
        </w:rPr>
        <w:t>Сказочные сюжеты (1 час).</w:t>
      </w:r>
      <w:r>
        <w:rPr>
          <w:b/>
          <w:bCs/>
          <w:sz w:val="28"/>
          <w:szCs w:val="28"/>
        </w:rPr>
        <w:t xml:space="preserve"> </w:t>
      </w:r>
      <w:r w:rsidRPr="000E4AB0">
        <w:rPr>
          <w:sz w:val="28"/>
          <w:szCs w:val="28"/>
        </w:rPr>
        <w:t xml:space="preserve">Сказочные сюжеты в произведениях русских художников. Их смысл и обучающее значение.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i/>
          <w:iCs/>
          <w:sz w:val="28"/>
          <w:szCs w:val="28"/>
        </w:rPr>
        <w:t xml:space="preserve">Характеристика деятельности учащихся. </w:t>
      </w:r>
      <w:r w:rsidRPr="000E4AB0">
        <w:rPr>
          <w:sz w:val="28"/>
          <w:szCs w:val="28"/>
        </w:rPr>
        <w:t xml:space="preserve">Понимать, чему посвящены и чему учат сказочные сюжеты.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Cs/>
          <w:sz w:val="28"/>
          <w:szCs w:val="28"/>
          <w:u w:val="single"/>
        </w:rPr>
        <w:t>Сюжеты жизни и сюжеты сказки.</w:t>
      </w:r>
      <w:r w:rsidRPr="000E4AB0">
        <w:rPr>
          <w:b/>
          <w:bCs/>
          <w:sz w:val="28"/>
          <w:szCs w:val="28"/>
        </w:rPr>
        <w:t xml:space="preserve"> </w:t>
      </w:r>
      <w:r w:rsidRPr="000E4AB0">
        <w:rPr>
          <w:sz w:val="28"/>
          <w:szCs w:val="28"/>
        </w:rPr>
        <w:t xml:space="preserve">Виды искусства и их отражение в различных формах художественно-творческого освоения мира. Временные и пространственные искусства. Произведения изобразительного искусства, посвященные темам реальной жизни. О чём рассказывают эти произведения. </w:t>
      </w:r>
      <w:proofErr w:type="gramStart"/>
      <w:r w:rsidRPr="000E4AB0">
        <w:rPr>
          <w:color w:val="auto"/>
          <w:sz w:val="28"/>
          <w:szCs w:val="28"/>
        </w:rPr>
        <w:t xml:space="preserve">Общее и особенное в сказочных сюжетах и событиях реальной жизни, воспроизведенных художниками (на примере картин Б. </w:t>
      </w:r>
      <w:proofErr w:type="spellStart"/>
      <w:r w:rsidRPr="000E4AB0">
        <w:rPr>
          <w:color w:val="auto"/>
          <w:sz w:val="28"/>
          <w:szCs w:val="28"/>
        </w:rPr>
        <w:t>Неменский</w:t>
      </w:r>
      <w:proofErr w:type="spellEnd"/>
      <w:r w:rsidRPr="000E4AB0">
        <w:rPr>
          <w:color w:val="auto"/>
          <w:sz w:val="28"/>
          <w:szCs w:val="28"/>
        </w:rPr>
        <w:t>.</w:t>
      </w:r>
      <w:proofErr w:type="gramEnd"/>
      <w:r w:rsidRPr="000E4AB0">
        <w:rPr>
          <w:color w:val="auto"/>
          <w:sz w:val="28"/>
          <w:szCs w:val="28"/>
        </w:rPr>
        <w:t xml:space="preserve"> Тишина. М. Шагал. Купание ребёнка. Т. Яблонская Хлеб. В. Васнецов. После побоища В. Перов. </w:t>
      </w:r>
      <w:proofErr w:type="gramStart"/>
      <w:r w:rsidRPr="000E4AB0">
        <w:rPr>
          <w:color w:val="auto"/>
          <w:sz w:val="28"/>
          <w:szCs w:val="28"/>
        </w:rPr>
        <w:t>Тройка).</w:t>
      </w:r>
      <w:proofErr w:type="gramEnd"/>
      <w:r w:rsidRPr="000E4AB0">
        <w:rPr>
          <w:color w:val="auto"/>
          <w:sz w:val="28"/>
          <w:szCs w:val="28"/>
        </w:rPr>
        <w:t xml:space="preserve"> Построение любого произведения искусства (литературного, музыкального, изобразительного) на конфликте двух противоположностей. В сказке – это начало пути - конец пути, живая вода - мёртвая вода, налево пойти или направо, верхний небесный мир – нижний подземный или подводный мир, светлые помыслы - чёрные мысли и т.п. Восприятие каждой пары противопоставлений как хорошее – плохое. </w:t>
      </w:r>
      <w:proofErr w:type="gramStart"/>
      <w:r w:rsidRPr="000E4AB0">
        <w:rPr>
          <w:color w:val="auto"/>
          <w:sz w:val="28"/>
          <w:szCs w:val="28"/>
        </w:rPr>
        <w:t>Понятия: добро - зло, верх - низ, прошлое - будущее, лево - право и т.д. в жизни.</w:t>
      </w:r>
      <w:proofErr w:type="gramEnd"/>
      <w:r w:rsidRPr="000E4AB0">
        <w:rPr>
          <w:color w:val="auto"/>
          <w:sz w:val="28"/>
          <w:szCs w:val="28"/>
        </w:rPr>
        <w:t xml:space="preserve"> Рождение сказки из реальной жизни. Произведения изобразительного искусства созданы художниками тоже на основе наблюдения реальной жизни.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Закрасить пятна цветами, соответствующими чувствам, которые выражают данные учителем (в учебнике) слова (цветные карандаши или восковые мелки). Пофантазировать и рассказать, что находится между крайними полюсами.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Осознавать, что сюжеты произведений искусства на темы реальной жизни часто учат тому же, что и сюжеты сказки. Видеть общее и различное в сказочных сюжетах, воплощенных художниками в иллюстрациях, и в событиях реальной жизни, отраженных в живописи. Понимать, что построение любого произведения искусства основано на конфликте противоположностей. Находить в разных источниках иллюстрации к сказкам и произведения живописи на темы реальной жизни с похожими сюжетами. Передавать цветом настроение и чувства.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lastRenderedPageBreak/>
        <w:t xml:space="preserve">Средства художественной выразительности, раскрывающие замысел произведения. </w:t>
      </w:r>
      <w:r w:rsidRPr="000E4AB0">
        <w:rPr>
          <w:color w:val="auto"/>
          <w:sz w:val="28"/>
          <w:szCs w:val="28"/>
        </w:rPr>
        <w:t xml:space="preserve">Изображение художниками разных явлений окружающего мира. Использование средств художественной выразительности для раскрытия замысла художественного произведения (композиция картины, ритм, колорит, характер линий, формы предметов, местоположение героев в композиции и их костюмы, фон). Сочетание цветов в картине называется колорит. В произведении изобразительного искусства художник в зависимости от замысла сталкивает противоположные по звучанию цвета, линии, формы для того, чтобы создать выразительный образ.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Сравнение или противопоставление в картине: маленького и большого, высокого и низкого, света и тени. Натюрморт - изображение предметов, цветов, фруктов, овощей. Пейзаж - изображение природы.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1. Сравнить и описать колорит картин и иллюстраций, рассказывающих о светлых, радостных событиях и о страшных, трагических. </w:t>
      </w:r>
      <w:r w:rsidRPr="000E4AB0">
        <w:rPr>
          <w:i/>
          <w:iCs/>
          <w:color w:val="auto"/>
          <w:sz w:val="28"/>
          <w:szCs w:val="28"/>
        </w:rPr>
        <w:t xml:space="preserve">Слова для справки: </w:t>
      </w:r>
      <w:proofErr w:type="spellStart"/>
      <w:proofErr w:type="gramStart"/>
      <w:r w:rsidRPr="000E4AB0">
        <w:rPr>
          <w:color w:val="auto"/>
          <w:sz w:val="28"/>
          <w:szCs w:val="28"/>
        </w:rPr>
        <w:t>тёмный-светлый</w:t>
      </w:r>
      <w:proofErr w:type="spellEnd"/>
      <w:proofErr w:type="gramEnd"/>
      <w:r w:rsidRPr="000E4AB0">
        <w:rPr>
          <w:color w:val="auto"/>
          <w:sz w:val="28"/>
          <w:szCs w:val="28"/>
        </w:rPr>
        <w:t xml:space="preserve">, </w:t>
      </w:r>
      <w:proofErr w:type="spellStart"/>
      <w:r w:rsidRPr="000E4AB0">
        <w:rPr>
          <w:color w:val="auto"/>
          <w:sz w:val="28"/>
          <w:szCs w:val="28"/>
        </w:rPr>
        <w:t>тяжёлый-лёгкий</w:t>
      </w:r>
      <w:proofErr w:type="spellEnd"/>
      <w:r w:rsidRPr="000E4AB0">
        <w:rPr>
          <w:color w:val="auto"/>
          <w:sz w:val="28"/>
          <w:szCs w:val="28"/>
        </w:rPr>
        <w:t xml:space="preserve">, </w:t>
      </w:r>
      <w:proofErr w:type="spellStart"/>
      <w:r w:rsidRPr="000E4AB0">
        <w:rPr>
          <w:color w:val="auto"/>
          <w:sz w:val="28"/>
          <w:szCs w:val="28"/>
        </w:rPr>
        <w:t>нежный-грубый</w:t>
      </w:r>
      <w:proofErr w:type="spellEnd"/>
      <w:r w:rsidRPr="000E4AB0">
        <w:rPr>
          <w:color w:val="auto"/>
          <w:sz w:val="28"/>
          <w:szCs w:val="28"/>
        </w:rPr>
        <w:t xml:space="preserve">, </w:t>
      </w:r>
      <w:proofErr w:type="spellStart"/>
      <w:r w:rsidRPr="000E4AB0">
        <w:rPr>
          <w:color w:val="auto"/>
          <w:sz w:val="28"/>
          <w:szCs w:val="28"/>
        </w:rPr>
        <w:t>тонкий-массивный</w:t>
      </w:r>
      <w:proofErr w:type="spellEnd"/>
      <w:r w:rsidRPr="000E4AB0">
        <w:rPr>
          <w:color w:val="auto"/>
          <w:sz w:val="28"/>
          <w:szCs w:val="28"/>
        </w:rPr>
        <w:t xml:space="preserve">, свет-тень, </w:t>
      </w:r>
      <w:proofErr w:type="spellStart"/>
      <w:r w:rsidRPr="000E4AB0">
        <w:rPr>
          <w:color w:val="auto"/>
          <w:sz w:val="28"/>
          <w:szCs w:val="28"/>
        </w:rPr>
        <w:t>большой-маленький</w:t>
      </w:r>
      <w:proofErr w:type="spellEnd"/>
      <w:r w:rsidRPr="000E4AB0">
        <w:rPr>
          <w:color w:val="auto"/>
          <w:sz w:val="28"/>
          <w:szCs w:val="28"/>
        </w:rPr>
        <w:t xml:space="preserve">, близко-далеко, </w:t>
      </w:r>
      <w:proofErr w:type="spellStart"/>
      <w:r w:rsidRPr="000E4AB0">
        <w:rPr>
          <w:color w:val="auto"/>
          <w:sz w:val="28"/>
          <w:szCs w:val="28"/>
        </w:rPr>
        <w:t>широкий-узкий</w:t>
      </w:r>
      <w:proofErr w:type="spellEnd"/>
      <w:r w:rsidRPr="000E4AB0">
        <w:rPr>
          <w:color w:val="auto"/>
          <w:sz w:val="28"/>
          <w:szCs w:val="28"/>
        </w:rPr>
        <w:t xml:space="preserve">, земля-воздух, </w:t>
      </w:r>
      <w:proofErr w:type="spellStart"/>
      <w:r w:rsidRPr="000E4AB0">
        <w:rPr>
          <w:color w:val="auto"/>
          <w:sz w:val="28"/>
          <w:szCs w:val="28"/>
        </w:rPr>
        <w:t>прямой-согнутый</w:t>
      </w:r>
      <w:proofErr w:type="spellEnd"/>
      <w:r w:rsidRPr="000E4AB0">
        <w:rPr>
          <w:color w:val="auto"/>
          <w:sz w:val="28"/>
          <w:szCs w:val="28"/>
        </w:rPr>
        <w:t xml:space="preserve">,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proofErr w:type="gramStart"/>
      <w:r w:rsidRPr="000E4AB0">
        <w:rPr>
          <w:color w:val="auto"/>
          <w:sz w:val="28"/>
          <w:szCs w:val="28"/>
        </w:rPr>
        <w:t>чёрный-белый</w:t>
      </w:r>
      <w:proofErr w:type="spellEnd"/>
      <w:proofErr w:type="gramEnd"/>
      <w:r w:rsidRPr="000E4AB0">
        <w:rPr>
          <w:color w:val="auto"/>
          <w:sz w:val="28"/>
          <w:szCs w:val="28"/>
        </w:rPr>
        <w:t xml:space="preserve">, </w:t>
      </w:r>
      <w:proofErr w:type="spellStart"/>
      <w:r w:rsidRPr="000E4AB0">
        <w:rPr>
          <w:color w:val="auto"/>
          <w:sz w:val="28"/>
          <w:szCs w:val="28"/>
        </w:rPr>
        <w:t>мягкий-резкий</w:t>
      </w:r>
      <w:proofErr w:type="spellEnd"/>
      <w:r w:rsidRPr="000E4AB0">
        <w:rPr>
          <w:color w:val="auto"/>
          <w:sz w:val="28"/>
          <w:szCs w:val="28"/>
        </w:rPr>
        <w:t xml:space="preserve">. 2. Создать выразительный образ осени, используя контрасты (гуашь, пастель).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proofErr w:type="gramStart"/>
      <w:r w:rsidRPr="000E4AB0">
        <w:rPr>
          <w:color w:val="auto"/>
          <w:sz w:val="28"/>
          <w:szCs w:val="28"/>
        </w:rPr>
        <w:t>Понимать, что в жизни, как и в сказке, человек сталкивается с понятиями «добро – зло, прошлое – будущее, жизнь – смерть».</w:t>
      </w:r>
      <w:proofErr w:type="gramEnd"/>
      <w:r w:rsidRPr="000E4AB0">
        <w:rPr>
          <w:color w:val="auto"/>
          <w:sz w:val="28"/>
          <w:szCs w:val="28"/>
        </w:rPr>
        <w:t xml:space="preserve"> Использовать средства художественной выразительности для раскрытия замысла художественного произведения. Знать, что такое колорит в живописи. Понимать, что столкновение противоположных по звучанию цветов, линий, форм в произведении изобразительного искусства создает выразительный образ. Сравнивать и противопоставлять элементы картины, чтобы понять ее содержание. Знать, что такое пейзаж и натюрморт. Сравнивать и описывать колорит картин и иллюстраций, рассказывающих о светлых, радостных событиях и страшных, трагических. Создавать выразительные образы, используя контрасты.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Раскрытие образа героя с помощью окружающей среды. </w:t>
      </w:r>
      <w:r w:rsidRPr="000E4AB0">
        <w:rPr>
          <w:color w:val="auto"/>
          <w:sz w:val="28"/>
          <w:szCs w:val="28"/>
        </w:rPr>
        <w:t xml:space="preserve">Использование пейзажа для раскрытия состояния и помыслов персонажей картины (М. Нестеров «Видение отроку Варфоломею», В.Васнецов иллюстрация к поэме А.Пушкина «Песнь о вещем Олеге»). Сравнить характер природы, окружающей героев. Определить, какое она создаёт настроение, как образы героев вписываются в пространство, художник </w:t>
      </w:r>
      <w:proofErr w:type="gramStart"/>
      <w:r w:rsidRPr="000E4AB0">
        <w:rPr>
          <w:color w:val="auto"/>
          <w:sz w:val="28"/>
          <w:szCs w:val="28"/>
        </w:rPr>
        <w:t>сравнивает</w:t>
      </w:r>
      <w:proofErr w:type="gramEnd"/>
      <w:r w:rsidRPr="000E4AB0">
        <w:rPr>
          <w:color w:val="auto"/>
          <w:sz w:val="28"/>
          <w:szCs w:val="28"/>
        </w:rPr>
        <w:t xml:space="preserve"> или противопоставляет героев, изображает начало пути или конец пути, какой путь будет у героев долгий или короткий, трудный или лёгкий, светлый или мрачный.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Понимать, что художник использует пейзаж для раскрытия состояния и помыслов персонажей картины. Сравнивать характер природы, окружающей героев, определять, какое настроение создает природа и как она влияет на трактовку образа героя. Интерпретировать содержание произведения искусства по характеру природы, окружающей героев.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Образы стихий (7 часов)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Ожившие стихии (1 час). </w:t>
      </w:r>
      <w:r w:rsidRPr="000E4AB0">
        <w:rPr>
          <w:color w:val="auto"/>
          <w:sz w:val="28"/>
          <w:szCs w:val="28"/>
        </w:rPr>
        <w:t xml:space="preserve">Стихия - это среда, которая не зависит от человека. Основные природные стихии – ЗЕМЛЯ, ОГОНЬ, ВОЗДУХ, ВОДА. Понимание людьми с давних пор важности стихий для жизни человека. Мифы, а вслед за ними и сказки посвященные стихиям. Древние символы, обозначающие стихии. Стихии в картинах художников И.Левитана, </w:t>
      </w:r>
      <w:r w:rsidRPr="000E4AB0">
        <w:rPr>
          <w:color w:val="auto"/>
          <w:sz w:val="28"/>
          <w:szCs w:val="28"/>
        </w:rPr>
        <w:lastRenderedPageBreak/>
        <w:t xml:space="preserve">К.Айвазовского, Н.Рериха. Помощь пейзажа в раскрытии величия и трагизма события (на примере фрагмента картины А. </w:t>
      </w:r>
      <w:proofErr w:type="spellStart"/>
      <w:r w:rsidRPr="000E4AB0">
        <w:rPr>
          <w:color w:val="auto"/>
          <w:sz w:val="28"/>
          <w:szCs w:val="28"/>
        </w:rPr>
        <w:t>Альтдорфера</w:t>
      </w:r>
      <w:proofErr w:type="spellEnd"/>
      <w:r w:rsidRPr="000E4AB0">
        <w:rPr>
          <w:color w:val="auto"/>
          <w:sz w:val="28"/>
          <w:szCs w:val="28"/>
        </w:rPr>
        <w:t xml:space="preserve"> «Битва Александра Македонского с Дарием»). Стихии, встретившиеся в картине. Смысл и значение древнего декора с символикой стихий.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1. Передать цветом одну из основных природных стихий (гуашь или пастель). 2. Создать декоративную композицию, в которой сойдутся все четыре стихии.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Определять доминирующие стихии на картинах художников. Узнавать древние знаки и символы, использованные в произведениях ДПИ, находить среди них обозначение стихий природы. Понимать, с какой целью художник в своем произведении «сталкивает» стихии. Объяснять смысл и значение древнего декора. Передавать цветом природные стихии по ассоциации. Создавать декоративную композицию, в которой сойдутся все четыре стихии.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 земли в искусстве (1 час). </w:t>
      </w:r>
      <w:r w:rsidRPr="000E4AB0">
        <w:rPr>
          <w:color w:val="auto"/>
          <w:sz w:val="28"/>
          <w:szCs w:val="28"/>
        </w:rPr>
        <w:t xml:space="preserve">Почтение человека к земле. Часто Соотнесение образа Земли в искусстве с представлениями о родной земле, о родном крае, о Родине. Соотнесение образа земли в поэзии и в изобразительном искусстве.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Многозначность значений земли в искусстве: прочная твердая и непоколебимая опора; пространство земли, располагающееся вокруг – спереди и сзади, слева и справа и расходится на четыре стороны – север и юг, запад и восток. Ассоциация земли с фигурой прямоугольника или квадрата.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Качества свойственные прямоугольнику, их соответствие представлениям древних о качествах земли. Качества, свойственные земле в представлении древних – твёрдость, постоянство, надёжность, уверенность.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Земля – символ плодородия и богатства во многих мифах мира. Образ Земли как Матери-Кормилицы в представлениях древних. Земля – символ трудолюбия, учит, что любые преграды можно снести упорным несгибаемым трудом. Земля – символ жизни, здравого смысла, стабильности, веры в настоящее и в традиции. Слово «ЗЕМЛЯ» синоним слова «МИР».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Нарисовать любой предмет: яблоко или грушу, кувшин или животное. Украсить его в декоративной манере символами земли (роллер или аппликация).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Эмоционально воспринимать и осознавать ценность и силу родной земли. Переживать чувство благодарности родной земле. Сравнивать образ земли в поэзии и в изобразительном искусстве. Понимать и выявлять многозначность значений земли в искусстве и различать ее символику. Создавать графическими средствами выразительные образы предметов в декоративной манере, украшать их древними символами земли, объяснять связь предмета с выбранными символами.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Ключ Земли - сказы Бажова (1 час). </w:t>
      </w:r>
      <w:r w:rsidRPr="000E4AB0">
        <w:rPr>
          <w:color w:val="auto"/>
          <w:sz w:val="28"/>
          <w:szCs w:val="28"/>
        </w:rPr>
        <w:t xml:space="preserve">Связь древних обрядов с Землей. Уральский сказочник П. Бажов и его герои. Волшебный Ключ земли, способный людям светлые перемены в жизни открыть. Ключ – символ открытия тайн, нового знания и мудрости. Сказки, в которых ключ </w:t>
      </w:r>
      <w:proofErr w:type="gramStart"/>
      <w:r w:rsidRPr="000E4AB0">
        <w:rPr>
          <w:color w:val="auto"/>
          <w:sz w:val="28"/>
          <w:szCs w:val="28"/>
        </w:rPr>
        <w:t>играл решающее значение</w:t>
      </w:r>
      <w:proofErr w:type="gramEnd"/>
      <w:r w:rsidRPr="000E4AB0">
        <w:rPr>
          <w:color w:val="auto"/>
          <w:sz w:val="28"/>
          <w:szCs w:val="28"/>
        </w:rPr>
        <w:t xml:space="preserve"> («Буратино или Золотой ключик», «Королевство кривых зеркал» и др.). Зависимость формы и декора ключа в сказке от его предназначения.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1. Украсить ключи разной формы и предназначения. 2. Создать образ волшебного Ключа Земли.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lastRenderedPageBreak/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Иметь представление о связи древних обрядов и землей. Знать сказки П. Бажова и иллюстрации к ним. Понимать символические смыслы «ключа» и объяснять с этой позиции сказки и произведения изобразительного искусства, в которых важную роль играет ключ. Украшать ключи разной формы и предназначения, передавать в декоре их символику. Придумать и нарисовать образ волшебного Ключа Земли.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 воздуха в искусстве (2 часа). </w:t>
      </w:r>
      <w:r w:rsidRPr="000E4AB0">
        <w:rPr>
          <w:color w:val="auto"/>
          <w:sz w:val="28"/>
          <w:szCs w:val="28"/>
        </w:rPr>
        <w:t xml:space="preserve">Связь для человека воздуха с восприятием неба. Величественность, огромность и недосягаемость воздушной стихии. Небо – источник влаги и тепла: держатель светящего и греющего солнца, податель воды, поящей всё живое. Поклонение небу, ожидание от него помощи или наказания. Страх перед небом. Небо – место обитания милостивых и карающих богов в мифах. Мать-Земля, Небо-отец в представлении древних.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Противопоставление воздуха земле, наделение его противоположными качествами. Олицетворение воздухом движения, стремления к открытию нового: новых знаний, новых возможностей; непредсказуемость. В мифах Царство ветров — это священный центр воздуха. Воздух – символ свободы и перемен, воображения и полёта фантазии. Связь со стихией воздуха Воздушных замков – символа прекрасной, недосягаемой мечты. Воздух – среда обитания сказочных существ: эльфов, сильфид и фей в сказках.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Символы воздуха в искусстве – птицы, облака, крылья, воздушный змей или образы лёгких эльфов. Отождествление воздуха с дыханием или порывом ветра в древних народных верованиях. Значение воздушной стихии (Ветра) в сказке А.Пушкина «Сказка о мёртвой царевне и семи богатырях». Изображение эмоционально выразительных состояний природы (Н. Рерих «Небесный бой», И. Левитан «Над вечным покоем», У.Тернер «Метель», А. Рылов «В </w:t>
      </w:r>
      <w:proofErr w:type="spellStart"/>
      <w:r w:rsidRPr="000E4AB0">
        <w:rPr>
          <w:color w:val="auto"/>
          <w:sz w:val="28"/>
          <w:szCs w:val="28"/>
        </w:rPr>
        <w:t>голубом</w:t>
      </w:r>
      <w:proofErr w:type="spellEnd"/>
      <w:r w:rsidRPr="000E4AB0">
        <w:rPr>
          <w:color w:val="auto"/>
          <w:sz w:val="28"/>
          <w:szCs w:val="28"/>
        </w:rPr>
        <w:t xml:space="preserve"> просторе» и др.).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1. Выполнить упражнения: изобразить порыв ветра разными художественными материалами: роллером, пастелью, гуашью. 1. Создать портрет Ветра (доброго или злого, нежного и ласкового или могучего и разрушительного). 3. Передать в воздушной стихии эмоционально выразительное состояние природы (гуашь).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 символику воздушной стихии: воздуха, ветра, неба. Находить символы воздуха и неба в произведениях древнего искусства. Эмоционально изображать порыв ветра. Создавать образ ветра. Передавать в воздушной стихии эмоционально выразительное состояние природы.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 огня в искусстве (1 час). </w:t>
      </w:r>
      <w:r w:rsidRPr="000E4AB0">
        <w:rPr>
          <w:color w:val="auto"/>
          <w:sz w:val="28"/>
          <w:szCs w:val="28"/>
        </w:rPr>
        <w:t xml:space="preserve">Завораживающее впечатление от горящего пламени, костра или свечи. Огонь – символом власти и победы света и жизни над мраком и смертью. Огонь с древнейших времён священное явление для человека. Значение огня и света в жизни человека и природы. Символика огня – треугольник, направленный остриём вверх; пламя, факел, солнечные лучи. Огонь союзник человека. Горящий очаг – символ семейного благополучия. Огонь – символ справедливости, праведного гнева, который может покарать виновного и обогреть нуждающегося. Огненный меч – символ справедливости, карающий тех, кто сеет мрак.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Огонь – враг человека. Огонь как символ зла, коварства и жестокости. Он наделен хитростью и безграничной силой, не щадит никого, пожирая и превращая в пепел всё, что находится на его пути. Огненная карающая безжалостная бездна – ад – в мифах многих народов. Образ древнегреческого героя мифа Прометея, добывшего огонь для людей и жестоко наказанного за </w:t>
      </w:r>
      <w:r w:rsidRPr="000E4AB0">
        <w:rPr>
          <w:color w:val="auto"/>
          <w:sz w:val="28"/>
          <w:szCs w:val="28"/>
        </w:rPr>
        <w:lastRenderedPageBreak/>
        <w:t xml:space="preserve">это богами. Прометей – символ героического несения света, истины, открытия людям нового знания. Вместе с огнём к людям пришли сокровенные знания, скрываемые богами. Образ Прометея воплощает смелость и мужество, любовь к свободе и к людям. Все искусства – дар Прометея человечеству. Ежегодные празднества в честь Прометея в древних Афинах. Традиция зажигать на празднике факел. Олимпийские игры и Олимпийский огонь. Образ Прометея в произведениях поэтов и художников, скульпторов и композиторов.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>Художественная деятельность</w:t>
      </w:r>
      <w:r w:rsidRPr="000E4AB0">
        <w:rPr>
          <w:color w:val="auto"/>
          <w:sz w:val="28"/>
          <w:szCs w:val="28"/>
        </w:rPr>
        <w:t xml:space="preserve">. Создать образ огня: друга или врага человека.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 роль огня в жизни людей. Знать символику огня и мифы о его происхождении. Различать основные и составные, теплые и холодные цвета. Создавать средствами живописи эмоционально выразительные образы огня, явлений природы, связанных с огнем, сказочных героев.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 воды в искусстве (2 часа). </w:t>
      </w:r>
      <w:r w:rsidRPr="000E4AB0">
        <w:rPr>
          <w:color w:val="auto"/>
          <w:sz w:val="28"/>
          <w:szCs w:val="28"/>
        </w:rPr>
        <w:t xml:space="preserve">Предания мифов многих народов о том, что мир создавался из тёмной воды – символа первозданного хаоса. Двойственность Воды по своему значению: океаны, моря </w:t>
      </w:r>
      <w:proofErr w:type="spellStart"/>
      <w:r w:rsidRPr="000E4AB0">
        <w:rPr>
          <w:color w:val="auto"/>
          <w:sz w:val="28"/>
          <w:szCs w:val="28"/>
        </w:rPr>
        <w:t>быстроводные</w:t>
      </w:r>
      <w:proofErr w:type="spellEnd"/>
      <w:r w:rsidRPr="000E4AB0">
        <w:rPr>
          <w:color w:val="auto"/>
          <w:sz w:val="28"/>
          <w:szCs w:val="28"/>
        </w:rPr>
        <w:t xml:space="preserve"> реки с неизведанными омутами и порогами, озёра и пруды несут пользу, но и таят опасность для человека. Враждебность воды, стихийные бедствия. Коварность и непостоянство воды, переменчивость, способность принять форму сосуда, легко обтекать препятствия, но при этом сама не изменяется. Тайна воды: её видимая мягкость и податливость скрывают упорство и силу. Народная мудрость: «Капля камень точит». Образ потока – символ трудностей и непреодолимых преград. Спокойна текущая вода – «живая вода», символ неумолимого хода времени, невозможности его вернуть. Река – символ забвения. Разделение рекой в мифологии многих народов мира живых и мира умерших. Вода – источник жизни, не возможность живым существам жить без воды. Вода – символ обновления, очищения, здоровья долголетия. В мифах славян реки и ручьи – это сосуды, по которым течет кровь Земли. В христианстве чистая вода олицетворяет восстановление, обновление, очищение, освящение и крещение. Символ воды, водной стихии трезубец бога морей Посейдона. Древнее изображение воды – волнистая линия. Символы Солнца, Земли и Воды («косички», «змейки») в деревянной резьбе, украшающей избу. </w:t>
      </w: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1.Поупражняться в рисовании волн так, как это делали в русской иконе и как рисуют художники Палеха. 2. Создать образ волны: грозной и беспощадной или спокойной и ласковой.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 роль воды в жизни людей. Знать символику воды, мифы и сказки с ней связанные. Создавать средствами графики или живописи эмоционально выразительные образы воды, явлений природы, связанных с водой, сказочных героев.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Художественные образы мирового искусства. Героические образы Древней Греции (3 часа)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Культура Древней Греции (1 час)</w:t>
      </w:r>
      <w:proofErr w:type="gramStart"/>
      <w:r w:rsidRPr="000E4AB0">
        <w:rPr>
          <w:b/>
          <w:bCs/>
          <w:color w:val="auto"/>
          <w:sz w:val="28"/>
          <w:szCs w:val="28"/>
        </w:rPr>
        <w:t>.</w:t>
      </w:r>
      <w:r w:rsidRPr="000E4AB0">
        <w:rPr>
          <w:color w:val="auto"/>
          <w:sz w:val="28"/>
          <w:szCs w:val="28"/>
        </w:rPr>
        <w:t>В</w:t>
      </w:r>
      <w:proofErr w:type="gramEnd"/>
      <w:r w:rsidRPr="000E4AB0">
        <w:rPr>
          <w:color w:val="auto"/>
          <w:sz w:val="28"/>
          <w:szCs w:val="28"/>
        </w:rPr>
        <w:t xml:space="preserve"> основе греческой культуры, также как и любой другой лежат мифы и легенды о богах и героях. Культура Древней Греции - одна из самых замечательных в истории человечества. Эпоха Античности. Значение культуры Древней Греции для развития последующей культуры Европы: театр, математика, спортивные состязания, мифология, храмы, скульптура, новый взгляд на человека. Жизнь, мечты и героические подвиги народа в мифологии античности. Греческие боги – Зевс, Посейдон, Аид, и таинственные силы природы.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lastRenderedPageBreak/>
        <w:t xml:space="preserve">Образ природы и построек Древней Греции. </w:t>
      </w:r>
      <w:r w:rsidRPr="000E4AB0">
        <w:rPr>
          <w:color w:val="auto"/>
          <w:sz w:val="28"/>
          <w:szCs w:val="28"/>
        </w:rPr>
        <w:t xml:space="preserve">Архитектура - это искусство проектирования и строительства зданий. Храмы древней Греции. Главный храм Афинского Акрополя – Парфенон – вершина античной архитектуры. Акрополь - возвышенная и укреплённая часть древнегреческого города.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Начать работу над композицией на тему греческой культуры. Работу можно выполнять коллективно, по парам или индивидуально. Написать пейзаж Древней Греции, поместить в него постройки. На следующих уроках эта работа станет фоном для композиции.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Находить в справочниках, энциклопедии, Интернете, книгах с античными мифами альбомах по искусству, рассказы о богах Древней Греции и их изображения. Осознавать ценность античной культуры для дальнейшего развития культуры Европы. Знать, что архитектура – это искусство проектирования и строительства зданий. Иметь представление об образе архитектуры Древней Греции. Выполнять художественно-творческое задание на темы древнегреческой культуры.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Театр в Древней Греции (1 час). </w:t>
      </w:r>
      <w:r w:rsidRPr="000E4AB0">
        <w:rPr>
          <w:color w:val="auto"/>
          <w:sz w:val="28"/>
          <w:szCs w:val="28"/>
        </w:rPr>
        <w:t xml:space="preserve">Одним из величайших открытий греческой культуры был театр. Амфитеатр. Особенности греческого театра. Рождение греческого театра из древнего ритуала, посвященного богу виноделия Дионису – символу умирающей и возрождающейся природы. Красочное зрелище праздника, торжественная процессия, состязания драматургов, поэтов, хоров. Трагедия – спектакль с печальным концом. Комедия – весёлое, смешное представление. Костюм и маска актера. Передача с помощью маски характера или настроения персонажа: хохота, горести, испуга, умиротворения. Значение цвета маски: багровый означал раздражённого человека, рыжий - хитрого и коварного. Двойные маски с разными выражениями лица. Античные маски. Использование масок в более поздние эпохи.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Сделать маску для себя или для твоего друга (бумага белая и цветная).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Иметь представление, каким был первый театр, откуда и как он появился. Определять </w:t>
      </w:r>
      <w:proofErr w:type="gramStart"/>
      <w:r w:rsidRPr="000E4AB0">
        <w:rPr>
          <w:color w:val="auto"/>
          <w:sz w:val="28"/>
          <w:szCs w:val="28"/>
        </w:rPr>
        <w:t>трагическое</w:t>
      </w:r>
      <w:proofErr w:type="gramEnd"/>
      <w:r w:rsidRPr="000E4AB0">
        <w:rPr>
          <w:color w:val="auto"/>
          <w:sz w:val="28"/>
          <w:szCs w:val="28"/>
        </w:rPr>
        <w:t xml:space="preserve"> и комическое в искусстве и в жизни. Знать функции маски в античном театре и в более поздние эпохи. Создавать маску для себя или для друга из бумаги.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 человека Древней Греции (1 час). </w:t>
      </w:r>
      <w:r w:rsidRPr="000E4AB0">
        <w:rPr>
          <w:color w:val="auto"/>
          <w:sz w:val="28"/>
          <w:szCs w:val="28"/>
        </w:rPr>
        <w:t xml:space="preserve">Человек наряду с богами центральная фигура изобразительного искусства. Основные качества достойного человека: мужество, отвага, доблесть, решительность – черты, способные подчеркнуть в нём в первую очередь гражданина – защитника своей страны.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Лучшие черты характера человека облачены в прекрасную, гармоничную форму – физически развитое, сильное, соразмерное тело. Искусство скульптуры. Образы скульптуры. Выражение свободолюбивого духа греков в соразмерности мира и человека. Образы богов и людей в искусстве древней Греции: Одежда человека древней Греции: хитон и </w:t>
      </w:r>
      <w:proofErr w:type="spellStart"/>
      <w:r w:rsidRPr="000E4AB0">
        <w:rPr>
          <w:color w:val="auto"/>
          <w:sz w:val="28"/>
          <w:szCs w:val="28"/>
        </w:rPr>
        <w:t>гиматий</w:t>
      </w:r>
      <w:proofErr w:type="spellEnd"/>
      <w:r w:rsidRPr="000E4AB0">
        <w:rPr>
          <w:color w:val="auto"/>
          <w:sz w:val="28"/>
          <w:szCs w:val="28"/>
        </w:rPr>
        <w:t xml:space="preserve">. Хитон – мужская и женская нижняя одежда наподобие рубашки, чаще без рукавов. </w:t>
      </w:r>
      <w:proofErr w:type="spellStart"/>
      <w:r w:rsidRPr="000E4AB0">
        <w:rPr>
          <w:color w:val="auto"/>
          <w:sz w:val="28"/>
          <w:szCs w:val="28"/>
        </w:rPr>
        <w:t>Гиматий</w:t>
      </w:r>
      <w:proofErr w:type="spellEnd"/>
      <w:r w:rsidRPr="000E4AB0">
        <w:rPr>
          <w:color w:val="auto"/>
          <w:sz w:val="28"/>
          <w:szCs w:val="28"/>
        </w:rPr>
        <w:t xml:space="preserve"> - верхняя мужская и женская одежда. Сравнение образов античной архитектуры и человека.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Создать образ гражданина древней Греции (гуашь или пастель).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lastRenderedPageBreak/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Размышлять над местом человека в античном искусстве. Находить общие черты в различных изображениях человека в скульптуре Древней Греции. Соотносить лучшие черты человека в Древней Греции и в современном мире. Эмоционально воспринимать образы скульптуры Древней Греции. Сравнивать образы античной архитектуры и человека, видеть черты, создающие впечатление их единства. Участвовать в коллективной работе. Создавать образ человека древней Греции – гражданина своей страны. Определять место выполненного изображения в общей композиции.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Одухотворённые Образы Средневековья (8 часов)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Идеалы Средневековья (1 час). </w:t>
      </w:r>
      <w:r w:rsidRPr="000E4AB0">
        <w:rPr>
          <w:color w:val="auto"/>
          <w:sz w:val="28"/>
          <w:szCs w:val="28"/>
        </w:rPr>
        <w:t xml:space="preserve">Образ Великого Бога – милостивого и карающего, знающего всё о каждом человеке и воздающего по заслугам – в центре культуры и искусства Европы в Средние века. Строительство града Божьего на Земле. Возвышенные представления людей о Космосе и величественные, устремлённые к небу, соборы, воплотившие идеалы эпохи. Переплетение реальности и фантазии в искусстве готики. Значение эмоций человека. Искусство дарит человеку ощущение просветлённой радости, покоя и умиления или заставляет страдать, испытывать чувство страха и безысходности. </w:t>
      </w:r>
      <w:proofErr w:type="gramStart"/>
      <w:r w:rsidRPr="000E4AB0">
        <w:rPr>
          <w:color w:val="auto"/>
          <w:sz w:val="28"/>
          <w:szCs w:val="28"/>
        </w:rPr>
        <w:t>Украшение соборов скульптурами фигур святых или жуткими чудовищами, словно только что вышедшие из страшной сказки.</w:t>
      </w:r>
      <w:proofErr w:type="gramEnd"/>
      <w:r w:rsidRPr="000E4AB0">
        <w:rPr>
          <w:color w:val="auto"/>
          <w:sz w:val="28"/>
          <w:szCs w:val="28"/>
        </w:rPr>
        <w:t xml:space="preserve"> Культура Средневековой Европы получила название – готика.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Иметь представление об образе Средневековой Европы, ее верований и архитектуре, посвященной религии. Размышлять о переплетении реальности и фантазии в искусстве готики, о роли искусства в Средние века. Различать готические соборы среди других построек.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Величественные соборы и неприступные замки. </w:t>
      </w:r>
      <w:r w:rsidRPr="000E4AB0">
        <w:rPr>
          <w:color w:val="auto"/>
          <w:sz w:val="28"/>
          <w:szCs w:val="28"/>
        </w:rPr>
        <w:t xml:space="preserve">Возвышение готического собора над центральной частью города. Образ готического собора. Неприступные, мощные замки-крепости, в которых жили семьи рыцарей.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Выполнить коллективную работу. Сделать макет средневекового замка. Использовать картон, бумагу и разные подручные материалы. Предварительно нарисовать план замка.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Рисовать план замка. Выполнять коллективную работу. Участвовать в создании макета средневекового замка.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Образы мифологических персонажей в искусстве Средних веков (1 час)</w:t>
      </w:r>
      <w:proofErr w:type="gramStart"/>
      <w:r w:rsidRPr="000E4AB0">
        <w:rPr>
          <w:b/>
          <w:bCs/>
          <w:color w:val="auto"/>
          <w:sz w:val="28"/>
          <w:szCs w:val="28"/>
        </w:rPr>
        <w:t>.</w:t>
      </w:r>
      <w:r w:rsidRPr="000E4AB0">
        <w:rPr>
          <w:color w:val="auto"/>
          <w:sz w:val="28"/>
          <w:szCs w:val="28"/>
        </w:rPr>
        <w:t>Д</w:t>
      </w:r>
      <w:proofErr w:type="gramEnd"/>
      <w:r w:rsidRPr="000E4AB0">
        <w:rPr>
          <w:color w:val="auto"/>
          <w:sz w:val="28"/>
          <w:szCs w:val="28"/>
        </w:rPr>
        <w:t xml:space="preserve">екоративное оформление соборов и его воспитательная роль. Архитектурный облик собора и скульптурные образы святых, символические образы заморских чудищ: чертей и обезьян, химер, горгулий и пр. Народные сказания и образы чудищ в живописи средневековья. Сочетания в одном образе зверя и человека, рогатых коней и птиц на звериных лапах, монстров.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Создать в объёме образ фантастического существа, напоминающего персонажей средневековой фантастики (пластилин, скульптурная масса, глина).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 роль декоративного оформления готического собора в создании общего образа. Размышлять о роли народной культуры в создании образа собора, о реальности и вымысле в скульптурных изображениях. Создавать в объёме образ фантастического существа, напоминающего персонажей средневековой фантастики.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lastRenderedPageBreak/>
        <w:t xml:space="preserve">Образ человека в искусстве Средних веков (1 час). </w:t>
      </w:r>
      <w:r w:rsidRPr="000E4AB0">
        <w:rPr>
          <w:color w:val="auto"/>
          <w:sz w:val="28"/>
          <w:szCs w:val="28"/>
        </w:rPr>
        <w:t xml:space="preserve">Многочисленные скульптуры персонажей Священного писания, святых, королей при входе в готический храм. Создание ими огромного эмоционального напряжения. Устремлённость вверх формы зданий и вытянутых фигур святых, как призыв человеку забыть о земных невзгодах и устремиться душой ввысь, к Богу. Устремлённость к возвышенному и недосягаемому небу в образе человека. Яркие цветные витражи на окнах готических соборов. Витраж - это орнамент или декоративная композиция, созданная из кусочков цветного стекла. Декоративные орнаменты и композиции с фигурами людей в витражах.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Вертикаль - знак эпохи средневековья - она подчиняет себе не только архитектуру, но и костюм, обувь, все прикладное и станковое искусство. Внешний вид человека, его соответствие главной идее времени. Высокие головные уборы конусообразной формы. Остроугольной формы костюма и завышенная линия талии, придающие женской фигуре стройность и утонченность, удлинение пропорций. Силуэт наполняется движением, также как силуэт готического храма.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Создай образ человека Средневековья. В его облике должна быть видна тяга ввысь, устремлённость к небу, к Богу.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Размышлять о характере скульптурных образов средневековья. Видеть, что вертикаль – знак эпохи средневековья, подчиняющая себе архитектуру, костюм человека. Мебель, все декоративно-прикладное искусство. Создавать образ человека Средневековья.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Знаки и символы времени. </w:t>
      </w:r>
      <w:r w:rsidRPr="000E4AB0">
        <w:rPr>
          <w:color w:val="auto"/>
          <w:sz w:val="28"/>
          <w:szCs w:val="28"/>
        </w:rPr>
        <w:t xml:space="preserve">Человек живёт в мире знаков. Знаками являются: буквы и цифры, музыкальные ноты и эмблемы, гербы стран и народов, флаги и шахматные фигуры, ордена и медали. Знаки помогают человеку лучше понимать окружающий мир и ориентироваться в нём. Знаки дорожного движения, знаки Зодиака. Знаки разных наук и искусств.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Посмотреть, как выглядят различные знаки </w:t>
      </w:r>
      <w:proofErr w:type="gramStart"/>
      <w:r w:rsidRPr="000E4AB0">
        <w:rPr>
          <w:color w:val="auto"/>
          <w:sz w:val="28"/>
          <w:szCs w:val="28"/>
        </w:rPr>
        <w:t>Зодиака</w:t>
      </w:r>
      <w:proofErr w:type="gramEnd"/>
      <w:r w:rsidRPr="000E4AB0">
        <w:rPr>
          <w:color w:val="auto"/>
          <w:sz w:val="28"/>
          <w:szCs w:val="28"/>
        </w:rPr>
        <w:t xml:space="preserve"> и нарисовать свой знак.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Понимать, что многое, к чему человек привык в повседневной жизни и в учебе является знаком. Осознавать, что знаки помогают человеку лучше понимать окружающий мир и ориентироваться в нём. Осваивать знаки и символы разных эпох. Знать, уметь изображать и интерпретировать свой знак зодиака.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Родовой герб над входом в замок (1 час). </w:t>
      </w:r>
      <w:r w:rsidRPr="000E4AB0">
        <w:rPr>
          <w:color w:val="auto"/>
          <w:sz w:val="28"/>
          <w:szCs w:val="28"/>
        </w:rPr>
        <w:t xml:space="preserve">Вера древними в неразрывную связь знака и предмета, которого знак обозначает. Рисунки на стенах пещер знаков животных и проведение ритуала охоты. Вера, что если во время ритуала «убит» знак зверя, охота будет удачной. Изображения, которые можно рассматривать как знак и как символ. Древнейшие знаки и символы – основа развития письменности.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>Знак Средневековья – вертикаль, передающая общий строй архитектуры, одежды, предметов. Рождение в Х</w:t>
      </w:r>
      <w:proofErr w:type="gramStart"/>
      <w:r w:rsidRPr="000E4AB0">
        <w:rPr>
          <w:color w:val="auto"/>
          <w:sz w:val="28"/>
          <w:szCs w:val="28"/>
        </w:rPr>
        <w:t>I</w:t>
      </w:r>
      <w:proofErr w:type="gramEnd"/>
      <w:r w:rsidRPr="000E4AB0">
        <w:rPr>
          <w:color w:val="auto"/>
          <w:sz w:val="28"/>
          <w:szCs w:val="28"/>
        </w:rPr>
        <w:t xml:space="preserve"> веке возник яркого, образного языка геральдики. Геральдика - это одновременно наука о правилах составления и искусство художественного оформления герба. Герб как отличительный знак в Средние века. Украшение гербами знамен, городских построек, карет и щитов рыцарей, одежды господ и их слуг. Соответствие изображения на гербе роду занятий, характеру, устремлениям их владельцев. Язык геральдики раскрывает смысл многих средневековых изображений. </w:t>
      </w:r>
      <w:proofErr w:type="gramStart"/>
      <w:r w:rsidRPr="000E4AB0">
        <w:rPr>
          <w:color w:val="auto"/>
          <w:sz w:val="28"/>
          <w:szCs w:val="28"/>
        </w:rPr>
        <w:t xml:space="preserve">Смысл изображения: лев – сила, власть, царственность; ворон - мудрость и долголетие; орёл - высота духа, благородство и прозорливость; волк - </w:t>
      </w:r>
      <w:r w:rsidRPr="000E4AB0">
        <w:rPr>
          <w:color w:val="auto"/>
          <w:sz w:val="28"/>
          <w:szCs w:val="28"/>
        </w:rPr>
        <w:lastRenderedPageBreak/>
        <w:t>бесстрашие, собака- преданность, птица феникс - бессмертие и возрождение, мех горностая - чистоту и королевское достоинство.</w:t>
      </w:r>
      <w:proofErr w:type="gramEnd"/>
      <w:r w:rsidRPr="000E4AB0">
        <w:rPr>
          <w:color w:val="auto"/>
          <w:sz w:val="28"/>
          <w:szCs w:val="28"/>
        </w:rPr>
        <w:t xml:space="preserve"> Формы гербов. Изображения и цвета герба. Общее в построении разных гербов. Герб может иметь простую или сложную композицию. Простые и сложные композиции гербов. Этапы работы над гербом. Знак Венеры – женское начало. Знак Марса – мужское начало.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1. Расшифровать смысл изображений на гербе. 2. Создать свой герб или герб своей семьи. Знаками показать, что для семьи особенно важно.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Осваивать знаки средневековья. Иметь представление о языке геральдики. Понимать роль герба и изображенных на нем знаков в жизни средневековых рыцарей. Расшифровывать смысл изображений на гербе. Создавать свой герб или герб своей семьи, используя знаки, рассказывающие о занятиях и устремлениях людей.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Символика цвета (1 час). </w:t>
      </w:r>
      <w:r w:rsidRPr="000E4AB0">
        <w:rPr>
          <w:color w:val="auto"/>
          <w:sz w:val="28"/>
          <w:szCs w:val="28"/>
        </w:rPr>
        <w:t xml:space="preserve">Значение цвета в гербах и в живописи Средних веков. Важность языка геральдики для рыцарей. Язык геральдики в турнирных рыцарских доспехах. Рыцарские турниры — боевые состязания, облечённые в праздничную форму. Изображение герба на щите каждого рыцаря.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Выполнить коллективную работу. Создать композицию на тему средневекового праздника – карнавала или рыцарского турнира. Фоном может служить замок или городская площадь.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 символику цвета и значение цвета в гербах и в живописи Средних веков. Определять общие черты в построении разных гербов. Определять по изображению на гербе что представлял собой владелец и к чему он стремился. Выполнять коллективную работу на создание композиции на тему средневекового праздника. Определять свое значение и место в общей работе.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Образы сказочных персонажей. Спящая красавица. Таинственный замок (1 час). </w:t>
      </w:r>
      <w:r w:rsidRPr="000E4AB0">
        <w:rPr>
          <w:color w:val="auto"/>
          <w:sz w:val="28"/>
          <w:szCs w:val="28"/>
        </w:rPr>
        <w:t xml:space="preserve">Образы сказки Шарля Перро «Спящая красавица». Иллюстрации к сказке «Спящая красавица» </w:t>
      </w:r>
      <w:r w:rsidRPr="000E4AB0">
        <w:rPr>
          <w:b/>
          <w:bCs/>
          <w:color w:val="auto"/>
          <w:sz w:val="28"/>
          <w:szCs w:val="28"/>
        </w:rPr>
        <w:t>(</w:t>
      </w:r>
      <w:r w:rsidRPr="000E4AB0">
        <w:rPr>
          <w:color w:val="auto"/>
          <w:sz w:val="28"/>
          <w:szCs w:val="28"/>
        </w:rPr>
        <w:t xml:space="preserve">А. </w:t>
      </w:r>
      <w:proofErr w:type="spellStart"/>
      <w:r w:rsidRPr="000E4AB0">
        <w:rPr>
          <w:color w:val="auto"/>
          <w:sz w:val="28"/>
          <w:szCs w:val="28"/>
        </w:rPr>
        <w:t>Зик</w:t>
      </w:r>
      <w:proofErr w:type="spellEnd"/>
      <w:r w:rsidRPr="000E4AB0">
        <w:rPr>
          <w:color w:val="auto"/>
          <w:sz w:val="28"/>
          <w:szCs w:val="28"/>
        </w:rPr>
        <w:t xml:space="preserve">, Э.Булатов, О.Васильев и др.). Черты средневековой культуры в иллюстрациях к сказке «Спящая красавица». Старинный французский замок </w:t>
      </w:r>
      <w:proofErr w:type="spellStart"/>
      <w:r w:rsidRPr="000E4AB0">
        <w:rPr>
          <w:color w:val="auto"/>
          <w:sz w:val="28"/>
          <w:szCs w:val="28"/>
        </w:rPr>
        <w:t>Юссо</w:t>
      </w:r>
      <w:proofErr w:type="spellEnd"/>
      <w:r w:rsidRPr="000E4AB0">
        <w:rPr>
          <w:color w:val="auto"/>
          <w:sz w:val="28"/>
          <w:szCs w:val="28"/>
        </w:rPr>
        <w:t xml:space="preserve"> – прообраз замка из сказки. Мощные стены и башни, высокие конусообразные крыши, острые шпили, маленькие таинственные окошки.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Создать изображение таинственного заколдованного замка в технике </w:t>
      </w:r>
      <w:proofErr w:type="spellStart"/>
      <w:r w:rsidRPr="000E4AB0">
        <w:rPr>
          <w:color w:val="auto"/>
          <w:sz w:val="28"/>
          <w:szCs w:val="28"/>
        </w:rPr>
        <w:t>граттаж</w:t>
      </w:r>
      <w:proofErr w:type="spellEnd"/>
      <w:r w:rsidRPr="000E4AB0">
        <w:rPr>
          <w:color w:val="auto"/>
          <w:sz w:val="28"/>
          <w:szCs w:val="28"/>
        </w:rPr>
        <w:t xml:space="preserve">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Уметь наблюдать, сравнивать, сопоставлять, давать характеристику образам героя, созданным в иллюстрациях разных художников. Понимать, что многие сказки имеют вполне реальные жизненные истории возникновения. Изображать фактуру предмета. Создавать изображение в технике </w:t>
      </w:r>
      <w:proofErr w:type="spellStart"/>
      <w:r w:rsidRPr="000E4AB0">
        <w:rPr>
          <w:color w:val="auto"/>
          <w:sz w:val="28"/>
          <w:szCs w:val="28"/>
        </w:rPr>
        <w:t>граттаж</w:t>
      </w:r>
      <w:proofErr w:type="spellEnd"/>
      <w:r w:rsidRPr="000E4AB0">
        <w:rPr>
          <w:color w:val="auto"/>
          <w:sz w:val="28"/>
          <w:szCs w:val="28"/>
        </w:rPr>
        <w:t xml:space="preserve">. Использовать простые формы для создания выразительных образов архитектуры.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Образ времени в сказках (1 час)</w:t>
      </w:r>
      <w:proofErr w:type="gramStart"/>
      <w:r w:rsidRPr="000E4AB0">
        <w:rPr>
          <w:b/>
          <w:bCs/>
          <w:color w:val="auto"/>
          <w:sz w:val="28"/>
          <w:szCs w:val="28"/>
        </w:rPr>
        <w:t>.</w:t>
      </w:r>
      <w:r w:rsidRPr="000E4AB0">
        <w:rPr>
          <w:color w:val="auto"/>
          <w:sz w:val="28"/>
          <w:szCs w:val="28"/>
        </w:rPr>
        <w:t>Т</w:t>
      </w:r>
      <w:proofErr w:type="gramEnd"/>
      <w:r w:rsidRPr="000E4AB0">
        <w:rPr>
          <w:color w:val="auto"/>
          <w:sz w:val="28"/>
          <w:szCs w:val="28"/>
        </w:rPr>
        <w:t>ечение времени в сказках: «Жили старик со старухой тридцать лет и три года...», «долго ли коротко ли...», «скоро сказка сказывается, да не скоро дело делается», «ночь простоять, да день продержаться». Часы – как символ идущего, навсегда проходящего времени и даже жизни. Солнечные часы. Песочные часы. Пословицы о времени. Смысл часов на картинах художников.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lastRenderedPageBreak/>
        <w:t xml:space="preserve">Натюрморты голландских художников. Роль часов в сказках. Иллюстрации к сказке Шарля Перро «Золушка». Образ Золушки в иллюстрациях разных художников.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Бег времени на эскизах декораций. Оформление спектакля. Подготовительная работа художника: эскизы костюмов героев, эскизы и макеты декораций.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Выполнить эскиз и макет декорации к какой-нибудь сказке. Подумать, как можно показать на сцене ход времени. Для макета сцены использовать картонную коробку.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Объяснять значение пословиц и поговорок о времени. Знать и объяснять значение часов, хода времени в различных сказках, произведениях изобразительного искусства. Различать знаки и символы хода времени в произведениях изобразительного искусства, в театральных декорациях. Иметь представление о работе художника в театре. Выполнять эскиз и макет декорации к какой-нибудь сказке, передав на сцене ход времени.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Сказочные образы Востока (6 часов)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Чудесный мир сказок народов Востока (1 час)</w:t>
      </w:r>
      <w:proofErr w:type="gramStart"/>
      <w:r w:rsidRPr="000E4AB0">
        <w:rPr>
          <w:b/>
          <w:bCs/>
          <w:color w:val="auto"/>
          <w:sz w:val="28"/>
          <w:szCs w:val="28"/>
        </w:rPr>
        <w:t>.</w:t>
      </w:r>
      <w:r w:rsidRPr="000E4AB0">
        <w:rPr>
          <w:color w:val="auto"/>
          <w:sz w:val="28"/>
          <w:szCs w:val="28"/>
        </w:rPr>
        <w:t>П</w:t>
      </w:r>
      <w:proofErr w:type="gramEnd"/>
      <w:r w:rsidRPr="000E4AB0">
        <w:rPr>
          <w:color w:val="auto"/>
          <w:sz w:val="28"/>
          <w:szCs w:val="28"/>
        </w:rPr>
        <w:t xml:space="preserve">утешествие в чудесный мир волшебных сказок народов Востока. Символы сказок Востока. Символические образы героев сказок – важные и коварные султаны, бедные и смекалистые рыбаки, хитрые торговцы и мудрые женщины, звери и птицы. Особые черты искусства каждой страны Востока (Турция, Иран, Индия, Корея, Китай, Япония). Отражение в искусстве сложившегося веками уклада жизни, понимания красоты человека и его гармонии с окружающим миром. Вековая мудрость Востока, сокрытая в искусстве. Значение жаркого, засушливого климата для характера искусства стран Востока.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Понимать, что искусство любого народа рассказывает об укладе жизни и устремлениях людей.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Образы искусства арабского мира. </w:t>
      </w:r>
      <w:r w:rsidRPr="000E4AB0">
        <w:rPr>
          <w:color w:val="auto"/>
          <w:sz w:val="28"/>
          <w:szCs w:val="28"/>
        </w:rPr>
        <w:t xml:space="preserve">Собрание старинных арабских сказок «Тысяча и одна ночь». Образы сказок «Волшебная лампа </w:t>
      </w:r>
      <w:proofErr w:type="spellStart"/>
      <w:r w:rsidRPr="000E4AB0">
        <w:rPr>
          <w:color w:val="auto"/>
          <w:sz w:val="28"/>
          <w:szCs w:val="28"/>
        </w:rPr>
        <w:t>Алладина</w:t>
      </w:r>
      <w:proofErr w:type="spellEnd"/>
      <w:r w:rsidRPr="000E4AB0">
        <w:rPr>
          <w:color w:val="auto"/>
          <w:sz w:val="28"/>
          <w:szCs w:val="28"/>
        </w:rPr>
        <w:t xml:space="preserve">», «Али Баба и сорок разбойников», «Рассказ о царевиче и семи визирях», «Сказка о </w:t>
      </w:r>
      <w:proofErr w:type="spellStart"/>
      <w:r w:rsidRPr="000E4AB0">
        <w:rPr>
          <w:color w:val="auto"/>
          <w:sz w:val="28"/>
          <w:szCs w:val="28"/>
        </w:rPr>
        <w:t>Синдбаде-мореходе</w:t>
      </w:r>
      <w:proofErr w:type="spellEnd"/>
      <w:r w:rsidRPr="000E4AB0">
        <w:rPr>
          <w:color w:val="auto"/>
          <w:sz w:val="28"/>
          <w:szCs w:val="28"/>
        </w:rPr>
        <w:t xml:space="preserve">» и др. Отражение в сказках культуры многих стран Ближнего и Среднего Востока, а также Северной Африки.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Вспомнить известные сказки Востока. Рассмотреть иллюстрации к сказкам народов арабского Востока. Осмыслять образы героев арабских сказок.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 природы. </w:t>
      </w:r>
      <w:r w:rsidRPr="000E4AB0">
        <w:rPr>
          <w:color w:val="auto"/>
          <w:sz w:val="28"/>
          <w:szCs w:val="28"/>
        </w:rPr>
        <w:t xml:space="preserve">Разнообразие природы на Востоке. Цветущие сады при роскошных дворцах, узкие глинобитные улочки в бедных районах города, испепеляющая жаром пустыня, штормовые волны моря, мрачные подземелья, пещеры. Краски и цветовые сочетания в природе Востока. Обобщённые образы Востока в живописи армянского художника </w:t>
      </w:r>
      <w:proofErr w:type="spellStart"/>
      <w:r w:rsidRPr="000E4AB0">
        <w:rPr>
          <w:color w:val="auto"/>
          <w:sz w:val="28"/>
          <w:szCs w:val="28"/>
        </w:rPr>
        <w:t>Мартироса</w:t>
      </w:r>
      <w:proofErr w:type="spellEnd"/>
      <w:r w:rsidRPr="000E4AB0">
        <w:rPr>
          <w:color w:val="auto"/>
          <w:sz w:val="28"/>
          <w:szCs w:val="28"/>
        </w:rPr>
        <w:t xml:space="preserve"> Сарьяна.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Выполнить упражнения на сочетание: 1. тёплых и холодных цветов, 2. дополнительных цветов. 3. Создать образ природы Востока: цветущий сад или высохшая пустыня, высокие горы или морские просторы. Передать колорит Востока так, как это удалось сделать М. Сарьяну (гуашь, пастель, аппликация).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lastRenderedPageBreak/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Иметь представление о разнообразии природы Востока. Эмоционально воспринимать обобщённые образы Востока в живописи армянского художника </w:t>
      </w:r>
      <w:proofErr w:type="spellStart"/>
      <w:r w:rsidRPr="000E4AB0">
        <w:rPr>
          <w:color w:val="auto"/>
          <w:sz w:val="28"/>
          <w:szCs w:val="28"/>
        </w:rPr>
        <w:t>Мартироса</w:t>
      </w:r>
      <w:proofErr w:type="spellEnd"/>
      <w:r w:rsidRPr="000E4AB0">
        <w:rPr>
          <w:color w:val="auto"/>
          <w:sz w:val="28"/>
          <w:szCs w:val="28"/>
        </w:rPr>
        <w:t xml:space="preserve"> Сарьяна. Выполнять задания на сочетание тёплых и холодных цветов. Использовать дополнительные цвета. Создавать образ природы Востока. Передавать колорит Востока.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Образы архитектуры (1 час). </w:t>
      </w:r>
      <w:proofErr w:type="spellStart"/>
      <w:r w:rsidRPr="000E4AB0">
        <w:rPr>
          <w:color w:val="auto"/>
          <w:sz w:val="28"/>
          <w:szCs w:val="28"/>
        </w:rPr>
        <w:t>Голубая</w:t>
      </w:r>
      <w:proofErr w:type="spellEnd"/>
      <w:r w:rsidRPr="000E4AB0">
        <w:rPr>
          <w:color w:val="auto"/>
          <w:sz w:val="28"/>
          <w:szCs w:val="28"/>
        </w:rPr>
        <w:t xml:space="preserve"> мечеть в Стамбуле – одно из самых красивых сооружений восточного мира. Богатство декора архитектурных сооружений </w:t>
      </w:r>
      <w:proofErr w:type="spellStart"/>
      <w:r w:rsidRPr="000E4AB0">
        <w:rPr>
          <w:color w:val="auto"/>
          <w:sz w:val="28"/>
          <w:szCs w:val="28"/>
        </w:rPr>
        <w:t>Востока</w:t>
      </w:r>
      <w:proofErr w:type="gramStart"/>
      <w:r w:rsidRPr="000E4AB0">
        <w:rPr>
          <w:color w:val="auto"/>
          <w:sz w:val="28"/>
          <w:szCs w:val="28"/>
        </w:rPr>
        <w:t>.с</w:t>
      </w:r>
      <w:proofErr w:type="gramEnd"/>
      <w:r w:rsidRPr="000E4AB0">
        <w:rPr>
          <w:color w:val="auto"/>
          <w:sz w:val="28"/>
          <w:szCs w:val="28"/>
        </w:rPr>
        <w:t>одержат</w:t>
      </w:r>
      <w:proofErr w:type="spellEnd"/>
      <w:r w:rsidRPr="000E4AB0">
        <w:rPr>
          <w:color w:val="auto"/>
          <w:sz w:val="28"/>
          <w:szCs w:val="28"/>
        </w:rPr>
        <w:t xml:space="preserve"> Геометрический и растительный орнамент изразцов. Мечеть - это мусульманский храм. Высокие башни - колокольни по углам мечети – минареты. Медресе </w:t>
      </w:r>
      <w:r w:rsidRPr="000E4AB0">
        <w:rPr>
          <w:b/>
          <w:bCs/>
          <w:color w:val="auto"/>
          <w:sz w:val="28"/>
          <w:szCs w:val="28"/>
        </w:rPr>
        <w:t xml:space="preserve">- </w:t>
      </w:r>
      <w:r w:rsidRPr="000E4AB0">
        <w:rPr>
          <w:color w:val="auto"/>
          <w:sz w:val="28"/>
          <w:szCs w:val="28"/>
        </w:rPr>
        <w:t xml:space="preserve">религиозное учебное заведение.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Создать обобщённый образ храмовой архитектуры Востока в технике аппликация.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>Характеристика деятельности учащихся</w:t>
      </w:r>
      <w:proofErr w:type="gramStart"/>
      <w:r w:rsidRPr="000E4AB0">
        <w:rPr>
          <w:i/>
          <w:iCs/>
          <w:color w:val="auto"/>
          <w:sz w:val="28"/>
          <w:szCs w:val="28"/>
        </w:rPr>
        <w:t>.</w:t>
      </w:r>
      <w:r w:rsidRPr="000E4AB0">
        <w:rPr>
          <w:color w:val="auto"/>
          <w:sz w:val="28"/>
          <w:szCs w:val="28"/>
        </w:rPr>
        <w:t>С</w:t>
      </w:r>
      <w:proofErr w:type="gramEnd"/>
      <w:r w:rsidRPr="000E4AB0">
        <w:rPr>
          <w:color w:val="auto"/>
          <w:sz w:val="28"/>
          <w:szCs w:val="28"/>
        </w:rPr>
        <w:t xml:space="preserve">казочные дворцы Востока. Использование в оформлении дворцов геометрических и растительных орнаментов, словно ковром покрывающих поверхности стен, пола, потолка.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Создать орнамент декоративной решётки или изразца в восточном стиле (для изразца - аппликация из </w:t>
      </w:r>
      <w:proofErr w:type="spellStart"/>
      <w:r w:rsidRPr="000E4AB0">
        <w:rPr>
          <w:color w:val="auto"/>
          <w:sz w:val="28"/>
          <w:szCs w:val="28"/>
        </w:rPr>
        <w:t>голубой</w:t>
      </w:r>
      <w:proofErr w:type="spellEnd"/>
      <w:r w:rsidRPr="000E4AB0">
        <w:rPr>
          <w:color w:val="auto"/>
          <w:sz w:val="28"/>
          <w:szCs w:val="28"/>
        </w:rPr>
        <w:t xml:space="preserve">, белой, жёлтой или коричневой бумаги; для решётки - чёрная бумага, белый карандаш / роллер серебряного или золотого цвета).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Иметь представление об образах архитектуры арабского Востока. Воспринимать богатство декора архитектурных сооружений Востока. Рассматривать и анализировать геометрический и растительный орнамент на изразцах. Создавать обобщённый образ храмовой архитектуры Востока в технике аппликация. Рассматривать и анализировать геометрический и растительный орнамент в оформлении дворцов. Создавать орнамент декоративной решётки или изразца в восточном стиле.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Художественное оформление волшебных предметов (2 часа)</w:t>
      </w:r>
      <w:proofErr w:type="gramStart"/>
      <w:r w:rsidRPr="000E4AB0">
        <w:rPr>
          <w:b/>
          <w:bCs/>
          <w:color w:val="auto"/>
          <w:sz w:val="28"/>
          <w:szCs w:val="28"/>
        </w:rPr>
        <w:t>.</w:t>
      </w:r>
      <w:r w:rsidRPr="000E4AB0">
        <w:rPr>
          <w:color w:val="auto"/>
          <w:sz w:val="28"/>
          <w:szCs w:val="28"/>
        </w:rPr>
        <w:t>П</w:t>
      </w:r>
      <w:proofErr w:type="gramEnd"/>
      <w:r w:rsidRPr="000E4AB0">
        <w:rPr>
          <w:color w:val="auto"/>
          <w:sz w:val="28"/>
          <w:szCs w:val="28"/>
        </w:rPr>
        <w:t xml:space="preserve">редставления людей Арабского Востока во многом определялось мифологией. Образы мифологии: джины-демоны, сотворенные из чистого огня. Фантастические возможности джинов: умели летать, пробираться глубоко под землю и воду, становиться невидимыми, превращаться в людей, зверей, птиц и растения. Местом их обитания могли служить </w:t>
      </w:r>
      <w:proofErr w:type="spellStart"/>
      <w:r w:rsidRPr="000E4AB0">
        <w:rPr>
          <w:color w:val="auto"/>
          <w:sz w:val="28"/>
          <w:szCs w:val="28"/>
        </w:rPr>
        <w:t>волшебнаялампа</w:t>
      </w:r>
      <w:proofErr w:type="spellEnd"/>
      <w:r w:rsidRPr="000E4AB0">
        <w:rPr>
          <w:color w:val="auto"/>
          <w:sz w:val="28"/>
          <w:szCs w:val="28"/>
        </w:rPr>
        <w:t xml:space="preserve">, закупоренная бутылка или древний кувшин. Джин – защитник, помощник и джин – враг. Защитный амулет Востока «Ладонь Фатимы» или «Рука Фатимы».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1. Изобразить волшебную лампу или кувшин, в котором мог бы обитать джинн. Показать по внешнему виду «жилища» джинна добрый он или злой. (Гуашь, пастель или восковые мелки). 2. Создать волшебный амулет в форме «Ладони Фатимы». Вырезать его из бумаги, а затем заполнить различными узорами или слепить из пластической массы или солёного теста и после просушки раскрасить.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Иметь представление о мифологических героях восточных сказок. Соотносить фантастические умения героев восточных сказок с чудесными явлениями из русских волшебных сказок. Осознавать роль предметов, наделенных волшебной силой в сказках. Иметь представление о символике и особенностях изображения сказочных предметов. Разрабатывать эскиз предмета с учетом характера и особенностей ее будущего хозяина. Изображать волшебную </w:t>
      </w:r>
      <w:r w:rsidRPr="000E4AB0">
        <w:rPr>
          <w:color w:val="auto"/>
          <w:sz w:val="28"/>
          <w:szCs w:val="28"/>
        </w:rPr>
        <w:lastRenderedPageBreak/>
        <w:t xml:space="preserve">лампу или кувшин, в котором мог бы обитать джинн, передав во внешнем виде характер и намерения джина. Создавать волшебный амулет в форме «Ладони Фатимы», украшать его, используя геометрический или растительный орнамент.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 человека в искусстве арабского Востока (2 часа).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Мужской образ. </w:t>
      </w:r>
      <w:r w:rsidRPr="000E4AB0">
        <w:rPr>
          <w:color w:val="auto"/>
          <w:sz w:val="28"/>
          <w:szCs w:val="28"/>
        </w:rPr>
        <w:t xml:space="preserve">Богатые фольклорные традиции – дающие образ человека. Отсутствие живописи на арабском Востоке. Книжная миниатюра Персии – иллюстрации к произведениям поэтов. Образ человека, запечатлённый в миниатюре, его одежда, окружающие предметы. Качествами настоящего мужчины: великодушие, щедрость, доблесть, стойкость, верность данному слову. Постоянное утверждение мужчиной своего превосходства перед противником, забота о семье, почтение старикам. Элементы одежды, дополняющие образ мужчины?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>Создать образ мужчины средневекового Востока. Он может быть молодым или зрелым, правителем, воином или мудрецом, реальным человеком или персонажем сказки (</w:t>
      </w:r>
      <w:proofErr w:type="spellStart"/>
      <w:r w:rsidRPr="000E4AB0">
        <w:rPr>
          <w:color w:val="auto"/>
          <w:sz w:val="28"/>
          <w:szCs w:val="28"/>
        </w:rPr>
        <w:t>Алладин</w:t>
      </w:r>
      <w:proofErr w:type="spellEnd"/>
      <w:r w:rsidRPr="000E4AB0">
        <w:rPr>
          <w:color w:val="auto"/>
          <w:sz w:val="28"/>
          <w:szCs w:val="28"/>
        </w:rPr>
        <w:t xml:space="preserve">, </w:t>
      </w:r>
      <w:proofErr w:type="spellStart"/>
      <w:r w:rsidRPr="000E4AB0">
        <w:rPr>
          <w:color w:val="auto"/>
          <w:sz w:val="28"/>
          <w:szCs w:val="28"/>
        </w:rPr>
        <w:t>Синбад-мореход</w:t>
      </w:r>
      <w:proofErr w:type="spellEnd"/>
      <w:r w:rsidRPr="000E4AB0">
        <w:rPr>
          <w:color w:val="auto"/>
          <w:sz w:val="28"/>
          <w:szCs w:val="28"/>
        </w:rPr>
        <w:t xml:space="preserve">, </w:t>
      </w:r>
      <w:proofErr w:type="spellStart"/>
      <w:proofErr w:type="gramStart"/>
      <w:r w:rsidRPr="000E4AB0">
        <w:rPr>
          <w:color w:val="auto"/>
          <w:sz w:val="28"/>
          <w:szCs w:val="28"/>
        </w:rPr>
        <w:t>Али-Баба</w:t>
      </w:r>
      <w:proofErr w:type="spellEnd"/>
      <w:proofErr w:type="gramEnd"/>
      <w:r w:rsidRPr="000E4AB0">
        <w:rPr>
          <w:color w:val="auto"/>
          <w:sz w:val="28"/>
          <w:szCs w:val="28"/>
        </w:rPr>
        <w:t xml:space="preserve">, бедный портной или коварный </w:t>
      </w:r>
      <w:proofErr w:type="spellStart"/>
      <w:r w:rsidRPr="000E4AB0">
        <w:rPr>
          <w:color w:val="auto"/>
          <w:sz w:val="28"/>
          <w:szCs w:val="28"/>
        </w:rPr>
        <w:t>везирь</w:t>
      </w:r>
      <w:proofErr w:type="spellEnd"/>
      <w:r w:rsidRPr="000E4AB0">
        <w:rPr>
          <w:color w:val="auto"/>
          <w:sz w:val="28"/>
          <w:szCs w:val="28"/>
        </w:rPr>
        <w:t xml:space="preserve">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Женский образ. </w:t>
      </w:r>
      <w:r w:rsidRPr="000E4AB0">
        <w:rPr>
          <w:color w:val="auto"/>
          <w:sz w:val="28"/>
          <w:szCs w:val="28"/>
        </w:rPr>
        <w:t xml:space="preserve">Жизнь восточных женщин полна тайн и загадок. Истории об образованных восточных девушках, одетых в яркие нарядные одежды, расшитые золотыми узорами, живших в роскошных дворцах. Другие женщины – нежные жёны, хорошие хозяйки и заботливые матери, главное качество – спокойная покорность судьбе, молчаливость, достоинство, плавная и величавая походка. Длинная, свободная одежда, закрывающая женщину с головы до пят. Надвинутый на лоб платок, кроткий, выразительный взгляд. </w:t>
      </w: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Создать образ женщины средневекового Востока.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Понимать, что сегодня судить о человеке прошлого мы можем по его образам, созданным искусством. Знать, что такое книжная миниатюра и представлять ее роль в понимании культуры Востока. Иметь представление о понимании образа идеального человека на Востоке. Сравнивать образ идеального человека на Востоке и в отечественной традиции. Создавать образ мужчины и женщины средневекового Востока.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Яркие образы Индии (4 часа</w:t>
      </w:r>
      <w:proofErr w:type="gramStart"/>
      <w:r w:rsidRPr="000E4AB0">
        <w:rPr>
          <w:b/>
          <w:bCs/>
          <w:color w:val="auto"/>
          <w:sz w:val="28"/>
          <w:szCs w:val="28"/>
        </w:rPr>
        <w:t>)</w:t>
      </w:r>
      <w:r w:rsidRPr="000E4AB0">
        <w:rPr>
          <w:i/>
          <w:iCs/>
          <w:sz w:val="28"/>
          <w:szCs w:val="28"/>
        </w:rPr>
        <w:t>Х</w:t>
      </w:r>
      <w:proofErr w:type="gramEnd"/>
      <w:r w:rsidRPr="000E4AB0">
        <w:rPr>
          <w:i/>
          <w:iCs/>
          <w:sz w:val="28"/>
          <w:szCs w:val="28"/>
        </w:rPr>
        <w:t xml:space="preserve">арактеристика деятельности учащихся. </w:t>
      </w:r>
      <w:r w:rsidRPr="000E4AB0">
        <w:rPr>
          <w:sz w:val="28"/>
          <w:szCs w:val="28"/>
        </w:rPr>
        <w:t xml:space="preserve">Понимать, что сегодня судить о человеке прошлого мы можем по его образам, созданным искусством. Знать, что такое книжная миниатюра и представлять ее роль в понимании культуры Востока. Иметь представление о понимании образа идеального человека на Востоке. Сравнивать образ идеального человека на Востоке и в отечественной традиции. Создавать образ мужчины и женщины средневекового Востока.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b/>
          <w:bCs/>
          <w:sz w:val="28"/>
          <w:szCs w:val="28"/>
        </w:rPr>
        <w:t xml:space="preserve">Образы архитектуры Индии (1 час). </w:t>
      </w:r>
      <w:r w:rsidRPr="000E4AB0">
        <w:rPr>
          <w:sz w:val="28"/>
          <w:szCs w:val="28"/>
        </w:rPr>
        <w:t xml:space="preserve">Влияние традиций персидской архитектуры на древнюю, богатую собственными традициями Индию. Мусульманская архитектура в Индии. Мраморный мавзолей Тадж-Махал. Образы традиционного искусства Индии. Отличия в силуэтах индийских храмов - мусульманского и традиционного.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i/>
          <w:iCs/>
          <w:sz w:val="28"/>
          <w:szCs w:val="28"/>
        </w:rPr>
        <w:t xml:space="preserve">Художественная деятельность. </w:t>
      </w:r>
      <w:r w:rsidRPr="000E4AB0">
        <w:rPr>
          <w:sz w:val="28"/>
          <w:szCs w:val="28"/>
        </w:rPr>
        <w:t xml:space="preserve">Нарисовать схемы-силуэты индийских храмов – мусульманского и традиционного.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i/>
          <w:iCs/>
          <w:sz w:val="28"/>
          <w:szCs w:val="28"/>
        </w:rPr>
        <w:t xml:space="preserve">Характеристика деятельности учащихся. </w:t>
      </w:r>
      <w:r w:rsidRPr="000E4AB0">
        <w:rPr>
          <w:sz w:val="28"/>
          <w:szCs w:val="28"/>
        </w:rPr>
        <w:t xml:space="preserve">Иметь представление о многообразии культуры Индии. Различать образы мусульманской архитектуры и традиционной архитектуры Индии. Рисовать схемы-силуэты индийских храмов – мусульманского и традиционного.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b/>
          <w:bCs/>
          <w:sz w:val="28"/>
          <w:szCs w:val="28"/>
        </w:rPr>
        <w:lastRenderedPageBreak/>
        <w:t>Ступа - символ природы и ума (1 час)</w:t>
      </w:r>
      <w:proofErr w:type="gramStart"/>
      <w:r w:rsidRPr="000E4AB0">
        <w:rPr>
          <w:b/>
          <w:bCs/>
          <w:sz w:val="28"/>
          <w:szCs w:val="28"/>
        </w:rPr>
        <w:t>.</w:t>
      </w:r>
      <w:r w:rsidRPr="000E4AB0">
        <w:rPr>
          <w:sz w:val="28"/>
          <w:szCs w:val="28"/>
        </w:rPr>
        <w:t>А</w:t>
      </w:r>
      <w:proofErr w:type="gramEnd"/>
      <w:r w:rsidRPr="000E4AB0">
        <w:rPr>
          <w:sz w:val="28"/>
          <w:szCs w:val="28"/>
        </w:rPr>
        <w:t xml:space="preserve">рхитектурное сооружение Ступа - древнейший символ индийской культуры («вершина», «верхушка»). Ступа - символ мудрости Будды – человека, основавшего одну из мировых религий – буддизм. Ступа как вертикальная модель Вселенной. Символические формы ступы: квадрат в основании постройки – символ порядка и устойчивости, круглая, убывающая по спирали форма колокола – символ движения и развития. В Индии в отличие от арабского Востока очень распространена скульптура. Скульптурные образы индийских богов в виде человека и животных богато украшают храмы снаружи и внутри.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sz w:val="28"/>
          <w:szCs w:val="28"/>
        </w:rPr>
        <w:t xml:space="preserve">Один из центральных образов в Индии - Будда. Его изображение помещают даже на крыши храмов! </w:t>
      </w:r>
    </w:p>
    <w:p w:rsidR="000E4AB0" w:rsidRPr="000E4AB0" w:rsidRDefault="000E4AB0" w:rsidP="00024811">
      <w:pPr>
        <w:pStyle w:val="Default"/>
        <w:ind w:firstLine="709"/>
        <w:jc w:val="both"/>
        <w:rPr>
          <w:sz w:val="28"/>
          <w:szCs w:val="28"/>
        </w:rPr>
      </w:pPr>
      <w:r w:rsidRPr="000E4AB0">
        <w:rPr>
          <w:i/>
          <w:iCs/>
          <w:sz w:val="28"/>
          <w:szCs w:val="28"/>
        </w:rPr>
        <w:t xml:space="preserve">Художественная деятельность. </w:t>
      </w:r>
      <w:r w:rsidRPr="000E4AB0">
        <w:rPr>
          <w:sz w:val="28"/>
          <w:szCs w:val="28"/>
        </w:rPr>
        <w:t xml:space="preserve">Используя символику индийского искусства, придумать и создать амулет, который по верованиям индусов сможет оказать человеку помощь в учебе и познании мира.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sz w:val="28"/>
          <w:szCs w:val="28"/>
        </w:rPr>
        <w:t xml:space="preserve">Характеристика деятельности учащихся. </w:t>
      </w:r>
      <w:r w:rsidRPr="000E4AB0">
        <w:rPr>
          <w:sz w:val="28"/>
          <w:szCs w:val="28"/>
        </w:rPr>
        <w:t xml:space="preserve">Знать символы индийской культуры. Значение ступы в культуре Индии. Сравнивать символику Индии с символами древнего искусства славян, находить общее и специфичное. Придумывать и создавать амулет, который по верованиям индусов сможет оказывать человеку помощь в учебе и познании мира, используя символику индийского искусства. </w:t>
      </w:r>
      <w:r w:rsidRPr="000E4AB0">
        <w:rPr>
          <w:b/>
          <w:bCs/>
          <w:color w:val="auto"/>
          <w:sz w:val="28"/>
          <w:szCs w:val="28"/>
        </w:rPr>
        <w:t xml:space="preserve">Слон — символ мудрости, величия и непобедимой мощи (1 час). </w:t>
      </w:r>
      <w:r w:rsidRPr="000E4AB0">
        <w:rPr>
          <w:color w:val="auto"/>
          <w:sz w:val="28"/>
          <w:szCs w:val="28"/>
        </w:rPr>
        <w:t xml:space="preserve">Особое значение слона в Индии. </w:t>
      </w:r>
      <w:proofErr w:type="spellStart"/>
      <w:r w:rsidRPr="000E4AB0">
        <w:rPr>
          <w:color w:val="auto"/>
          <w:sz w:val="28"/>
          <w:szCs w:val="28"/>
        </w:rPr>
        <w:t>Ганеша</w:t>
      </w:r>
      <w:proofErr w:type="spellEnd"/>
      <w:r w:rsidRPr="000E4AB0">
        <w:rPr>
          <w:color w:val="auto"/>
          <w:sz w:val="28"/>
          <w:szCs w:val="28"/>
        </w:rPr>
        <w:t xml:space="preserve"> – бог с головой слона. Изображение слона в оформлении храмовой архитектуры. Слоны в современной Индии.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Фестиваль слонов. Слоны – персонажи древних и современных росписей. Слон в Индии – символом мудрых правителей. Значение росписи в искусстве Индии. Настенная живопись в древних храмах, украшение панно и расписанными яркими узорами тканями современных помещений.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Выполнить эскиз панно с изображением слона по мотивам индийских росписей (цветная бумага, аппликация; рисунок на ткани; бумага, гуашь).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Понимать роль слона в жизни индусов и символику слона в искусстве Индии. Давать трактовку образам слона в архитектуре, скульптуре и живописи Индии. Понимать значение росписи в искусстве Индии. Выполнять эскиз панно с изображением слона по мотивам индийских росписей.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 человека в искусстве Индии (1 час). </w:t>
      </w:r>
      <w:r w:rsidRPr="000E4AB0">
        <w:rPr>
          <w:color w:val="auto"/>
          <w:sz w:val="28"/>
          <w:szCs w:val="28"/>
        </w:rPr>
        <w:t xml:space="preserve">Отражение в живописи и в миниатюре представления жителей Индии о прекрасном человеке. </w:t>
      </w:r>
      <w:proofErr w:type="gramStart"/>
      <w:r w:rsidRPr="000E4AB0">
        <w:rPr>
          <w:color w:val="auto"/>
          <w:sz w:val="28"/>
          <w:szCs w:val="28"/>
        </w:rPr>
        <w:t xml:space="preserve">Герои мифов, правители, танцовщицы, музыканты, гуляющие юноши и девушки, воспроизведенные среди яркого </w:t>
      </w:r>
      <w:proofErr w:type="spellStart"/>
      <w:r w:rsidRPr="000E4AB0">
        <w:rPr>
          <w:color w:val="auto"/>
          <w:sz w:val="28"/>
          <w:szCs w:val="28"/>
        </w:rPr>
        <w:t>многоцветия</w:t>
      </w:r>
      <w:proofErr w:type="spellEnd"/>
      <w:r w:rsidRPr="000E4AB0">
        <w:rPr>
          <w:color w:val="auto"/>
          <w:sz w:val="28"/>
          <w:szCs w:val="28"/>
        </w:rPr>
        <w:t xml:space="preserve"> мелких декоративных деталей.</w:t>
      </w:r>
      <w:proofErr w:type="gramEnd"/>
      <w:r w:rsidRPr="000E4AB0">
        <w:rPr>
          <w:color w:val="auto"/>
          <w:sz w:val="28"/>
          <w:szCs w:val="28"/>
        </w:rPr>
        <w:t xml:space="preserve"> Замедленность плавных и грациозных движений. Условность лиц, эмоциональность.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Изображение фигур на фоне пышного тропического пейзажа: густых крон и лиан, обвивающих стволы деревьев. Характерные черты: смуглые лица изогнутые дугой тёмные брови, большие выразительные глаза, чёрные, разделённые прямым пробором, волосы свободно спадают на плечи или собраны в пучок на затылке. Одежда – сари из легких тканей. Использование многочисленных украшений: серьги, бусы, кольца, браслеты, гирлянды из цветов. Традиционная одежда мужчин (тюрбан, длинная рубаха, легкие брюки). Роль декоративного фона в живописи. Заполнение яркими и сочными красками линейного рисунка.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lastRenderedPageBreak/>
        <w:t xml:space="preserve">Основные темы изображений в миниатюре – божества, мифологические сказания, сцены из известных поэм, звери, птицы, растения, люди в красочной и тонко выписанной одежде. Интерьер - это внутреннее пространство здания, а также убранство помещений. Древние и современные изображения индийских женщин.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Создать образ индийской женщины или выполнить парный портрет – женщины и мужчины в традициях индийского искусства (гуашь или пастель).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Размышлять по отражениям в живописи и в миниатюре о представлении жителей Индии о прекрасном человеке. Понимать особенности изображения человека в искусстве Индии. Иметь представление об образе идеального человека в искусстве Индии. Создавать образы индийского мужчины и женщины в традициях индийского искусства. </w:t>
      </w:r>
      <w:r w:rsidRPr="000E4AB0">
        <w:rPr>
          <w:b/>
          <w:bCs/>
          <w:color w:val="auto"/>
          <w:sz w:val="28"/>
          <w:szCs w:val="28"/>
        </w:rPr>
        <w:t xml:space="preserve">Добрые образы Китая (4 часа)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Образы архитектуры Китая (1 час). </w:t>
      </w:r>
      <w:r w:rsidRPr="000E4AB0">
        <w:rPr>
          <w:color w:val="auto"/>
          <w:sz w:val="28"/>
          <w:szCs w:val="28"/>
        </w:rPr>
        <w:t xml:space="preserve">Древний Китай – одна из самых высокоразвитых стран мира. Изобретение в Китае шёлка, фарфора и бумаги. Необычная архитектура и живопись Китая.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Связь с природой. Высокие многоярусные пагоды своими очертаниями напоминают горы, изображениями которых богата китайская живопись. Значение художника в древнем Китае: «Он раскроет природу природы, он закончит деяние творца». Любовь к изображению пейзажей с облаками и деревьями, острыми вершинами гор и округлыми очертания холмов, пещерами и ущельями, ветвями дорог, ведущих в горы и деревьями у изгибов дорог. Размещение на небольшом листе сотни тысяч верст: «Восток, и запад, и север, и юг лежат перед взором во всей красе. Весна или лето, осень, зима рождаются прямо под кистью». Изображение деревьев.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Прочитать стихотворение китайского поэта о сосне. И проиллюстрировать его (тушь, акварель).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Иметь представление об искусстве и культуре Китая. Осознание связи с природой искусства средневекового Китая. Изображать природу в традициях искусства Китая.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Искусство выбирать главное (1 час). </w:t>
      </w:r>
      <w:r w:rsidRPr="000E4AB0">
        <w:rPr>
          <w:color w:val="auto"/>
          <w:sz w:val="28"/>
          <w:szCs w:val="28"/>
        </w:rPr>
        <w:t xml:space="preserve">Одухотворённые и поэтичные пейзажи в искусстве Китая. Художественные материалы: тушь или акварель на вертикальных свитках. Дополнение рисунков надписями в виде иероглифов. Вертикальное расположение строки. Сравнение рисунка со сновидением: краски и телесность изображаемого тают в пустоте листа.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Два вида пейзажа в Китае. Обобщенный образ ландшафта в работах придворных китайских </w:t>
      </w:r>
      <w:proofErr w:type="spellStart"/>
      <w:r w:rsidRPr="000E4AB0">
        <w:rPr>
          <w:color w:val="auto"/>
          <w:sz w:val="28"/>
          <w:szCs w:val="28"/>
        </w:rPr>
        <w:t>художников</w:t>
      </w:r>
      <w:proofErr w:type="gramStart"/>
      <w:r w:rsidRPr="000E4AB0">
        <w:rPr>
          <w:color w:val="auto"/>
          <w:sz w:val="28"/>
          <w:szCs w:val="28"/>
        </w:rPr>
        <w:t>.а</w:t>
      </w:r>
      <w:proofErr w:type="spellEnd"/>
      <w:proofErr w:type="gramEnd"/>
      <w:r w:rsidRPr="000E4AB0">
        <w:rPr>
          <w:color w:val="auto"/>
          <w:sz w:val="28"/>
          <w:szCs w:val="28"/>
        </w:rPr>
        <w:t xml:space="preserve"> любили Изображение природы через детали: не целый лес, а одно дерево или ветка, не букет цветов, а один цветок в работах художников-самоучек за стенами императорского дворца. Каждый предмет - символ. Переход этой традиции в японское искусство. Пространство в пейзаже – символ бесконечности мира, включающего в себя необъятную мощь и величие природы. Символическое значение предметов.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Создать такой образ природы, какой её видели китайские художники. Сделать надпись, поясняющую смысл рисунка.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lastRenderedPageBreak/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Эмоционально воспринимать одухотворённые и поэтичные образы природы в искусстве Китая. Понимать связь между изображением и надписью на свитке. Знать особенности восприятия и изображения природы в древнем Китае. Понимать пространство в пейзаже как символ бесконечности мира. Знать и использовать в собственной художественно-творческой деятельности символическое значение предметов. Создавать образ природы, какой её видели китайские художники, сопроводить надписью, поясняющей смысл рисунка.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Дракон - символ добра и защиты (1 час). </w:t>
      </w:r>
      <w:r w:rsidRPr="000E4AB0">
        <w:rPr>
          <w:color w:val="auto"/>
          <w:sz w:val="28"/>
          <w:szCs w:val="28"/>
        </w:rPr>
        <w:t xml:space="preserve">Центральное место Дракона в китайской мифологии. Дракон - существо доброе и милостивое, объединяет в себе 4 стихии – вода и огонь, земля и воздух. С действиями Дракона соотносят времена года. Внешний облик дракона: «У дракона рога оленя, голова верблюда, глаза черта, шея змеи, живот напоминает раковину, когти орлиные, лапы тигра, уши быка». Облик Дракона говорит о его первенстве среди всех земных обитателей. Дракон – защитник от зла и нечистой силы, символ счастья и благоденствия. Украшение фигурами драконов императорских дворцов Воздушные змеи и китайские фонарики в форме Дракона.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1. Нарисовать эскиз воздушного змея или фонаря в виде дракона. 2. Сконструировать из бумаги воздушного змея или фонарь в виде дракона, укрась его.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Объяснять, почему дракон объединяет в себе четыре стихии. Сравнивать представления китайцев о Драконе как представителе времен года с суждениями о временах года других народов и образами с ними связанными. Иметь представление о традициях в Китае, связанных с образом дракона. Рисовать эскиз воздушного змея или фонаря в виде дракона. Конструировать из бумаги воздушного змея или фонарь в виде дракона, украшать его.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>Образ человека в искусстве Китая (1 час)</w:t>
      </w:r>
      <w:proofErr w:type="gramStart"/>
      <w:r w:rsidRPr="000E4AB0">
        <w:rPr>
          <w:b/>
          <w:bCs/>
          <w:color w:val="auto"/>
          <w:sz w:val="28"/>
          <w:szCs w:val="28"/>
        </w:rPr>
        <w:t>.</w:t>
      </w:r>
      <w:r w:rsidRPr="000E4AB0">
        <w:rPr>
          <w:color w:val="auto"/>
          <w:sz w:val="28"/>
          <w:szCs w:val="28"/>
        </w:rPr>
        <w:t>С</w:t>
      </w:r>
      <w:proofErr w:type="gramEnd"/>
      <w:r w:rsidRPr="000E4AB0">
        <w:rPr>
          <w:color w:val="auto"/>
          <w:sz w:val="28"/>
          <w:szCs w:val="28"/>
        </w:rPr>
        <w:t xml:space="preserve">оединение реального образа человека в китайской живописи с фантастическими и причудливыми образами растений, птиц, драконов, различных духов. Женщины, изображённые на свитках, являются частью пышного, цветущего мира. </w:t>
      </w:r>
      <w:proofErr w:type="spellStart"/>
      <w:r w:rsidRPr="000E4AB0">
        <w:rPr>
          <w:color w:val="auto"/>
          <w:sz w:val="28"/>
          <w:szCs w:val="28"/>
        </w:rPr>
        <w:t>Многоцветие</w:t>
      </w:r>
      <w:proofErr w:type="spellEnd"/>
      <w:r w:rsidRPr="000E4AB0">
        <w:rPr>
          <w:color w:val="auto"/>
          <w:sz w:val="28"/>
          <w:szCs w:val="28"/>
        </w:rPr>
        <w:t xml:space="preserve"> садов, заросли бамбука, бабочки и диковинные птицы. </w:t>
      </w:r>
      <w:proofErr w:type="gramStart"/>
      <w:r w:rsidRPr="000E4AB0">
        <w:rPr>
          <w:color w:val="auto"/>
          <w:sz w:val="28"/>
          <w:szCs w:val="28"/>
        </w:rPr>
        <w:t>Одежда женщин из ярких шёлковых тканей, расписанных орнаментами с изображениями пионов, лотоса, тростника, бабочек, драконов, пагод, рыбок, мотивов пейзажа.</w:t>
      </w:r>
      <w:proofErr w:type="gramEnd"/>
      <w:r w:rsidRPr="000E4AB0">
        <w:rPr>
          <w:color w:val="auto"/>
          <w:sz w:val="28"/>
          <w:szCs w:val="28"/>
        </w:rPr>
        <w:t xml:space="preserve"> Огромные причёски, украшенные замысловатыми заколками и бусинами. Головы на тонких, затянутых воротниками-стойками шейках уподобляются хрупким </w:t>
      </w:r>
      <w:proofErr w:type="spellStart"/>
      <w:r w:rsidRPr="000E4AB0">
        <w:rPr>
          <w:color w:val="auto"/>
          <w:sz w:val="28"/>
          <w:szCs w:val="28"/>
        </w:rPr>
        <w:t>фарфорофым</w:t>
      </w:r>
      <w:proofErr w:type="spellEnd"/>
      <w:r w:rsidRPr="000E4AB0">
        <w:rPr>
          <w:color w:val="auto"/>
          <w:sz w:val="28"/>
          <w:szCs w:val="28"/>
        </w:rPr>
        <w:t xml:space="preserve"> изделиям. Значение веера в древнем Китае как признака достатка и авторитетности его владельца. На веере изображались горы, реки, цветы, птицы и звери, иногда портреты.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Создать образ человека в традициях искусства Китая.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 xml:space="preserve">Иметь представление об образе идеального человека в искусстве Китая. Видеть и трактовать связь человека с природой по женским портретам в китайской живописи. Понимать и объяснять разницу в отношении к женскому и мужскому образу в искусстве Китая. Создавать образ человека в традициях искусства Китая.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b/>
          <w:bCs/>
          <w:color w:val="auto"/>
          <w:sz w:val="28"/>
          <w:szCs w:val="28"/>
        </w:rPr>
        <w:t xml:space="preserve">Музеи и выставки (1 час).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t xml:space="preserve">Образы искусства разных стран и народов можно увидеть в различных музеях мира. Главные музеи России в Москве и в Санкт-Петербурге.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color w:val="auto"/>
          <w:sz w:val="28"/>
          <w:szCs w:val="28"/>
        </w:rPr>
        <w:lastRenderedPageBreak/>
        <w:t xml:space="preserve">Музеи искусства в родном городе, районе, области? Произведения известных художников и скульпторов в музеях родного города. Художественные выставки. </w:t>
      </w:r>
      <w:r w:rsidRPr="000E4AB0">
        <w:rPr>
          <w:i/>
          <w:iCs/>
          <w:color w:val="auto"/>
          <w:sz w:val="28"/>
          <w:szCs w:val="28"/>
        </w:rPr>
        <w:t xml:space="preserve">Художественная деятельность. </w:t>
      </w:r>
      <w:r w:rsidRPr="000E4AB0">
        <w:rPr>
          <w:color w:val="auto"/>
          <w:sz w:val="28"/>
          <w:szCs w:val="28"/>
        </w:rPr>
        <w:t xml:space="preserve">Устроить с одноклассниками художественную выставку работ, созданных за учебный год. Проанализировать, чему научились за год, что узнали нового в области искусства. </w:t>
      </w:r>
    </w:p>
    <w:p w:rsidR="000E4AB0" w:rsidRPr="000E4AB0" w:rsidRDefault="000E4AB0" w:rsidP="000248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4AB0">
        <w:rPr>
          <w:i/>
          <w:iCs/>
          <w:color w:val="auto"/>
          <w:sz w:val="28"/>
          <w:szCs w:val="28"/>
        </w:rPr>
        <w:t xml:space="preserve">Характеристика деятельности учащихся. </w:t>
      </w:r>
      <w:r w:rsidRPr="000E4AB0">
        <w:rPr>
          <w:color w:val="auto"/>
          <w:sz w:val="28"/>
          <w:szCs w:val="28"/>
        </w:rPr>
        <w:t>Знать ведущие художественные музеи России и художественные музеи своего региона. Знать основные жанры и виды изобразительного искусства. Участвовать в выставке художественных работ, созданных за учебный год. Сравнивать свои работы с работами одноклассников, видеть и объяснять, чему научились за год, что узнали нового в области искусства.</w:t>
      </w: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C94" w:rsidRDefault="00685C94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E4AB0" w:rsidRPr="000E4AB0" w:rsidRDefault="000E4AB0" w:rsidP="00024811">
      <w:pPr>
        <w:pStyle w:val="a3"/>
        <w:spacing w:before="120" w:after="120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4AB0">
        <w:rPr>
          <w:rFonts w:ascii="Times New Roman" w:hAnsi="Times New Roman"/>
          <w:b/>
          <w:sz w:val="28"/>
          <w:szCs w:val="28"/>
          <w:lang w:val="ru-RU"/>
        </w:rPr>
        <w:t>Календарно – тематическое планирование.</w:t>
      </w:r>
    </w:p>
    <w:tbl>
      <w:tblPr>
        <w:tblW w:w="16057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14175"/>
        <w:gridCol w:w="1034"/>
      </w:tblGrid>
      <w:tr w:rsidR="00685C94" w:rsidRPr="000E4AB0" w:rsidTr="00685C94">
        <w:trPr>
          <w:trHeight w:val="746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CA60CF" w:rsidP="00024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часов </w:t>
            </w:r>
          </w:p>
        </w:tc>
      </w:tr>
      <w:tr w:rsidR="00685C94" w:rsidRPr="000E4AB0" w:rsidTr="00685C94">
        <w:trPr>
          <w:trHeight w:val="683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C94" w:rsidRPr="000E4AB0" w:rsidTr="00685C94">
        <w:trPr>
          <w:trHeight w:val="14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pStyle w:val="Default"/>
              <w:jc w:val="both"/>
              <w:rPr>
                <w:sz w:val="28"/>
                <w:szCs w:val="28"/>
              </w:rPr>
            </w:pPr>
            <w:r w:rsidRPr="000E4AB0">
              <w:rPr>
                <w:b/>
                <w:bCs/>
                <w:sz w:val="28"/>
                <w:szCs w:val="28"/>
              </w:rPr>
              <w:t xml:space="preserve">Художественный мир, сотворенный по законам сказки (2 часа) </w:t>
            </w:r>
          </w:p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Сюжеты жизни и сюжеты сказки. </w:t>
            </w: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художественной выразительности, раскрывающие замысел произведения</w:t>
            </w:r>
            <w:r w:rsidRPr="000E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Раскрытие образа героя с помощью окружающей среды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Ожившие стихии (7 часов)</w:t>
            </w:r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Ожившие стихии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земли в искусстве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Ключ Земли - сказы Бажова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Ключ Земли - сказы Бажова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685C94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воздуха в искусстве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024811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C94"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685C94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 огня в искусстве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воды в искусстве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Героические образы Древней Греции(3 часа</w:t>
            </w:r>
            <w:proofErr w:type="gramStart"/>
            <w:r w:rsidRPr="000E4AB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ероические образы Древней Греции. Образ природы и построек Древней Греции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Театр в Древней Греции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человека Древней Греции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Идеальные женские образы в искусстве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Одухотворенные образы Средневековья (10 часов) </w:t>
            </w: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Величественные соборы и неприступные замки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Величественные соборы и неприступные замки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685C94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Образы мифологических персонажей в искусстве Средних веков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человека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искусстве Средних веков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Родовой герб над входом в </w:t>
            </w:r>
            <w:proofErr w:type="spellStart"/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замокСимволика</w:t>
            </w:r>
            <w:proofErr w:type="spellEnd"/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цвета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Родовой герб над входом в </w:t>
            </w:r>
            <w:proofErr w:type="spellStart"/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замок</w:t>
            </w:r>
            <w:proofErr w:type="gramStart"/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имволика</w:t>
            </w:r>
            <w:proofErr w:type="spellEnd"/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цвета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Образы средневековых сказок. </w:t>
            </w: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Спящая красавица. Таинственный замок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времени в сказках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времени в сказках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4AB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Сказочные образы Востока(12 часов)</w:t>
            </w:r>
          </w:p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Роскошные образы арабского мира. Образ природы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Архитектура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685C94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Художественное оформление волшебных предметов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3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685C94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человека в искусстве Арабского Восток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5C94" w:rsidRPr="000E4AB0" w:rsidRDefault="00685C94" w:rsidP="00024811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Яркие образы Индии. Образы архитектуры Индии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4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685C94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Ступа - символ природы и ума.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Слон — символ мудрости, величия и непобедимой мощи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человека в искусстве Индии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Добрые образы Китая</w:t>
            </w:r>
            <w:proofErr w:type="gramStart"/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Образы архитектуры Китая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выбирать главное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4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685C94" w:rsidRDefault="00685C94" w:rsidP="00024811">
            <w:pPr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Дракон- символ добра и защиты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bCs/>
                <w:sz w:val="28"/>
                <w:szCs w:val="28"/>
              </w:rPr>
              <w:t>Образ человека в искусстве Китая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C94" w:rsidRPr="000E4AB0" w:rsidTr="00685C94">
        <w:trPr>
          <w:trHeight w:val="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94" w:rsidRPr="000E4AB0" w:rsidRDefault="00685C94" w:rsidP="00024811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Главные музеи России.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94" w:rsidRPr="000E4AB0" w:rsidRDefault="00685C94" w:rsidP="000248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E4AB0" w:rsidRPr="000E4AB0" w:rsidRDefault="000E4AB0" w:rsidP="000248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4AB0" w:rsidRPr="000E4AB0" w:rsidSect="00295AF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98B"/>
    <w:multiLevelType w:val="hybridMultilevel"/>
    <w:tmpl w:val="8C2A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5D68"/>
    <w:multiLevelType w:val="hybridMultilevel"/>
    <w:tmpl w:val="98B62DA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47322EE"/>
    <w:multiLevelType w:val="hybridMultilevel"/>
    <w:tmpl w:val="5908192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568DA"/>
    <w:multiLevelType w:val="hybridMultilevel"/>
    <w:tmpl w:val="9DDC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95C84"/>
    <w:multiLevelType w:val="hybridMultilevel"/>
    <w:tmpl w:val="E1AC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C437E"/>
    <w:multiLevelType w:val="hybridMultilevel"/>
    <w:tmpl w:val="3D0EB64E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2EC6A30"/>
    <w:multiLevelType w:val="hybridMultilevel"/>
    <w:tmpl w:val="E7BA527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70AE0BC2"/>
    <w:multiLevelType w:val="hybridMultilevel"/>
    <w:tmpl w:val="A98AB37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36CD4"/>
    <w:multiLevelType w:val="hybridMultilevel"/>
    <w:tmpl w:val="904A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27D26"/>
    <w:multiLevelType w:val="hybridMultilevel"/>
    <w:tmpl w:val="CBF4FC3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4AB0"/>
    <w:rsid w:val="00024811"/>
    <w:rsid w:val="0007424B"/>
    <w:rsid w:val="0009523C"/>
    <w:rsid w:val="000E4AB0"/>
    <w:rsid w:val="00253209"/>
    <w:rsid w:val="00295AFF"/>
    <w:rsid w:val="00327885"/>
    <w:rsid w:val="00382343"/>
    <w:rsid w:val="003937B8"/>
    <w:rsid w:val="00442AF8"/>
    <w:rsid w:val="004C3135"/>
    <w:rsid w:val="00594B29"/>
    <w:rsid w:val="0065141F"/>
    <w:rsid w:val="00685C94"/>
    <w:rsid w:val="006B3D48"/>
    <w:rsid w:val="0077245D"/>
    <w:rsid w:val="00867EEA"/>
    <w:rsid w:val="008F26DD"/>
    <w:rsid w:val="00965D54"/>
    <w:rsid w:val="009E4574"/>
    <w:rsid w:val="009E5D26"/>
    <w:rsid w:val="00CA60CF"/>
    <w:rsid w:val="00E1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0E4AB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99"/>
    <w:qFormat/>
    <w:rsid w:val="000E4A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E4A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0E4AB0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8015</Words>
  <Characters>45689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dcterms:created xsi:type="dcterms:W3CDTF">2019-11-08T09:43:00Z</dcterms:created>
  <dcterms:modified xsi:type="dcterms:W3CDTF">2020-05-27T08:29:00Z</dcterms:modified>
</cp:coreProperties>
</file>