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5032" w14:textId="1ACEBA6A" w:rsidR="00C3152D" w:rsidRDefault="00F87251">
      <w:r>
        <w:rPr>
          <w:noProof/>
        </w:rPr>
        <w:drawing>
          <wp:anchor distT="0" distB="0" distL="114300" distR="114300" simplePos="0" relativeHeight="251658752" behindDoc="0" locked="0" layoutInCell="1" allowOverlap="1" wp14:anchorId="4F3587A4" wp14:editId="0CEDE8F0">
            <wp:simplePos x="0" y="0"/>
            <wp:positionH relativeFrom="column">
              <wp:posOffset>983760</wp:posOffset>
            </wp:positionH>
            <wp:positionV relativeFrom="paragraph">
              <wp:posOffset>-2444261</wp:posOffset>
            </wp:positionV>
            <wp:extent cx="7439317" cy="11039475"/>
            <wp:effectExtent l="1790700" t="0" r="1781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9264" cy="110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2D">
        <w:br w:type="page"/>
      </w:r>
    </w:p>
    <w:p w14:paraId="74CF8DC4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14:paraId="597E7EEE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14:paraId="64D84B7F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14:paraId="58D53B93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14:paraId="075B5A96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56AEDA59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14:paraId="0CFB6878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23E378CB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689DDC3C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0B16D77F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14:paraId="0655D39F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14:paraId="25A41BE2" w14:textId="77777777"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3CE6B85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14:paraId="40FF8C8E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26C0091E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302A7C19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68E78766" w14:textId="77777777" w:rsidR="00C3152D" w:rsidRPr="00B85ECE" w:rsidRDefault="00C3152D" w:rsidP="00C3152D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1542365D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14:paraId="282C4D40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14:paraId="469C6452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78C16FFB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14:paraId="2FF1FA5A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711E266F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2CB56510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14:paraId="45F2F0A7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5</w:t>
      </w:r>
      <w:r w:rsidRPr="00B85ECE">
        <w:rPr>
          <w:b/>
          <w:sz w:val="24"/>
          <w:szCs w:val="24"/>
        </w:rPr>
        <w:t xml:space="preserve"> класса научится:</w:t>
      </w:r>
    </w:p>
    <w:p w14:paraId="14070858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6CD7CAFE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2D9366DD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0ADDF80B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0081639D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7ED7388D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21A1741C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49F010FE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19C8AA4E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423A377F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4E6FCFB6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32806B62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14:paraId="03A46885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14:paraId="554A6898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14:paraId="229B647D" w14:textId="77777777"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14:paraId="3E6ADE03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24D3E153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6F77E486" w14:textId="77777777" w:rsidR="00C3152D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6586CB6F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7F374ABF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14:paraId="073B7109" w14:textId="77777777"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5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14:paraId="0E6C0C43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621F1D56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5EB55285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6D2B8FD5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3B39BE36" w14:textId="77777777"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314303BF" w14:textId="77777777" w:rsidR="00C3152D" w:rsidRPr="00B85ECE" w:rsidRDefault="00C3152D" w:rsidP="00C3152D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72F37FF7" w14:textId="77777777"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02810ECF" w14:textId="77777777" w:rsidR="00325745" w:rsidRDefault="00325745"/>
    <w:p w14:paraId="2C21DA37" w14:textId="77777777"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D409B" w14:textId="77777777" w:rsidR="00C3152D" w:rsidRPr="00B85ECE" w:rsidRDefault="00C3152D" w:rsidP="00C315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85ECE">
        <w:rPr>
          <w:rFonts w:ascii="Times New Roman" w:eastAsia="Calibri" w:hAnsi="Times New Roman" w:cs="Times New Roman"/>
          <w:b/>
          <w:sz w:val="24"/>
          <w:szCs w:val="24"/>
        </w:rPr>
        <w:t>учебного предмета по биологии в 5 классе</w:t>
      </w:r>
    </w:p>
    <w:p w14:paraId="5C6455DF" w14:textId="77777777" w:rsidR="00C3152D" w:rsidRPr="00B85ECE" w:rsidRDefault="00C3152D" w:rsidP="00C31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14:paraId="103F2481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14:paraId="61683031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14:paraId="750DC501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14:paraId="2C4BA536" w14:textId="77777777"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14:paraId="6D0DC72E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14:paraId="449F2340" w14:textId="77777777"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14:paraId="28182BB0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14:paraId="4250C5D2" w14:textId="77777777"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14:paraId="2FC1DCB0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14:paraId="3B3C05C8" w14:textId="77777777"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14:paraId="08B6AC31" w14:textId="77777777"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14:paraId="62F881CE" w14:textId="77777777" w:rsidR="00C3152D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8A9E7" w14:textId="77777777" w:rsidR="00C3152D" w:rsidRPr="00B85ECE" w:rsidRDefault="00C3152D" w:rsidP="00C3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5 классе</w:t>
      </w:r>
    </w:p>
    <w:p w14:paraId="65BAFC99" w14:textId="77777777"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198"/>
        <w:gridCol w:w="1134"/>
      </w:tblGrid>
      <w:tr w:rsidR="00C3152D" w:rsidRPr="00B85ECE" w14:paraId="4519DFD8" w14:textId="77777777" w:rsidTr="00A350A2">
        <w:trPr>
          <w:trHeight w:val="696"/>
        </w:trPr>
        <w:tc>
          <w:tcPr>
            <w:tcW w:w="710" w:type="dxa"/>
            <w:vMerge w:val="restart"/>
          </w:tcPr>
          <w:p w14:paraId="5179792F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3C2AE6BA" w14:textId="77777777" w:rsidR="00C3152D" w:rsidRPr="00B85ECE" w:rsidRDefault="00C3152D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количество часов</w:t>
            </w:r>
          </w:p>
        </w:tc>
        <w:tc>
          <w:tcPr>
            <w:tcW w:w="11198" w:type="dxa"/>
            <w:vMerge w:val="restart"/>
          </w:tcPr>
          <w:p w14:paraId="54E24190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06FA22E8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152D" w:rsidRPr="00B85ECE" w14:paraId="4B42C004" w14:textId="77777777" w:rsidTr="00A350A2">
        <w:trPr>
          <w:trHeight w:val="276"/>
        </w:trPr>
        <w:tc>
          <w:tcPr>
            <w:tcW w:w="710" w:type="dxa"/>
            <w:vMerge/>
          </w:tcPr>
          <w:p w14:paraId="0CAD38D7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6A3BA3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14:paraId="427ECA82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2BC57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2D" w:rsidRPr="00B85ECE" w14:paraId="214BE1C8" w14:textId="77777777" w:rsidTr="00A350A2">
        <w:trPr>
          <w:trHeight w:val="435"/>
        </w:trPr>
        <w:tc>
          <w:tcPr>
            <w:tcW w:w="710" w:type="dxa"/>
          </w:tcPr>
          <w:p w14:paraId="5ACD413A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14:paraId="0F4C3DDE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 Введение</w:t>
            </w:r>
          </w:p>
          <w:p w14:paraId="7AEE216C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14:paraId="1C8519C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3AD6B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21FE0D0D" w14:textId="77777777" w:rsidTr="00A350A2">
        <w:trPr>
          <w:trHeight w:val="708"/>
        </w:trPr>
        <w:tc>
          <w:tcPr>
            <w:tcW w:w="710" w:type="dxa"/>
          </w:tcPr>
          <w:p w14:paraId="77216B1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815CBA9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5732F3B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биологии.</w:t>
            </w:r>
          </w:p>
          <w:p w14:paraId="58BCFE89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7DB10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2589B9F2" w14:textId="77777777" w:rsidTr="00A350A2">
        <w:trPr>
          <w:trHeight w:val="435"/>
        </w:trPr>
        <w:tc>
          <w:tcPr>
            <w:tcW w:w="710" w:type="dxa"/>
          </w:tcPr>
          <w:p w14:paraId="2A477095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14:paraId="11B6DB33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F03E98D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239EA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0B2066E0" w14:textId="77777777" w:rsidTr="00A350A2">
        <w:trPr>
          <w:trHeight w:val="435"/>
        </w:trPr>
        <w:tc>
          <w:tcPr>
            <w:tcW w:w="710" w:type="dxa"/>
          </w:tcPr>
          <w:p w14:paraId="2FAF2D8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14:paraId="6E71E80F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22E06FC0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2BEC99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0A2F5CCA" w14:textId="77777777" w:rsidTr="00A350A2">
        <w:trPr>
          <w:trHeight w:val="435"/>
        </w:trPr>
        <w:tc>
          <w:tcPr>
            <w:tcW w:w="710" w:type="dxa"/>
          </w:tcPr>
          <w:p w14:paraId="7517692D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14:paraId="1E2AE055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DECCF74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DF8649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3F39C49B" w14:textId="77777777" w:rsidTr="00A350A2">
        <w:trPr>
          <w:trHeight w:val="435"/>
        </w:trPr>
        <w:tc>
          <w:tcPr>
            <w:tcW w:w="710" w:type="dxa"/>
          </w:tcPr>
          <w:p w14:paraId="560762AF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14:paraId="7461C157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5432AC7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CCFE04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603767E4" w14:textId="77777777" w:rsidTr="00A350A2">
        <w:trPr>
          <w:trHeight w:val="435"/>
        </w:trPr>
        <w:tc>
          <w:tcPr>
            <w:tcW w:w="710" w:type="dxa"/>
          </w:tcPr>
          <w:p w14:paraId="2638506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14:paraId="5970DD40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 Клеточное строение организмов</w:t>
            </w:r>
          </w:p>
          <w:p w14:paraId="59E4C0AE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14:paraId="37C0CAA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увеличительных приборов.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 «Знакомства с увеличительными приборами.»</w:t>
            </w: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2B0A4F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641623BE" w14:textId="77777777" w:rsidTr="00A350A2">
        <w:trPr>
          <w:trHeight w:val="435"/>
        </w:trPr>
        <w:tc>
          <w:tcPr>
            <w:tcW w:w="710" w:type="dxa"/>
          </w:tcPr>
          <w:p w14:paraId="489984F2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14:paraId="448E2010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1B70F21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клетки. </w:t>
            </w:r>
          </w:p>
          <w:p w14:paraId="5703FB8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D53319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501026B8" w14:textId="77777777" w:rsidTr="00A350A2">
        <w:trPr>
          <w:trHeight w:val="134"/>
        </w:trPr>
        <w:tc>
          <w:tcPr>
            <w:tcW w:w="710" w:type="dxa"/>
          </w:tcPr>
          <w:p w14:paraId="40660BD0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14:paraId="25DFF199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1B44358E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C73A31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734927A3" w14:textId="77777777" w:rsidTr="00A350A2">
        <w:trPr>
          <w:trHeight w:val="435"/>
        </w:trPr>
        <w:tc>
          <w:tcPr>
            <w:tcW w:w="710" w:type="dxa"/>
          </w:tcPr>
          <w:p w14:paraId="16AA2E2C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14:paraId="19BA12D9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1271BF8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Жизнедеятельность клетки, её деление и рост </w:t>
            </w:r>
          </w:p>
          <w:p w14:paraId="30CDC72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5E21F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452B3E66" w14:textId="77777777" w:rsidTr="00A350A2">
        <w:trPr>
          <w:trHeight w:val="435"/>
        </w:trPr>
        <w:tc>
          <w:tcPr>
            <w:tcW w:w="710" w:type="dxa"/>
          </w:tcPr>
          <w:p w14:paraId="5882998A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254930C1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03E02BFE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Ткани. </w:t>
            </w:r>
          </w:p>
          <w:p w14:paraId="4A04548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2B09F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31232FC4" w14:textId="77777777" w:rsidTr="00A350A2">
        <w:trPr>
          <w:trHeight w:val="435"/>
        </w:trPr>
        <w:tc>
          <w:tcPr>
            <w:tcW w:w="710" w:type="dxa"/>
          </w:tcPr>
          <w:p w14:paraId="2705A2D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14:paraId="1E445557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3E8AB88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D60FA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61CC4C14" w14:textId="77777777" w:rsidTr="00A350A2">
        <w:trPr>
          <w:trHeight w:val="435"/>
        </w:trPr>
        <w:tc>
          <w:tcPr>
            <w:tcW w:w="710" w:type="dxa"/>
          </w:tcPr>
          <w:p w14:paraId="2DEC51BD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</w:tcPr>
          <w:p w14:paraId="5E0889D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бактерии</w:t>
            </w:r>
          </w:p>
          <w:p w14:paraId="089CD034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(3 часа)</w:t>
            </w:r>
          </w:p>
        </w:tc>
        <w:tc>
          <w:tcPr>
            <w:tcW w:w="11198" w:type="dxa"/>
          </w:tcPr>
          <w:p w14:paraId="02EC1F3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76C0B9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06AC0924" w14:textId="77777777" w:rsidTr="00A350A2">
        <w:trPr>
          <w:trHeight w:val="435"/>
        </w:trPr>
        <w:tc>
          <w:tcPr>
            <w:tcW w:w="710" w:type="dxa"/>
          </w:tcPr>
          <w:p w14:paraId="758F880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1" w:type="dxa"/>
            <w:vMerge/>
          </w:tcPr>
          <w:p w14:paraId="1E639DC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6EA8147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26C04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6E30D1DF" w14:textId="77777777" w:rsidTr="00A350A2">
        <w:trPr>
          <w:trHeight w:val="294"/>
        </w:trPr>
        <w:tc>
          <w:tcPr>
            <w:tcW w:w="710" w:type="dxa"/>
          </w:tcPr>
          <w:p w14:paraId="10E76247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1" w:type="dxa"/>
            <w:vMerge/>
          </w:tcPr>
          <w:p w14:paraId="17B1FA1D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21D4E67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9ABC2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4F1FD2EA" w14:textId="77777777" w:rsidTr="00A350A2">
        <w:trPr>
          <w:trHeight w:val="435"/>
        </w:trPr>
        <w:tc>
          <w:tcPr>
            <w:tcW w:w="710" w:type="dxa"/>
          </w:tcPr>
          <w:p w14:paraId="61F050B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551" w:type="dxa"/>
            <w:vMerge w:val="restart"/>
          </w:tcPr>
          <w:p w14:paraId="5B5594A9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грибы</w:t>
            </w:r>
          </w:p>
          <w:p w14:paraId="7D34EDDC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(5 часов)</w:t>
            </w:r>
          </w:p>
        </w:tc>
        <w:tc>
          <w:tcPr>
            <w:tcW w:w="11198" w:type="dxa"/>
          </w:tcPr>
          <w:p w14:paraId="72960249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характеристика грибов. </w:t>
            </w:r>
          </w:p>
          <w:p w14:paraId="7FE2A3F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99898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27AF7D91" w14:textId="77777777" w:rsidTr="00A350A2">
        <w:trPr>
          <w:trHeight w:val="435"/>
        </w:trPr>
        <w:tc>
          <w:tcPr>
            <w:tcW w:w="710" w:type="dxa"/>
          </w:tcPr>
          <w:p w14:paraId="12EB30B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1" w:type="dxa"/>
            <w:vMerge/>
          </w:tcPr>
          <w:p w14:paraId="63B9219D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504B8044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8490A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17320C7D" w14:textId="77777777" w:rsidTr="00A350A2">
        <w:trPr>
          <w:trHeight w:val="435"/>
        </w:trPr>
        <w:tc>
          <w:tcPr>
            <w:tcW w:w="710" w:type="dxa"/>
          </w:tcPr>
          <w:p w14:paraId="1270DE0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1" w:type="dxa"/>
            <w:vMerge/>
          </w:tcPr>
          <w:p w14:paraId="0F0338F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09AC5371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Плесневые грибы и дрожжи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мукора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09BA04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14:paraId="4B277059" w14:textId="77777777" w:rsidTr="00A350A2">
        <w:trPr>
          <w:trHeight w:val="435"/>
        </w:trPr>
        <w:tc>
          <w:tcPr>
            <w:tcW w:w="710" w:type="dxa"/>
          </w:tcPr>
          <w:p w14:paraId="7615D380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1" w:type="dxa"/>
            <w:vMerge/>
          </w:tcPr>
          <w:p w14:paraId="3E5FC944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7BB9019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7F713A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1B06B51D" w14:textId="77777777" w:rsidTr="00A350A2">
        <w:trPr>
          <w:trHeight w:val="435"/>
        </w:trPr>
        <w:tc>
          <w:tcPr>
            <w:tcW w:w="710" w:type="dxa"/>
          </w:tcPr>
          <w:p w14:paraId="430DDB9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51" w:type="dxa"/>
            <w:vMerge/>
          </w:tcPr>
          <w:p w14:paraId="05AE718D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1046D01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A9E018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4001CB82" w14:textId="77777777" w:rsidTr="00A350A2">
        <w:trPr>
          <w:trHeight w:val="276"/>
        </w:trPr>
        <w:tc>
          <w:tcPr>
            <w:tcW w:w="710" w:type="dxa"/>
          </w:tcPr>
          <w:p w14:paraId="6B5EDC7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51" w:type="dxa"/>
            <w:vMerge w:val="restart"/>
          </w:tcPr>
          <w:p w14:paraId="313BE31F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 Царство растения</w:t>
            </w:r>
          </w:p>
          <w:p w14:paraId="6184F0B4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(13 часов)</w:t>
            </w:r>
          </w:p>
        </w:tc>
        <w:tc>
          <w:tcPr>
            <w:tcW w:w="11198" w:type="dxa"/>
          </w:tcPr>
          <w:p w14:paraId="44131E6E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833129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18F66D38" w14:textId="77777777" w:rsidTr="00A350A2">
        <w:trPr>
          <w:trHeight w:val="435"/>
        </w:trPr>
        <w:tc>
          <w:tcPr>
            <w:tcW w:w="710" w:type="dxa"/>
          </w:tcPr>
          <w:p w14:paraId="1FE91D5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1" w:type="dxa"/>
            <w:vMerge/>
          </w:tcPr>
          <w:p w14:paraId="4D1811D0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2F7025A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Водоросли.  </w:t>
            </w:r>
          </w:p>
          <w:p w14:paraId="7C61C11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Л.р.№7 «Изучение особенностей строения зеленых водорослей.»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38D955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07A6087C" w14:textId="77777777" w:rsidTr="00A350A2">
        <w:trPr>
          <w:trHeight w:val="435"/>
        </w:trPr>
        <w:tc>
          <w:tcPr>
            <w:tcW w:w="710" w:type="dxa"/>
          </w:tcPr>
          <w:p w14:paraId="40C8C0EE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51" w:type="dxa"/>
            <w:vMerge/>
          </w:tcPr>
          <w:p w14:paraId="709E3E27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01C35A41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6A1B4C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48400370" w14:textId="77777777" w:rsidTr="00A350A2">
        <w:trPr>
          <w:trHeight w:val="435"/>
        </w:trPr>
        <w:tc>
          <w:tcPr>
            <w:tcW w:w="710" w:type="dxa"/>
          </w:tcPr>
          <w:p w14:paraId="07A0274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1" w:type="dxa"/>
            <w:vMerge/>
          </w:tcPr>
          <w:p w14:paraId="2610C64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6C92B388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Мхи </w:t>
            </w:r>
          </w:p>
          <w:p w14:paraId="52FE5547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1A5BCA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3ADC89E6" w14:textId="77777777" w:rsidTr="00A350A2">
        <w:trPr>
          <w:trHeight w:val="435"/>
        </w:trPr>
        <w:tc>
          <w:tcPr>
            <w:tcW w:w="710" w:type="dxa"/>
          </w:tcPr>
          <w:p w14:paraId="5AD0BC3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1" w:type="dxa"/>
            <w:vMerge/>
          </w:tcPr>
          <w:p w14:paraId="14D1D411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50C13F3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Папоротники, хвощи, плауны</w:t>
            </w:r>
          </w:p>
          <w:p w14:paraId="20A396F9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хвоща и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38E72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69514274" w14:textId="77777777" w:rsidTr="00A350A2">
        <w:trPr>
          <w:trHeight w:val="134"/>
        </w:trPr>
        <w:tc>
          <w:tcPr>
            <w:tcW w:w="710" w:type="dxa"/>
          </w:tcPr>
          <w:p w14:paraId="39A3184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1" w:type="dxa"/>
            <w:vMerge/>
          </w:tcPr>
          <w:p w14:paraId="40E6CF21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71A50A70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8E68A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1E46E0AD" w14:textId="77777777" w:rsidTr="00A350A2">
        <w:trPr>
          <w:trHeight w:val="435"/>
        </w:trPr>
        <w:tc>
          <w:tcPr>
            <w:tcW w:w="710" w:type="dxa"/>
          </w:tcPr>
          <w:p w14:paraId="6D6F450A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1" w:type="dxa"/>
            <w:vMerge/>
          </w:tcPr>
          <w:p w14:paraId="60B875D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1F8E620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543A21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05C04B9A" w14:textId="77777777" w:rsidTr="00A350A2">
        <w:trPr>
          <w:trHeight w:val="435"/>
        </w:trPr>
        <w:tc>
          <w:tcPr>
            <w:tcW w:w="710" w:type="dxa"/>
          </w:tcPr>
          <w:p w14:paraId="20261AC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51" w:type="dxa"/>
            <w:vMerge/>
          </w:tcPr>
          <w:p w14:paraId="70DDF42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0DED187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голосеменных. </w:t>
            </w:r>
          </w:p>
          <w:p w14:paraId="5BCFACF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2AB075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20EF04F1" w14:textId="77777777" w:rsidTr="00A350A2">
        <w:trPr>
          <w:trHeight w:val="435"/>
        </w:trPr>
        <w:tc>
          <w:tcPr>
            <w:tcW w:w="710" w:type="dxa"/>
          </w:tcPr>
          <w:p w14:paraId="3D21174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51" w:type="dxa"/>
            <w:vMerge/>
          </w:tcPr>
          <w:p w14:paraId="3986F1C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08F76513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</w:t>
            </w:r>
          </w:p>
          <w:p w14:paraId="15ED3956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D4AE5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4088AB97" w14:textId="77777777" w:rsidTr="00A350A2">
        <w:trPr>
          <w:trHeight w:val="435"/>
        </w:trPr>
        <w:tc>
          <w:tcPr>
            <w:tcW w:w="710" w:type="dxa"/>
          </w:tcPr>
          <w:p w14:paraId="0C9D4B8C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14:paraId="096803F8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766CE6DB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покрытосеменных.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E14E61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1C5A3F66" w14:textId="77777777" w:rsidTr="00A350A2">
        <w:trPr>
          <w:trHeight w:val="435"/>
        </w:trPr>
        <w:tc>
          <w:tcPr>
            <w:tcW w:w="710" w:type="dxa"/>
          </w:tcPr>
          <w:p w14:paraId="562B9D37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623B2D41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1344147F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14:paraId="35D3059C" w14:textId="77777777"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8AF15C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2D" w:rsidRPr="00B85ECE" w14:paraId="50279081" w14:textId="77777777" w:rsidTr="00A350A2">
        <w:trPr>
          <w:trHeight w:val="435"/>
        </w:trPr>
        <w:tc>
          <w:tcPr>
            <w:tcW w:w="710" w:type="dxa"/>
          </w:tcPr>
          <w:p w14:paraId="4D3EF1F6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2D5564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4D5B37C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76EB24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14:paraId="0B3AF350" w14:textId="77777777" w:rsidTr="00A350A2">
        <w:trPr>
          <w:trHeight w:val="435"/>
        </w:trPr>
        <w:tc>
          <w:tcPr>
            <w:tcW w:w="710" w:type="dxa"/>
          </w:tcPr>
          <w:p w14:paraId="18DF8932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529EFEF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14:paraId="38A7D4E5" w14:textId="77777777"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9F3181" w14:textId="77777777"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95088B" w14:textId="77777777" w:rsidR="00C3152D" w:rsidRDefault="00C3152D"/>
    <w:sectPr w:rsidR="00C3152D" w:rsidSect="00C3152D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AA2E" w14:textId="77777777" w:rsidR="00C3152D" w:rsidRDefault="00C3152D" w:rsidP="00C3152D">
      <w:pPr>
        <w:spacing w:after="0" w:line="240" w:lineRule="auto"/>
      </w:pPr>
      <w:r>
        <w:separator/>
      </w:r>
    </w:p>
  </w:endnote>
  <w:endnote w:type="continuationSeparator" w:id="0">
    <w:p w14:paraId="38391FE7" w14:textId="77777777" w:rsidR="00C3152D" w:rsidRDefault="00C3152D" w:rsidP="00C3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9878"/>
      <w:docPartObj>
        <w:docPartGallery w:val="Page Numbers (Bottom of Page)"/>
        <w:docPartUnique/>
      </w:docPartObj>
    </w:sdtPr>
    <w:sdtEndPr/>
    <w:sdtContent>
      <w:p w14:paraId="7530DFCA" w14:textId="77777777" w:rsidR="00C3152D" w:rsidRDefault="00F8725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63867" w14:textId="77777777" w:rsidR="00C3152D" w:rsidRDefault="00C31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DF32" w14:textId="77777777" w:rsidR="00C3152D" w:rsidRDefault="00C3152D" w:rsidP="00C3152D">
      <w:pPr>
        <w:spacing w:after="0" w:line="240" w:lineRule="auto"/>
      </w:pPr>
      <w:r>
        <w:separator/>
      </w:r>
    </w:p>
  </w:footnote>
  <w:footnote w:type="continuationSeparator" w:id="0">
    <w:p w14:paraId="0FD41BBB" w14:textId="77777777" w:rsidR="00C3152D" w:rsidRDefault="00C3152D" w:rsidP="00C3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2D"/>
    <w:rsid w:val="00325745"/>
    <w:rsid w:val="004F4121"/>
    <w:rsid w:val="00C3152D"/>
    <w:rsid w:val="00F87251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CB99"/>
  <w15:docId w15:val="{713A9501-0D4E-43BF-8F72-C6853EB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2D"/>
  </w:style>
  <w:style w:type="paragraph" w:styleId="a5">
    <w:name w:val="footer"/>
    <w:basedOn w:val="a"/>
    <w:link w:val="a6"/>
    <w:uiPriority w:val="99"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2D"/>
  </w:style>
  <w:style w:type="paragraph" w:styleId="a7">
    <w:name w:val="No Spacing"/>
    <w:link w:val="a8"/>
    <w:uiPriority w:val="1"/>
    <w:qFormat/>
    <w:rsid w:val="00C315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3152D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2020-06-01T07:14:00Z</dcterms:created>
  <dcterms:modified xsi:type="dcterms:W3CDTF">2020-11-17T10:07:00Z</dcterms:modified>
</cp:coreProperties>
</file>