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4A" w:rsidRPr="008C304A" w:rsidRDefault="008C304A" w:rsidP="008C304A">
      <w:pPr>
        <w:pStyle w:val="a3"/>
        <w:ind w:left="927"/>
        <w:jc w:val="center"/>
        <w:rPr>
          <w:b/>
        </w:rPr>
      </w:pPr>
      <w:r w:rsidRPr="008C304A">
        <w:rPr>
          <w:b/>
        </w:rPr>
        <w:t>1.Нормативная база и УМК</w:t>
      </w:r>
    </w:p>
    <w:p w:rsidR="008C304A" w:rsidRPr="008C304A" w:rsidRDefault="008C304A" w:rsidP="008C304A">
      <w:pPr>
        <w:pStyle w:val="a3"/>
        <w:ind w:left="0"/>
        <w:jc w:val="both"/>
      </w:pPr>
      <w:r w:rsidRPr="008C304A">
        <w:t xml:space="preserve">Рабочая программа по предметному курсу «Комплексный анализ текста» 9 класс составлена на основании  следующих нормативно-правовых документов: </w:t>
      </w:r>
    </w:p>
    <w:p w:rsidR="00850E6D" w:rsidRPr="00F34148" w:rsidRDefault="00850E6D" w:rsidP="00850E6D">
      <w:pPr>
        <w:pStyle w:val="a3"/>
        <w:ind w:left="927"/>
        <w:jc w:val="both"/>
        <w:rPr>
          <w:b/>
        </w:rPr>
      </w:pPr>
    </w:p>
    <w:p w:rsidR="00850E6D" w:rsidRPr="00400583" w:rsidRDefault="00850E6D" w:rsidP="00850E6D">
      <w:pPr>
        <w:pStyle w:val="a3"/>
        <w:numPr>
          <w:ilvl w:val="0"/>
          <w:numId w:val="7"/>
        </w:numPr>
        <w:jc w:val="both"/>
      </w:pPr>
      <w:r w:rsidRPr="00400583">
        <w:t>Закон РФ «Об образовании в Российской Федерации» от 29 декабря 2012 года № 273- ФЗ;</w:t>
      </w:r>
    </w:p>
    <w:p w:rsidR="00850E6D" w:rsidRPr="00400583" w:rsidRDefault="00850E6D" w:rsidP="00850E6D">
      <w:pPr>
        <w:pStyle w:val="a3"/>
        <w:numPr>
          <w:ilvl w:val="0"/>
          <w:numId w:val="7"/>
        </w:numPr>
        <w:jc w:val="both"/>
      </w:pPr>
      <w:r w:rsidRPr="00400583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400583">
        <w:t>Минобрнауки</w:t>
      </w:r>
      <w:proofErr w:type="spellEnd"/>
      <w:r w:rsidRPr="00400583">
        <w:t xml:space="preserve"> России от 30.08.2013 № 1015;</w:t>
      </w:r>
    </w:p>
    <w:p w:rsidR="00850E6D" w:rsidRPr="00400583" w:rsidRDefault="00850E6D" w:rsidP="00850E6D">
      <w:pPr>
        <w:pStyle w:val="a3"/>
        <w:numPr>
          <w:ilvl w:val="0"/>
          <w:numId w:val="7"/>
        </w:numPr>
        <w:jc w:val="both"/>
      </w:pPr>
      <w:r w:rsidRPr="00400583">
        <w:t xml:space="preserve">Приказ </w:t>
      </w:r>
      <w:proofErr w:type="spellStart"/>
      <w:r w:rsidRPr="00400583">
        <w:t>Минобрнауки</w:t>
      </w:r>
      <w:proofErr w:type="spellEnd"/>
      <w:r w:rsidRPr="00400583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850E6D" w:rsidRPr="00FB322D" w:rsidRDefault="00850E6D" w:rsidP="00850E6D">
      <w:pPr>
        <w:pStyle w:val="a3"/>
        <w:numPr>
          <w:ilvl w:val="0"/>
          <w:numId w:val="7"/>
        </w:numPr>
        <w:jc w:val="both"/>
      </w:pPr>
      <w:r w:rsidRPr="00400583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</w:t>
      </w:r>
      <w:r w:rsidRPr="00FB322D">
        <w:t>№ 1897»;</w:t>
      </w:r>
    </w:p>
    <w:p w:rsidR="00850E6D" w:rsidRPr="00FB322D" w:rsidRDefault="00850E6D" w:rsidP="00850E6D">
      <w:pPr>
        <w:pStyle w:val="a3"/>
        <w:numPr>
          <w:ilvl w:val="0"/>
          <w:numId w:val="7"/>
        </w:numPr>
        <w:jc w:val="both"/>
      </w:pPr>
      <w:r w:rsidRPr="00FB322D">
        <w:t xml:space="preserve">Устав МАОУ </w:t>
      </w:r>
      <w:proofErr w:type="spellStart"/>
      <w:r w:rsidRPr="00FB322D">
        <w:t>Бегишевская</w:t>
      </w:r>
      <w:proofErr w:type="spellEnd"/>
      <w:r w:rsidRPr="00FB322D">
        <w:t xml:space="preserve"> СОШ;</w:t>
      </w:r>
    </w:p>
    <w:p w:rsidR="00850E6D" w:rsidRPr="00F34148" w:rsidRDefault="00850E6D" w:rsidP="00850E6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400583">
        <w:t xml:space="preserve">Авторская программа </w:t>
      </w:r>
      <w:r>
        <w:t>основного общего образования. Автор:</w:t>
      </w:r>
      <w:r w:rsidRPr="00F34148">
        <w:t xml:space="preserve"> </w:t>
      </w:r>
      <w:proofErr w:type="spellStart"/>
      <w:r w:rsidRPr="008C304A">
        <w:t>Малюшкин</w:t>
      </w:r>
      <w:proofErr w:type="spellEnd"/>
      <w:r w:rsidRPr="008C304A">
        <w:t xml:space="preserve"> А.Б.</w:t>
      </w:r>
    </w:p>
    <w:p w:rsidR="00850E6D" w:rsidRPr="00400583" w:rsidRDefault="00850E6D" w:rsidP="00850E6D">
      <w:pPr>
        <w:pStyle w:val="a3"/>
        <w:numPr>
          <w:ilvl w:val="0"/>
          <w:numId w:val="7"/>
        </w:numPr>
        <w:jc w:val="both"/>
      </w:pPr>
      <w:r w:rsidRPr="00400583">
        <w:t xml:space="preserve">Учебный план МАОУ </w:t>
      </w:r>
      <w:proofErr w:type="spellStart"/>
      <w:r w:rsidRPr="00400583">
        <w:t>Бегишевской</w:t>
      </w:r>
      <w:proofErr w:type="spellEnd"/>
      <w:r w:rsidRPr="00400583">
        <w:t xml:space="preserve"> СОШ.</w:t>
      </w:r>
    </w:p>
    <w:p w:rsidR="00247F5E" w:rsidRPr="008C304A" w:rsidRDefault="00247F5E" w:rsidP="008C3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10E" w:rsidRDefault="00C0710E" w:rsidP="008C304A">
      <w:pPr>
        <w:pStyle w:val="a4"/>
        <w:spacing w:before="0" w:after="0"/>
        <w:ind w:firstLine="709"/>
        <w:jc w:val="both"/>
      </w:pPr>
      <w:r w:rsidRPr="008C304A">
        <w:t>Рабо</w:t>
      </w:r>
      <w:r w:rsidR="00850E6D">
        <w:t>чая программа ориентирована на УМК</w:t>
      </w:r>
      <w:r w:rsidRPr="008C304A">
        <w:t xml:space="preserve">: </w:t>
      </w:r>
      <w:proofErr w:type="spellStart"/>
      <w:r w:rsidRPr="008C304A">
        <w:t>Малюшкин</w:t>
      </w:r>
      <w:proofErr w:type="spellEnd"/>
      <w:r w:rsidRPr="008C304A">
        <w:t xml:space="preserve"> А.Б. Комплексный анализ текста. Рабочая тетрадь. 9 класс. – М</w:t>
      </w:r>
      <w:proofErr w:type="gramStart"/>
      <w:r w:rsidRPr="008C304A">
        <w:t>:Т</w:t>
      </w:r>
      <w:proofErr w:type="gramEnd"/>
      <w:r w:rsidRPr="008C304A">
        <w:t xml:space="preserve">Ц Сфера, 2014. </w:t>
      </w:r>
    </w:p>
    <w:p w:rsidR="00850E6D" w:rsidRPr="008C304A" w:rsidRDefault="00850E6D" w:rsidP="008C304A">
      <w:pPr>
        <w:pStyle w:val="a4"/>
        <w:spacing w:before="0" w:after="0"/>
        <w:ind w:firstLine="709"/>
        <w:jc w:val="both"/>
      </w:pPr>
    </w:p>
    <w:p w:rsidR="008C304A" w:rsidRPr="008C304A" w:rsidRDefault="008C304A" w:rsidP="008C304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04A">
        <w:rPr>
          <w:rFonts w:ascii="Times New Roman" w:hAnsi="Times New Roman" w:cs="Times New Roman"/>
          <w:b/>
          <w:sz w:val="24"/>
          <w:szCs w:val="24"/>
        </w:rPr>
        <w:t>2. Количество часов, отводимое на изучение курса</w:t>
      </w:r>
    </w:p>
    <w:p w:rsidR="008C304A" w:rsidRPr="008C304A" w:rsidRDefault="008C304A" w:rsidP="008C304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04A">
        <w:rPr>
          <w:rFonts w:ascii="Times New Roman" w:hAnsi="Times New Roman" w:cs="Times New Roman"/>
          <w:b/>
          <w:sz w:val="24"/>
          <w:szCs w:val="24"/>
        </w:rPr>
        <w:t>В соответствии с учебным планом на изучение предметного курса «Комплексный анализ текста» отводится:</w:t>
      </w:r>
    </w:p>
    <w:p w:rsidR="00C0710E" w:rsidRPr="008C304A" w:rsidRDefault="00C0710E" w:rsidP="008C304A">
      <w:pPr>
        <w:pStyle w:val="a4"/>
        <w:spacing w:before="0" w:after="0"/>
        <w:ind w:firstLine="709"/>
        <w:jc w:val="both"/>
      </w:pPr>
    </w:p>
    <w:p w:rsidR="00C0710E" w:rsidRPr="008C304A" w:rsidRDefault="00C0710E" w:rsidP="008C3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A">
        <w:rPr>
          <w:rFonts w:ascii="Times New Roman" w:hAnsi="Times New Roman" w:cs="Times New Roman"/>
          <w:sz w:val="24"/>
          <w:szCs w:val="24"/>
        </w:rPr>
        <w:t>Рабочая программа  рассчитана на 34</w:t>
      </w:r>
      <w:r w:rsidRPr="008C30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C304A">
        <w:rPr>
          <w:rFonts w:ascii="Times New Roman" w:hAnsi="Times New Roman" w:cs="Times New Roman"/>
          <w:bCs/>
          <w:sz w:val="24"/>
          <w:szCs w:val="24"/>
        </w:rPr>
        <w:t>у</w:t>
      </w:r>
      <w:r w:rsidRPr="008C304A">
        <w:rPr>
          <w:rFonts w:ascii="Times New Roman" w:hAnsi="Times New Roman" w:cs="Times New Roman"/>
          <w:sz w:val="24"/>
          <w:szCs w:val="24"/>
        </w:rPr>
        <w:t>чебных</w:t>
      </w:r>
      <w:proofErr w:type="gramEnd"/>
      <w:r w:rsidRPr="008C304A">
        <w:rPr>
          <w:rFonts w:ascii="Times New Roman" w:hAnsi="Times New Roman" w:cs="Times New Roman"/>
          <w:sz w:val="24"/>
          <w:szCs w:val="24"/>
        </w:rPr>
        <w:t xml:space="preserve"> часа из расчета 1</w:t>
      </w:r>
      <w:r w:rsidRPr="008C30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304A">
        <w:rPr>
          <w:rFonts w:ascii="Times New Roman" w:hAnsi="Times New Roman" w:cs="Times New Roman"/>
          <w:sz w:val="24"/>
          <w:szCs w:val="24"/>
        </w:rPr>
        <w:t>час в неделю</w:t>
      </w:r>
      <w:r w:rsidRPr="008C30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304A">
        <w:rPr>
          <w:rFonts w:ascii="Times New Roman" w:hAnsi="Times New Roman" w:cs="Times New Roman"/>
          <w:sz w:val="24"/>
          <w:szCs w:val="24"/>
        </w:rPr>
        <w:t>(34 учебные недели)</w:t>
      </w:r>
    </w:p>
    <w:p w:rsidR="008C304A" w:rsidRPr="008C304A" w:rsidRDefault="008C304A" w:rsidP="008C304A">
      <w:pPr>
        <w:pStyle w:val="a3"/>
        <w:ind w:left="1146"/>
        <w:jc w:val="center"/>
        <w:rPr>
          <w:b/>
        </w:rPr>
      </w:pPr>
      <w:r w:rsidRPr="008C304A">
        <w:rPr>
          <w:b/>
        </w:rPr>
        <w:t>3. Цель и задачи изучения курса</w:t>
      </w:r>
    </w:p>
    <w:p w:rsidR="008C304A" w:rsidRPr="008C304A" w:rsidRDefault="008C304A" w:rsidP="008C3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04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C304A" w:rsidRPr="008C304A" w:rsidRDefault="008C304A" w:rsidP="00850E6D">
      <w:pPr>
        <w:pStyle w:val="a3"/>
        <w:numPr>
          <w:ilvl w:val="0"/>
          <w:numId w:val="8"/>
        </w:numPr>
        <w:jc w:val="both"/>
        <w:rPr>
          <w:b/>
        </w:rPr>
      </w:pPr>
      <w:r w:rsidRPr="008C304A">
        <w:rPr>
          <w:color w:val="000000"/>
          <w:shd w:val="clear" w:color="auto" w:fill="FFFFFF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8C304A" w:rsidRPr="008C304A" w:rsidRDefault="008C304A" w:rsidP="00850E6D">
      <w:pPr>
        <w:pStyle w:val="a3"/>
        <w:numPr>
          <w:ilvl w:val="0"/>
          <w:numId w:val="8"/>
        </w:numPr>
        <w:jc w:val="both"/>
        <w:rPr>
          <w:b/>
        </w:rPr>
      </w:pPr>
      <w:r w:rsidRPr="008C304A">
        <w:rPr>
          <w:color w:val="000000"/>
          <w:shd w:val="clear" w:color="auto" w:fill="FFFFFF"/>
        </w:rPr>
        <w:t xml:space="preserve">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8C304A">
        <w:rPr>
          <w:color w:val="000000"/>
          <w:shd w:val="clear" w:color="auto" w:fill="FFFFFF"/>
        </w:rPr>
        <w:t>общеучебными</w:t>
      </w:r>
      <w:proofErr w:type="spellEnd"/>
      <w:r w:rsidRPr="008C304A">
        <w:rPr>
          <w:color w:val="000000"/>
          <w:shd w:val="clear" w:color="auto" w:fill="FFFFFF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8C304A">
        <w:rPr>
          <w:color w:val="000000"/>
          <w:shd w:val="clear" w:color="auto" w:fill="FFFFFF"/>
        </w:rPr>
        <w:t>самокоррекцию</w:t>
      </w:r>
      <w:proofErr w:type="spellEnd"/>
      <w:r w:rsidRPr="008C304A">
        <w:rPr>
          <w:color w:val="000000"/>
          <w:shd w:val="clear" w:color="auto" w:fill="FFFFFF"/>
        </w:rPr>
        <w:t xml:space="preserve">; </w:t>
      </w:r>
      <w:proofErr w:type="gramStart"/>
      <w:r w:rsidRPr="008C304A">
        <w:rPr>
          <w:color w:val="000000"/>
          <w:shd w:val="clear" w:color="auto" w:fill="FFFFFF"/>
        </w:rPr>
        <w:t xml:space="preserve">проводить библиографический поиск, извлекать и преобразовывать необходимую информацию из </w:t>
      </w:r>
      <w:r w:rsidRPr="008C304A">
        <w:rPr>
          <w:color w:val="000000"/>
          <w:shd w:val="clear" w:color="auto" w:fill="FFFFFF"/>
        </w:rPr>
        <w:lastRenderedPageBreak/>
        <w:t>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8C304A" w:rsidRPr="008C304A" w:rsidRDefault="008C304A" w:rsidP="00850E6D">
      <w:pPr>
        <w:pStyle w:val="a3"/>
        <w:numPr>
          <w:ilvl w:val="0"/>
          <w:numId w:val="8"/>
        </w:numPr>
        <w:jc w:val="both"/>
        <w:rPr>
          <w:b/>
        </w:rPr>
      </w:pPr>
      <w:proofErr w:type="gramStart"/>
      <w:r w:rsidRPr="008C304A">
        <w:rPr>
          <w:color w:val="000000"/>
          <w:shd w:val="clear" w:color="auto" w:fill="FFFFFF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8C304A">
        <w:rPr>
          <w:color w:val="000000"/>
          <w:shd w:val="clear" w:color="auto" w:fill="FFFFFF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  <w:r w:rsidRPr="008C304A">
        <w:rPr>
          <w:b/>
        </w:rPr>
        <w:t xml:space="preserve"> </w:t>
      </w:r>
    </w:p>
    <w:p w:rsidR="00C0710E" w:rsidRPr="008C304A" w:rsidRDefault="008C304A" w:rsidP="008C30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04A">
        <w:rPr>
          <w:rFonts w:ascii="Times New Roman" w:hAnsi="Times New Roman" w:cs="Times New Roman"/>
          <w:b/>
          <w:sz w:val="24"/>
          <w:szCs w:val="24"/>
        </w:rPr>
        <w:t>З</w:t>
      </w:r>
      <w:r w:rsidR="00C0710E" w:rsidRPr="008C304A">
        <w:rPr>
          <w:rFonts w:ascii="Times New Roman" w:hAnsi="Times New Roman" w:cs="Times New Roman"/>
          <w:b/>
          <w:sz w:val="24"/>
          <w:szCs w:val="24"/>
        </w:rPr>
        <w:t>адачи изучения:</w:t>
      </w:r>
    </w:p>
    <w:p w:rsidR="004C1533" w:rsidRPr="008C304A" w:rsidRDefault="00C0710E" w:rsidP="00850E6D">
      <w:pPr>
        <w:pStyle w:val="a3"/>
        <w:numPr>
          <w:ilvl w:val="0"/>
          <w:numId w:val="9"/>
        </w:numPr>
        <w:jc w:val="both"/>
      </w:pPr>
      <w:r w:rsidRPr="008C304A">
        <w:t>систематизация и обобщение</w:t>
      </w:r>
      <w:r w:rsidR="004C1533" w:rsidRPr="008C304A">
        <w:t xml:space="preserve"> знаний в области правописания;</w:t>
      </w:r>
    </w:p>
    <w:p w:rsidR="004C1533" w:rsidRPr="008C304A" w:rsidRDefault="00C0710E" w:rsidP="00850E6D">
      <w:pPr>
        <w:pStyle w:val="a3"/>
        <w:numPr>
          <w:ilvl w:val="0"/>
          <w:numId w:val="9"/>
        </w:numPr>
        <w:jc w:val="both"/>
      </w:pPr>
      <w:r w:rsidRPr="008C304A">
        <w:t xml:space="preserve">формирование умений ориентироваться в этом сложном разделе, учитывая его системность, логику, взаимосвязь между различными элементами (правилами, орфограммами, </w:t>
      </w:r>
      <w:proofErr w:type="spellStart"/>
      <w:r w:rsidRPr="008C304A">
        <w:t>пунктограммами</w:t>
      </w:r>
      <w:proofErr w:type="spellEnd"/>
      <w:r w:rsidR="004C1533" w:rsidRPr="008C304A">
        <w:t>, принципами выбора написания);</w:t>
      </w:r>
    </w:p>
    <w:p w:rsidR="00C0710E" w:rsidRPr="008C304A" w:rsidRDefault="004C1533" w:rsidP="00850E6D">
      <w:pPr>
        <w:pStyle w:val="a3"/>
        <w:numPr>
          <w:ilvl w:val="0"/>
          <w:numId w:val="9"/>
        </w:numPr>
        <w:jc w:val="both"/>
      </w:pPr>
      <w:r w:rsidRPr="008C304A">
        <w:t>с</w:t>
      </w:r>
      <w:r w:rsidR="00C0710E" w:rsidRPr="008C304A">
        <w:t>истематизировать знания школьников, соединить деятельность по закреплению практических навыков грамотного письма и речевому развитию</w:t>
      </w:r>
      <w:r w:rsidRPr="008C304A">
        <w:t>.</w:t>
      </w:r>
    </w:p>
    <w:p w:rsidR="004C1533" w:rsidRPr="008C304A" w:rsidRDefault="004C1533" w:rsidP="008C3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36" w:rsidRPr="008C304A" w:rsidRDefault="008C304A" w:rsidP="008C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05536" w:rsidRPr="008C304A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</w:t>
      </w:r>
    </w:p>
    <w:p w:rsidR="00305536" w:rsidRPr="008C304A" w:rsidRDefault="00CE340B" w:rsidP="00850E6D">
      <w:pPr>
        <w:pStyle w:val="a4"/>
        <w:numPr>
          <w:ilvl w:val="0"/>
          <w:numId w:val="10"/>
        </w:numPr>
        <w:spacing w:before="0" w:after="0"/>
        <w:jc w:val="both"/>
        <w:rPr>
          <w:iCs/>
        </w:rPr>
      </w:pPr>
      <w:r w:rsidRPr="008C304A">
        <w:rPr>
          <w:iCs/>
        </w:rPr>
        <w:t>практическая ра</w:t>
      </w:r>
      <w:r w:rsidR="00305536" w:rsidRPr="008C304A">
        <w:rPr>
          <w:iCs/>
        </w:rPr>
        <w:t>бота «Смысловой анализ текста»,</w:t>
      </w:r>
    </w:p>
    <w:p w:rsidR="00305536" w:rsidRPr="008C304A" w:rsidRDefault="00CE340B" w:rsidP="00850E6D">
      <w:pPr>
        <w:pStyle w:val="a4"/>
        <w:numPr>
          <w:ilvl w:val="0"/>
          <w:numId w:val="10"/>
        </w:numPr>
        <w:spacing w:before="0" w:after="0"/>
        <w:jc w:val="both"/>
        <w:rPr>
          <w:iCs/>
        </w:rPr>
      </w:pPr>
      <w:r w:rsidRPr="008C304A">
        <w:rPr>
          <w:iCs/>
        </w:rPr>
        <w:t xml:space="preserve">творческая работа «Сжатое изложение», </w:t>
      </w:r>
    </w:p>
    <w:p w:rsidR="00305536" w:rsidRPr="008C304A" w:rsidRDefault="00CE340B" w:rsidP="00850E6D">
      <w:pPr>
        <w:pStyle w:val="a4"/>
        <w:numPr>
          <w:ilvl w:val="0"/>
          <w:numId w:val="10"/>
        </w:numPr>
        <w:spacing w:before="0" w:after="0"/>
        <w:jc w:val="both"/>
      </w:pPr>
      <w:r w:rsidRPr="008C304A">
        <w:t xml:space="preserve">подробное изложение, </w:t>
      </w:r>
    </w:p>
    <w:p w:rsidR="00305536" w:rsidRPr="008C304A" w:rsidRDefault="00CE340B" w:rsidP="00850E6D">
      <w:pPr>
        <w:pStyle w:val="a4"/>
        <w:numPr>
          <w:ilvl w:val="0"/>
          <w:numId w:val="10"/>
        </w:numPr>
        <w:spacing w:before="0" w:after="0"/>
        <w:jc w:val="both"/>
        <w:rPr>
          <w:iCs/>
        </w:rPr>
      </w:pPr>
      <w:r w:rsidRPr="008C304A">
        <w:t>т</w:t>
      </w:r>
      <w:r w:rsidRPr="008C304A">
        <w:rPr>
          <w:iCs/>
        </w:rPr>
        <w:t>ворческая работа «Сжатое изложение с элементами сочинения»,</w:t>
      </w:r>
    </w:p>
    <w:p w:rsidR="00CE340B" w:rsidRPr="008C304A" w:rsidRDefault="00CE340B" w:rsidP="00850E6D">
      <w:pPr>
        <w:pStyle w:val="a4"/>
        <w:numPr>
          <w:ilvl w:val="0"/>
          <w:numId w:val="10"/>
        </w:numPr>
        <w:spacing w:before="0" w:after="0"/>
        <w:jc w:val="both"/>
      </w:pPr>
      <w:r w:rsidRPr="008C304A">
        <w:rPr>
          <w:iCs/>
        </w:rPr>
        <w:t>творческая работа «Рассказ с необычным построением».</w:t>
      </w:r>
    </w:p>
    <w:p w:rsidR="00CE340B" w:rsidRPr="008C304A" w:rsidRDefault="00CE340B" w:rsidP="008C304A">
      <w:pPr>
        <w:pStyle w:val="a4"/>
        <w:spacing w:before="0" w:after="0"/>
        <w:jc w:val="both"/>
      </w:pPr>
    </w:p>
    <w:p w:rsidR="00CE340B" w:rsidRPr="008C304A" w:rsidRDefault="00CE340B" w:rsidP="008C3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340B" w:rsidRPr="008C304A" w:rsidSect="00CF1833">
      <w:footerReference w:type="default" r:id="rId7"/>
      <w:pgSz w:w="16838" w:h="11906" w:orient="landscape"/>
      <w:pgMar w:top="1134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46" w:rsidRDefault="00257446" w:rsidP="00D4485B">
      <w:pPr>
        <w:spacing w:after="0" w:line="240" w:lineRule="auto"/>
      </w:pPr>
      <w:r>
        <w:separator/>
      </w:r>
    </w:p>
  </w:endnote>
  <w:endnote w:type="continuationSeparator" w:id="0">
    <w:p w:rsidR="00257446" w:rsidRDefault="00257446" w:rsidP="00D4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316283"/>
      <w:docPartObj>
        <w:docPartGallery w:val="Page Numbers (Bottom of Page)"/>
        <w:docPartUnique/>
      </w:docPartObj>
    </w:sdtPr>
    <w:sdtContent>
      <w:p w:rsidR="00D4485B" w:rsidRDefault="00F537F8">
        <w:pPr>
          <w:pStyle w:val="a8"/>
          <w:jc w:val="center"/>
        </w:pPr>
        <w:fldSimple w:instr=" PAGE   \* MERGEFORMAT ">
          <w:r w:rsidR="00567010">
            <w:rPr>
              <w:noProof/>
            </w:rPr>
            <w:t>1</w:t>
          </w:r>
        </w:fldSimple>
      </w:p>
    </w:sdtContent>
  </w:sdt>
  <w:p w:rsidR="00D4485B" w:rsidRDefault="00D448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46" w:rsidRDefault="00257446" w:rsidP="00D4485B">
      <w:pPr>
        <w:spacing w:after="0" w:line="240" w:lineRule="auto"/>
      </w:pPr>
      <w:r>
        <w:separator/>
      </w:r>
    </w:p>
  </w:footnote>
  <w:footnote w:type="continuationSeparator" w:id="0">
    <w:p w:rsidR="00257446" w:rsidRDefault="00257446" w:rsidP="00D44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EA4"/>
    <w:multiLevelType w:val="hybridMultilevel"/>
    <w:tmpl w:val="97CE3DC4"/>
    <w:lvl w:ilvl="0" w:tplc="EC3A18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7C86"/>
    <w:multiLevelType w:val="hybridMultilevel"/>
    <w:tmpl w:val="D004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13DE4"/>
    <w:multiLevelType w:val="hybridMultilevel"/>
    <w:tmpl w:val="3C4C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A33D2"/>
    <w:multiLevelType w:val="hybridMultilevel"/>
    <w:tmpl w:val="871A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1293B"/>
    <w:multiLevelType w:val="hybridMultilevel"/>
    <w:tmpl w:val="D96A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105C6"/>
    <w:multiLevelType w:val="hybridMultilevel"/>
    <w:tmpl w:val="630A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4422C"/>
    <w:multiLevelType w:val="hybridMultilevel"/>
    <w:tmpl w:val="8F70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944C6"/>
    <w:multiLevelType w:val="hybridMultilevel"/>
    <w:tmpl w:val="EA429B94"/>
    <w:lvl w:ilvl="0" w:tplc="DAE04426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71A5142F"/>
    <w:multiLevelType w:val="hybridMultilevel"/>
    <w:tmpl w:val="1E9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A45C9"/>
    <w:multiLevelType w:val="hybridMultilevel"/>
    <w:tmpl w:val="C92C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10E"/>
    <w:rsid w:val="000C0F31"/>
    <w:rsid w:val="00121592"/>
    <w:rsid w:val="001752AD"/>
    <w:rsid w:val="00232251"/>
    <w:rsid w:val="00247F5E"/>
    <w:rsid w:val="00257446"/>
    <w:rsid w:val="002E5750"/>
    <w:rsid w:val="00305536"/>
    <w:rsid w:val="00346969"/>
    <w:rsid w:val="00471DC0"/>
    <w:rsid w:val="004C1533"/>
    <w:rsid w:val="00567010"/>
    <w:rsid w:val="006B19A5"/>
    <w:rsid w:val="00850E6D"/>
    <w:rsid w:val="008C304A"/>
    <w:rsid w:val="00A6249F"/>
    <w:rsid w:val="00C0710E"/>
    <w:rsid w:val="00C56903"/>
    <w:rsid w:val="00C95ACF"/>
    <w:rsid w:val="00CE340B"/>
    <w:rsid w:val="00CF1833"/>
    <w:rsid w:val="00D4485B"/>
    <w:rsid w:val="00D47546"/>
    <w:rsid w:val="00DF3878"/>
    <w:rsid w:val="00ED78E0"/>
    <w:rsid w:val="00F5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7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C0710E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C071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D4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85B"/>
  </w:style>
  <w:style w:type="paragraph" w:styleId="a8">
    <w:name w:val="footer"/>
    <w:basedOn w:val="a"/>
    <w:link w:val="a9"/>
    <w:uiPriority w:val="99"/>
    <w:unhideWhenUsed/>
    <w:rsid w:val="00D4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85B"/>
  </w:style>
  <w:style w:type="paragraph" w:styleId="aa">
    <w:name w:val="Balloon Text"/>
    <w:basedOn w:val="a"/>
    <w:link w:val="ab"/>
    <w:uiPriority w:val="99"/>
    <w:semiHidden/>
    <w:unhideWhenUsed/>
    <w:rsid w:val="00CF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Курьинская ООШ</dc:creator>
  <cp:lastModifiedBy>User</cp:lastModifiedBy>
  <cp:revision>3</cp:revision>
  <dcterms:created xsi:type="dcterms:W3CDTF">2020-05-27T06:35:00Z</dcterms:created>
  <dcterms:modified xsi:type="dcterms:W3CDTF">2020-05-27T07:50:00Z</dcterms:modified>
</cp:coreProperties>
</file>