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99" w:rsidRPr="00B93822" w:rsidRDefault="00B93822" w:rsidP="00B93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drawing>
          <wp:inline distT="0" distB="0" distL="0" distR="0">
            <wp:extent cx="9906000" cy="6819900"/>
            <wp:effectExtent l="19050" t="0" r="0" b="0"/>
            <wp:docPr id="1" name="Рисунок 1" descr="C:\Users\Директор\Desktop\ТИТУЛЬНИКИ\А. 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И\А. Музы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F99" w:rsidRPr="00B938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Рабочая программа по музыке разработана на основе: </w:t>
      </w:r>
    </w:p>
    <w:p w:rsidR="003A4F99" w:rsidRPr="00B93822" w:rsidRDefault="003A4F99" w:rsidP="00B93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4F99" w:rsidRPr="00B93822" w:rsidRDefault="003A4F99" w:rsidP="00B93822">
      <w:pPr>
        <w:pStyle w:val="Default"/>
        <w:numPr>
          <w:ilvl w:val="0"/>
          <w:numId w:val="13"/>
        </w:numPr>
        <w:spacing w:after="55"/>
        <w:jc w:val="both"/>
        <w:rPr>
          <w:color w:val="000000" w:themeColor="text1"/>
          <w:sz w:val="28"/>
          <w:szCs w:val="28"/>
        </w:rPr>
      </w:pPr>
      <w:r w:rsidRPr="00B93822">
        <w:rPr>
          <w:color w:val="000000" w:themeColor="text1"/>
          <w:sz w:val="28"/>
          <w:szCs w:val="28"/>
        </w:rPr>
        <w:t>Концепции «Перспективная начальная школа».</w:t>
      </w:r>
    </w:p>
    <w:p w:rsidR="003A4F99" w:rsidRPr="00B93822" w:rsidRDefault="003A4F99" w:rsidP="00B93822">
      <w:pPr>
        <w:pStyle w:val="Default"/>
        <w:numPr>
          <w:ilvl w:val="0"/>
          <w:numId w:val="13"/>
        </w:numPr>
        <w:spacing w:after="55"/>
        <w:jc w:val="both"/>
        <w:rPr>
          <w:color w:val="000000" w:themeColor="text1"/>
          <w:sz w:val="28"/>
          <w:szCs w:val="28"/>
        </w:rPr>
      </w:pPr>
      <w:r w:rsidRPr="00B93822">
        <w:rPr>
          <w:color w:val="000000" w:themeColor="text1"/>
          <w:sz w:val="28"/>
          <w:szCs w:val="28"/>
        </w:rPr>
        <w:t xml:space="preserve">Авторской программы «Музыка» </w:t>
      </w:r>
      <w:proofErr w:type="spellStart"/>
      <w:r w:rsidRPr="00B93822">
        <w:rPr>
          <w:color w:val="000000" w:themeColor="text1"/>
          <w:sz w:val="28"/>
          <w:szCs w:val="28"/>
        </w:rPr>
        <w:t>Т.В.Челышевой</w:t>
      </w:r>
      <w:proofErr w:type="spellEnd"/>
      <w:r w:rsidRPr="00B93822">
        <w:rPr>
          <w:color w:val="000000" w:themeColor="text1"/>
          <w:sz w:val="28"/>
          <w:szCs w:val="28"/>
        </w:rPr>
        <w:t>, В.В.Кузнецовой.</w:t>
      </w:r>
    </w:p>
    <w:p w:rsidR="003A4F99" w:rsidRPr="00B93822" w:rsidRDefault="003A4F99" w:rsidP="00B93822">
      <w:pPr>
        <w:pStyle w:val="Default"/>
        <w:numPr>
          <w:ilvl w:val="0"/>
          <w:numId w:val="13"/>
        </w:numPr>
        <w:spacing w:after="55"/>
        <w:jc w:val="both"/>
        <w:rPr>
          <w:color w:val="000000" w:themeColor="text1"/>
          <w:sz w:val="28"/>
          <w:szCs w:val="28"/>
        </w:rPr>
      </w:pPr>
      <w:r w:rsidRPr="00B93822">
        <w:rPr>
          <w:color w:val="000000" w:themeColor="text1"/>
          <w:sz w:val="28"/>
          <w:szCs w:val="28"/>
        </w:rPr>
        <w:t>Закон РФ «Об образовании в Российской Федерации» от 29 декабря 2012 года № 273- ФЗ.</w:t>
      </w:r>
    </w:p>
    <w:p w:rsidR="003A4F99" w:rsidRPr="00B93822" w:rsidRDefault="003A4F99" w:rsidP="00B93822">
      <w:pPr>
        <w:pStyle w:val="Default"/>
        <w:numPr>
          <w:ilvl w:val="0"/>
          <w:numId w:val="13"/>
        </w:numPr>
        <w:spacing w:after="55"/>
        <w:jc w:val="both"/>
        <w:rPr>
          <w:color w:val="000000" w:themeColor="text1"/>
          <w:sz w:val="28"/>
          <w:szCs w:val="28"/>
        </w:rPr>
      </w:pPr>
      <w:proofErr w:type="gramStart"/>
      <w:r w:rsidRPr="00B93822">
        <w:rPr>
          <w:color w:val="000000" w:themeColor="text1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образования (утвержден приказом </w:t>
      </w:r>
      <w:proofErr w:type="spellStart"/>
      <w:r w:rsidRPr="00B93822">
        <w:rPr>
          <w:color w:val="000000" w:themeColor="text1"/>
          <w:sz w:val="28"/>
          <w:szCs w:val="28"/>
        </w:rPr>
        <w:t>Минобрнауки</w:t>
      </w:r>
      <w:proofErr w:type="spellEnd"/>
      <w:r w:rsidRPr="00B93822">
        <w:rPr>
          <w:color w:val="000000" w:themeColor="text1"/>
          <w:sz w:val="28"/>
          <w:szCs w:val="28"/>
        </w:rPr>
        <w:t xml:space="preserve"> России от 30.08.2013 № 1015.</w:t>
      </w:r>
      <w:proofErr w:type="gramEnd"/>
    </w:p>
    <w:p w:rsidR="003A4F99" w:rsidRPr="00B93822" w:rsidRDefault="003A4F99" w:rsidP="00B93822">
      <w:pPr>
        <w:pStyle w:val="Default"/>
        <w:numPr>
          <w:ilvl w:val="0"/>
          <w:numId w:val="13"/>
        </w:numPr>
        <w:spacing w:after="55"/>
        <w:jc w:val="both"/>
        <w:rPr>
          <w:color w:val="000000" w:themeColor="text1"/>
          <w:sz w:val="28"/>
          <w:szCs w:val="28"/>
        </w:rPr>
      </w:pPr>
      <w:r w:rsidRPr="00B93822">
        <w:rPr>
          <w:color w:val="000000" w:themeColor="text1"/>
          <w:sz w:val="28"/>
          <w:szCs w:val="28"/>
        </w:rPr>
        <w:t xml:space="preserve">Приказ </w:t>
      </w:r>
      <w:proofErr w:type="spellStart"/>
      <w:r w:rsidRPr="00B93822">
        <w:rPr>
          <w:color w:val="000000" w:themeColor="text1"/>
          <w:sz w:val="28"/>
          <w:szCs w:val="28"/>
        </w:rPr>
        <w:t>Минобрнауки</w:t>
      </w:r>
      <w:proofErr w:type="spellEnd"/>
      <w:r w:rsidRPr="00B93822">
        <w:rPr>
          <w:color w:val="000000" w:themeColor="text1"/>
          <w:sz w:val="28"/>
          <w:szCs w:val="28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образования».</w:t>
      </w:r>
    </w:p>
    <w:p w:rsidR="003A4F99" w:rsidRPr="00B93822" w:rsidRDefault="003A4F99" w:rsidP="00B93822">
      <w:pPr>
        <w:pStyle w:val="Default"/>
        <w:numPr>
          <w:ilvl w:val="0"/>
          <w:numId w:val="13"/>
        </w:numPr>
        <w:spacing w:after="55"/>
        <w:jc w:val="both"/>
        <w:rPr>
          <w:rStyle w:val="apple-converted-space"/>
          <w:color w:val="000000" w:themeColor="text1"/>
          <w:sz w:val="28"/>
          <w:szCs w:val="28"/>
        </w:rPr>
      </w:pPr>
      <w:r w:rsidRPr="00B93822">
        <w:rPr>
          <w:color w:val="000000" w:themeColor="text1"/>
          <w:sz w:val="28"/>
          <w:szCs w:val="28"/>
          <w:shd w:val="clear" w:color="auto" w:fill="FFFFFF"/>
        </w:rPr>
        <w:t>Приказ</w:t>
      </w:r>
      <w:r w:rsidRPr="00B938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93822">
        <w:rPr>
          <w:color w:val="000000" w:themeColor="text1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B938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93822">
        <w:rPr>
          <w:color w:val="000000" w:themeColor="text1"/>
          <w:sz w:val="28"/>
          <w:szCs w:val="28"/>
          <w:shd w:val="clear" w:color="auto" w:fill="FFFFFF"/>
        </w:rPr>
        <w:t>государственных</w:t>
      </w:r>
      <w:r w:rsidRPr="00B938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93822">
        <w:rPr>
          <w:color w:val="000000" w:themeColor="text1"/>
          <w:sz w:val="28"/>
          <w:szCs w:val="28"/>
          <w:shd w:val="clear" w:color="auto" w:fill="FFFFFF"/>
        </w:rPr>
        <w:t>образовательных стандартов начального общего образования"</w:t>
      </w:r>
      <w:r w:rsidRPr="00B938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</w:t>
      </w:r>
    </w:p>
    <w:p w:rsidR="003A4F99" w:rsidRPr="00B93822" w:rsidRDefault="003A4F99" w:rsidP="00B93822">
      <w:pPr>
        <w:pStyle w:val="Default"/>
        <w:numPr>
          <w:ilvl w:val="0"/>
          <w:numId w:val="13"/>
        </w:numPr>
        <w:spacing w:after="55"/>
        <w:jc w:val="both"/>
        <w:rPr>
          <w:color w:val="000000" w:themeColor="text1"/>
          <w:sz w:val="28"/>
          <w:szCs w:val="28"/>
        </w:rPr>
      </w:pPr>
      <w:r w:rsidRPr="00B93822">
        <w:rPr>
          <w:color w:val="000000" w:themeColor="text1"/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3A4F99" w:rsidRPr="00B93822" w:rsidRDefault="003A4F99" w:rsidP="00B93822">
      <w:pPr>
        <w:pStyle w:val="Default"/>
        <w:numPr>
          <w:ilvl w:val="0"/>
          <w:numId w:val="13"/>
        </w:numPr>
        <w:spacing w:after="55"/>
        <w:jc w:val="both"/>
        <w:rPr>
          <w:color w:val="000000" w:themeColor="text1"/>
          <w:sz w:val="28"/>
          <w:szCs w:val="28"/>
        </w:rPr>
      </w:pPr>
      <w:r w:rsidRPr="00B93822">
        <w:rPr>
          <w:color w:val="000000" w:themeColor="text1"/>
          <w:sz w:val="28"/>
          <w:szCs w:val="28"/>
        </w:rPr>
        <w:t xml:space="preserve">Приказ </w:t>
      </w:r>
      <w:proofErr w:type="spellStart"/>
      <w:r w:rsidRPr="00B93822">
        <w:rPr>
          <w:color w:val="000000" w:themeColor="text1"/>
          <w:sz w:val="28"/>
          <w:szCs w:val="28"/>
        </w:rPr>
        <w:t>Минобрнауки</w:t>
      </w:r>
      <w:proofErr w:type="spellEnd"/>
      <w:r w:rsidRPr="00B93822">
        <w:rPr>
          <w:color w:val="000000" w:themeColor="text1"/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 образования, утвержденный приказом Министерства образования Российской Федерации от 5 марта 2004 г. N 1089"</w:t>
      </w:r>
      <w:bookmarkStart w:id="0" w:name="l0"/>
      <w:bookmarkEnd w:id="0"/>
      <w:r w:rsidRPr="00B93822">
        <w:rPr>
          <w:color w:val="000000" w:themeColor="text1"/>
          <w:sz w:val="28"/>
          <w:szCs w:val="28"/>
        </w:rPr>
        <w:t>.</w:t>
      </w:r>
    </w:p>
    <w:p w:rsidR="003A4F99" w:rsidRPr="00B93822" w:rsidRDefault="003A4F99" w:rsidP="00B93822">
      <w:pPr>
        <w:pStyle w:val="Default"/>
        <w:numPr>
          <w:ilvl w:val="0"/>
          <w:numId w:val="13"/>
        </w:numPr>
        <w:spacing w:after="55"/>
        <w:jc w:val="both"/>
        <w:rPr>
          <w:color w:val="000000" w:themeColor="text1"/>
          <w:sz w:val="28"/>
          <w:szCs w:val="28"/>
        </w:rPr>
      </w:pPr>
      <w:r w:rsidRPr="00B93822">
        <w:rPr>
          <w:color w:val="000000" w:themeColor="text1"/>
          <w:sz w:val="28"/>
          <w:szCs w:val="28"/>
        </w:rPr>
        <w:t>Устав МАОУ Бегишевская СОШ.</w:t>
      </w:r>
      <w:bookmarkStart w:id="1" w:name="_Hlk20887402"/>
    </w:p>
    <w:p w:rsidR="003A4F99" w:rsidRPr="00B93822" w:rsidRDefault="003A4F99" w:rsidP="00B93822">
      <w:pPr>
        <w:pStyle w:val="Default"/>
        <w:numPr>
          <w:ilvl w:val="0"/>
          <w:numId w:val="13"/>
        </w:numPr>
        <w:spacing w:after="55"/>
        <w:jc w:val="both"/>
        <w:rPr>
          <w:color w:val="000000" w:themeColor="text1"/>
          <w:sz w:val="28"/>
          <w:szCs w:val="28"/>
        </w:rPr>
      </w:pPr>
      <w:r w:rsidRPr="00B93822">
        <w:rPr>
          <w:color w:val="000000" w:themeColor="text1"/>
          <w:sz w:val="28"/>
          <w:szCs w:val="28"/>
        </w:rPr>
        <w:t xml:space="preserve">Учебный план МАОУ </w:t>
      </w:r>
      <w:proofErr w:type="spellStart"/>
      <w:r w:rsidRPr="00B93822">
        <w:rPr>
          <w:color w:val="000000" w:themeColor="text1"/>
          <w:sz w:val="28"/>
          <w:szCs w:val="28"/>
        </w:rPr>
        <w:t>Бегишевской</w:t>
      </w:r>
      <w:proofErr w:type="spellEnd"/>
      <w:r w:rsidRPr="00B93822">
        <w:rPr>
          <w:color w:val="000000" w:themeColor="text1"/>
          <w:sz w:val="28"/>
          <w:szCs w:val="28"/>
        </w:rPr>
        <w:t xml:space="preserve"> СОШ.</w:t>
      </w:r>
    </w:p>
    <w:p w:rsidR="003A4F99" w:rsidRPr="00B93822" w:rsidRDefault="003A4F99" w:rsidP="00B93822">
      <w:pPr>
        <w:pStyle w:val="Default"/>
        <w:numPr>
          <w:ilvl w:val="0"/>
          <w:numId w:val="13"/>
        </w:numPr>
        <w:spacing w:after="55"/>
        <w:jc w:val="both"/>
        <w:rPr>
          <w:color w:val="000000" w:themeColor="text1"/>
          <w:sz w:val="28"/>
          <w:szCs w:val="28"/>
        </w:rPr>
      </w:pPr>
      <w:r w:rsidRPr="00B93822">
        <w:rPr>
          <w:color w:val="000000" w:themeColor="text1"/>
          <w:sz w:val="28"/>
          <w:szCs w:val="28"/>
        </w:rPr>
        <w:t>Годовой учебный календарный график на текущий учебный год.</w:t>
      </w:r>
      <w:bookmarkEnd w:id="1"/>
    </w:p>
    <w:p w:rsidR="003A4F99" w:rsidRPr="00B93822" w:rsidRDefault="003A4F99" w:rsidP="00B93822">
      <w:pPr>
        <w:pStyle w:val="Default"/>
        <w:numPr>
          <w:ilvl w:val="0"/>
          <w:numId w:val="13"/>
        </w:numPr>
        <w:spacing w:after="55"/>
        <w:jc w:val="both"/>
        <w:rPr>
          <w:color w:val="000000" w:themeColor="text1"/>
          <w:sz w:val="28"/>
          <w:szCs w:val="28"/>
        </w:rPr>
      </w:pPr>
      <w:r w:rsidRPr="00B93822">
        <w:rPr>
          <w:color w:val="000000" w:themeColor="text1"/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Pr="00B93822">
        <w:rPr>
          <w:color w:val="000000" w:themeColor="text1"/>
          <w:sz w:val="28"/>
          <w:szCs w:val="28"/>
        </w:rPr>
        <w:t>обучающихся</w:t>
      </w:r>
      <w:proofErr w:type="gramEnd"/>
      <w:r w:rsidRPr="00B93822">
        <w:rPr>
          <w:color w:val="000000" w:themeColor="text1"/>
          <w:sz w:val="28"/>
          <w:szCs w:val="28"/>
        </w:rPr>
        <w:t>.</w:t>
      </w:r>
    </w:p>
    <w:p w:rsidR="003A4F99" w:rsidRPr="00B93822" w:rsidRDefault="003A4F99" w:rsidP="00B93822">
      <w:pPr>
        <w:pStyle w:val="Default"/>
        <w:spacing w:after="55"/>
        <w:ind w:left="720"/>
        <w:jc w:val="both"/>
        <w:rPr>
          <w:color w:val="000000" w:themeColor="text1"/>
          <w:sz w:val="28"/>
          <w:szCs w:val="28"/>
        </w:rPr>
      </w:pPr>
    </w:p>
    <w:p w:rsidR="003A4F99" w:rsidRPr="00B93822" w:rsidRDefault="003A4F99" w:rsidP="00B93822">
      <w:pPr>
        <w:pStyle w:val="Default"/>
        <w:spacing w:after="55"/>
        <w:jc w:val="both"/>
        <w:rPr>
          <w:b/>
          <w:bCs/>
          <w:iCs/>
          <w:color w:val="000000" w:themeColor="text1"/>
          <w:sz w:val="28"/>
          <w:szCs w:val="28"/>
          <w:u w:val="single"/>
        </w:rPr>
      </w:pPr>
      <w:r w:rsidRPr="00B93822">
        <w:rPr>
          <w:b/>
          <w:bCs/>
          <w:iCs/>
          <w:color w:val="000000" w:themeColor="text1"/>
          <w:sz w:val="28"/>
          <w:szCs w:val="28"/>
          <w:u w:val="single"/>
        </w:rPr>
        <w:t xml:space="preserve">Учебно-методический комплекс: </w:t>
      </w:r>
    </w:p>
    <w:p w:rsidR="003A4F99" w:rsidRPr="00B93822" w:rsidRDefault="003A4F99" w:rsidP="00B9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Челышева</w:t>
      </w:r>
      <w:proofErr w:type="spellEnd"/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Т.В., Кузнецова В.В. Музыка: 3 класс, 4 класс. </w:t>
      </w:r>
      <w:proofErr w:type="gramStart"/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.:Академкнига</w:t>
      </w:r>
      <w:proofErr w:type="spellEnd"/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/Учебник.</w:t>
      </w:r>
    </w:p>
    <w:p w:rsidR="003A4F99" w:rsidRPr="00B93822" w:rsidRDefault="003A4F99" w:rsidP="00B9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F99" w:rsidRPr="00B93822" w:rsidRDefault="003A4F99" w:rsidP="00B9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8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Количество часов</w:t>
      </w:r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A4F99" w:rsidRPr="00B93822" w:rsidRDefault="003A4F99" w:rsidP="00B9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В 3 – 4 классах по 34 часа (1 час в неделю, 34учебные недели в каждом классе).</w:t>
      </w:r>
    </w:p>
    <w:p w:rsidR="003A4F99" w:rsidRPr="00B93822" w:rsidRDefault="003A4F99" w:rsidP="00B93822">
      <w:pPr>
        <w:pStyle w:val="Default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3A4F99" w:rsidRPr="00B93822" w:rsidRDefault="003A4F99" w:rsidP="00B93822">
      <w:pPr>
        <w:pStyle w:val="Default"/>
        <w:jc w:val="both"/>
        <w:rPr>
          <w:color w:val="000000" w:themeColor="text1"/>
          <w:sz w:val="28"/>
          <w:szCs w:val="28"/>
          <w:u w:val="single"/>
        </w:rPr>
      </w:pPr>
      <w:r w:rsidRPr="00B93822">
        <w:rPr>
          <w:b/>
          <w:bCs/>
          <w:color w:val="000000" w:themeColor="text1"/>
          <w:sz w:val="28"/>
          <w:szCs w:val="28"/>
          <w:u w:val="single"/>
        </w:rPr>
        <w:lastRenderedPageBreak/>
        <w:t xml:space="preserve">Цели и задачи изучения предмета: </w:t>
      </w:r>
    </w:p>
    <w:p w:rsidR="005E0DC8" w:rsidRPr="00B93822" w:rsidRDefault="005E0DC8" w:rsidP="00B938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основ музыкальной культуры посредством эмоционального восприятия</w:t>
      </w:r>
    </w:p>
    <w:p w:rsidR="005E0DC8" w:rsidRPr="00B93822" w:rsidRDefault="005E0DC8" w:rsidP="00B9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музыки;</w:t>
      </w:r>
    </w:p>
    <w:p w:rsidR="005E0DC8" w:rsidRPr="00B93822" w:rsidRDefault="005E0DC8" w:rsidP="00B938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эмоционально-ценностного отношения к искусству, художественного</w:t>
      </w:r>
    </w:p>
    <w:p w:rsidR="005E0DC8" w:rsidRPr="00B93822" w:rsidRDefault="005E0DC8" w:rsidP="00B9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вкуса, нравственных и эстетических чувств: любви к Родине, гордости </w:t>
      </w:r>
      <w:proofErr w:type="gramStart"/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великие</w:t>
      </w:r>
    </w:p>
    <w:p w:rsidR="005E0DC8" w:rsidRPr="00B93822" w:rsidRDefault="005E0DC8" w:rsidP="00B9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музыкального искусства Отечества, уважения к истории, традициям,</w:t>
      </w:r>
    </w:p>
    <w:p w:rsidR="005E0DC8" w:rsidRPr="00B93822" w:rsidRDefault="005E0DC8" w:rsidP="00B9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музыкальной культуре своего народа и других народов мира;</w:t>
      </w:r>
    </w:p>
    <w:p w:rsidR="005E0DC8" w:rsidRPr="00B93822" w:rsidRDefault="005E0DC8" w:rsidP="00B938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восприятия музыки, интереса к музыке и музыкальной деятельности,</w:t>
      </w:r>
    </w:p>
    <w:p w:rsidR="005E0DC8" w:rsidRPr="00B93822" w:rsidRDefault="005E0DC8" w:rsidP="00B9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образного и ассоциативного мышления и воображения, музыкальной памяти и слуха,</w:t>
      </w:r>
    </w:p>
    <w:p w:rsidR="005E0DC8" w:rsidRPr="00B93822" w:rsidRDefault="005E0DC8" w:rsidP="00B9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певческого голоса, творческих способностей в различных видах </w:t>
      </w:r>
      <w:proofErr w:type="gramStart"/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музыкальной</w:t>
      </w:r>
      <w:proofErr w:type="gramEnd"/>
    </w:p>
    <w:p w:rsidR="005E0DC8" w:rsidRPr="00B93822" w:rsidRDefault="005E0DC8" w:rsidP="00B9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деятельности;</w:t>
      </w:r>
    </w:p>
    <w:p w:rsidR="005E0DC8" w:rsidRPr="00B93822" w:rsidRDefault="005E0DC8" w:rsidP="00B938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обогащение знаний о музыке, других видах искусства и художественного творчества;</w:t>
      </w:r>
    </w:p>
    <w:p w:rsidR="005E0DC8" w:rsidRPr="00B93822" w:rsidRDefault="005E0DC8" w:rsidP="00B938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практическими умениями и навыками в учебно-творческой деятельности</w:t>
      </w:r>
    </w:p>
    <w:p w:rsidR="005E0DC8" w:rsidRPr="00B93822" w:rsidRDefault="005E0DC8" w:rsidP="00B9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(пение, слушание музыки, игра на элементарных музыкальных инструментах,</w:t>
      </w:r>
      <w:proofErr w:type="gramEnd"/>
    </w:p>
    <w:p w:rsidR="005E0DC8" w:rsidRPr="00B93822" w:rsidRDefault="005E0DC8" w:rsidP="00B9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музыкально-пластическое движение и импровизация).</w:t>
      </w:r>
      <w:proofErr w:type="gramEnd"/>
    </w:p>
    <w:p w:rsidR="003A4F99" w:rsidRPr="00B93822" w:rsidRDefault="003A4F99" w:rsidP="00B93822">
      <w:pPr>
        <w:pStyle w:val="Default"/>
        <w:jc w:val="both"/>
        <w:rPr>
          <w:b/>
          <w:color w:val="000000" w:themeColor="text1"/>
          <w:sz w:val="28"/>
          <w:szCs w:val="28"/>
          <w:u w:val="single"/>
        </w:rPr>
      </w:pPr>
      <w:r w:rsidRPr="00B93822">
        <w:rPr>
          <w:b/>
          <w:color w:val="000000" w:themeColor="text1"/>
          <w:sz w:val="28"/>
          <w:szCs w:val="28"/>
          <w:u w:val="single"/>
        </w:rPr>
        <w:t>Основные разделы рабочих программ.</w:t>
      </w:r>
    </w:p>
    <w:p w:rsidR="003A4F99" w:rsidRPr="00B93822" w:rsidRDefault="003A4F99" w:rsidP="00B93822">
      <w:pPr>
        <w:autoSpaceDE w:val="0"/>
        <w:spacing w:line="240" w:lineRule="auto"/>
        <w:jc w:val="both"/>
        <w:rPr>
          <w:rFonts w:ascii="Times New Roman" w:eastAsia="NewtonC-BoldItalic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B93822">
        <w:rPr>
          <w:rFonts w:ascii="Times New Roman" w:eastAsia="NewtonC-BoldItalic" w:hAnsi="Times New Roman" w:cs="Times New Roman"/>
          <w:b/>
          <w:bCs/>
          <w:iCs/>
          <w:color w:val="000000" w:themeColor="text1"/>
          <w:sz w:val="28"/>
          <w:szCs w:val="28"/>
        </w:rPr>
        <w:t>3 класс:</w:t>
      </w:r>
    </w:p>
    <w:p w:rsidR="00D74884" w:rsidRPr="00B93822" w:rsidRDefault="00D74884" w:rsidP="00B938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3822">
        <w:rPr>
          <w:rFonts w:ascii="Times New Roman" w:hAnsi="Times New Roman" w:cs="Times New Roman"/>
          <w:bCs/>
          <w:iCs/>
          <w:sz w:val="28"/>
          <w:szCs w:val="28"/>
        </w:rPr>
        <w:t xml:space="preserve">«Песня, танец, марш перерастают в </w:t>
      </w:r>
      <w:proofErr w:type="spellStart"/>
      <w:r w:rsidRPr="00B93822">
        <w:rPr>
          <w:rFonts w:ascii="Times New Roman" w:hAnsi="Times New Roman" w:cs="Times New Roman"/>
          <w:bCs/>
          <w:iCs/>
          <w:sz w:val="28"/>
          <w:szCs w:val="28"/>
        </w:rPr>
        <w:t>песенность</w:t>
      </w:r>
      <w:proofErr w:type="spellEnd"/>
      <w:r w:rsidRPr="00B9382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B93822">
        <w:rPr>
          <w:rFonts w:ascii="Times New Roman" w:hAnsi="Times New Roman" w:cs="Times New Roman"/>
          <w:bCs/>
          <w:iCs/>
          <w:sz w:val="28"/>
          <w:szCs w:val="28"/>
        </w:rPr>
        <w:t>танцевальность</w:t>
      </w:r>
      <w:proofErr w:type="spellEnd"/>
      <w:r w:rsidRPr="00B9382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B93822">
        <w:rPr>
          <w:rFonts w:ascii="Times New Roman" w:hAnsi="Times New Roman" w:cs="Times New Roman"/>
          <w:bCs/>
          <w:iCs/>
          <w:sz w:val="28"/>
          <w:szCs w:val="28"/>
        </w:rPr>
        <w:t>маршевость</w:t>
      </w:r>
      <w:proofErr w:type="spellEnd"/>
      <w:r w:rsidRPr="00B93822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74884" w:rsidRPr="00B93822" w:rsidRDefault="00D74884" w:rsidP="00B938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38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3822">
        <w:rPr>
          <w:rFonts w:ascii="Times New Roman" w:hAnsi="Times New Roman" w:cs="Times New Roman"/>
          <w:bCs/>
          <w:iCs/>
          <w:sz w:val="28"/>
          <w:szCs w:val="28"/>
        </w:rPr>
        <w:t>«Интонация»</w:t>
      </w:r>
    </w:p>
    <w:p w:rsidR="00D74884" w:rsidRPr="00B93822" w:rsidRDefault="00D74884" w:rsidP="00B938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38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3822">
        <w:rPr>
          <w:rFonts w:ascii="Times New Roman" w:hAnsi="Times New Roman" w:cs="Times New Roman"/>
          <w:bCs/>
          <w:iCs/>
          <w:sz w:val="28"/>
          <w:szCs w:val="28"/>
        </w:rPr>
        <w:t>«Развитие музыки»</w:t>
      </w:r>
    </w:p>
    <w:p w:rsidR="00D74884" w:rsidRPr="00B93822" w:rsidRDefault="00D74884" w:rsidP="00B938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38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3822">
        <w:rPr>
          <w:rFonts w:ascii="Times New Roman" w:hAnsi="Times New Roman" w:cs="Times New Roman"/>
          <w:bCs/>
          <w:iCs/>
          <w:sz w:val="28"/>
          <w:szCs w:val="28"/>
        </w:rPr>
        <w:t>«Построение (формы) музыки»</w:t>
      </w:r>
    </w:p>
    <w:p w:rsidR="00D74884" w:rsidRPr="00B93822" w:rsidRDefault="003A4F99" w:rsidP="00B93822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b/>
          <w:color w:val="000000" w:themeColor="text1"/>
          <w:sz w:val="28"/>
          <w:szCs w:val="28"/>
        </w:rPr>
      </w:pPr>
      <w:r w:rsidRPr="00B93822">
        <w:rPr>
          <w:rFonts w:ascii="Times New Roman" w:eastAsia="NewtonC" w:hAnsi="Times New Roman" w:cs="Times New Roman"/>
          <w:b/>
          <w:color w:val="000000" w:themeColor="text1"/>
          <w:sz w:val="28"/>
          <w:szCs w:val="28"/>
        </w:rPr>
        <w:t>4 класс:</w:t>
      </w:r>
    </w:p>
    <w:p w:rsidR="00D74884" w:rsidRPr="00B93822" w:rsidRDefault="00D74884" w:rsidP="00B938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822">
        <w:rPr>
          <w:bCs/>
          <w:color w:val="000000"/>
          <w:sz w:val="28"/>
          <w:szCs w:val="28"/>
        </w:rPr>
        <w:t xml:space="preserve"> «Музыка моего народа» 9 ч.</w:t>
      </w:r>
    </w:p>
    <w:p w:rsidR="00D74884" w:rsidRPr="00B93822" w:rsidRDefault="00D74884" w:rsidP="00B938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822">
        <w:rPr>
          <w:bCs/>
          <w:color w:val="000000"/>
          <w:sz w:val="28"/>
          <w:szCs w:val="28"/>
        </w:rPr>
        <w:t>«Между музыкой моего народа и музыкой других народов моей страны нет непереходимых границ» 7 ч.</w:t>
      </w:r>
    </w:p>
    <w:p w:rsidR="00D74884" w:rsidRPr="00B93822" w:rsidRDefault="00D74884" w:rsidP="00B938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822">
        <w:rPr>
          <w:bCs/>
          <w:color w:val="000000"/>
          <w:sz w:val="28"/>
          <w:szCs w:val="28"/>
        </w:rPr>
        <w:t>«Между музыкой разных народов мира нет непереходимых границ» 10 ч.</w:t>
      </w:r>
    </w:p>
    <w:p w:rsidR="00D74884" w:rsidRPr="00B93822" w:rsidRDefault="00D74884" w:rsidP="00B938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822">
        <w:rPr>
          <w:bCs/>
          <w:color w:val="000000"/>
          <w:sz w:val="28"/>
          <w:szCs w:val="28"/>
        </w:rPr>
        <w:t> «Композитор – исполнитель – слушатель» 9 ч.</w:t>
      </w:r>
    </w:p>
    <w:p w:rsidR="003A4F99" w:rsidRPr="00B93822" w:rsidRDefault="003A4F99" w:rsidP="00B93822">
      <w:pPr>
        <w:shd w:val="clear" w:color="auto" w:fill="FFFFFF"/>
        <w:tabs>
          <w:tab w:val="left" w:pos="771"/>
        </w:tabs>
        <w:spacing w:after="0" w:line="240" w:lineRule="auto"/>
        <w:ind w:right="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8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Периодичность и формы текущего контроля и промежуточная аттестация.</w:t>
      </w:r>
    </w:p>
    <w:p w:rsidR="003A4F99" w:rsidRPr="00B93822" w:rsidRDefault="003A4F99" w:rsidP="00B93822">
      <w:pPr>
        <w:pStyle w:val="2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 3 классе: </w:t>
      </w:r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Pr="00B93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курса встречаются некоторые виды текущего контроля: тест (в конце каждой четверти), творческие контрольные работы </w:t>
      </w:r>
      <w:proofErr w:type="gramStart"/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уроке)</w:t>
      </w:r>
    </w:p>
    <w:p w:rsidR="003A4F99" w:rsidRPr="00B93822" w:rsidRDefault="003A4F99" w:rsidP="00B93822">
      <w:pPr>
        <w:pStyle w:val="2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4 классе:</w:t>
      </w:r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</w:t>
      </w:r>
      <w:r w:rsidRPr="00B93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курса изобразительно искусства встречаются некоторые виды текущего контроля: тест (в конце каждой четверти), творческие контрольные работы </w:t>
      </w:r>
      <w:proofErr w:type="gramStart"/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B93822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уроке)</w:t>
      </w:r>
    </w:p>
    <w:p w:rsidR="003A4F99" w:rsidRPr="00B93822" w:rsidRDefault="003A4F99" w:rsidP="00B9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F99" w:rsidRPr="00B93822" w:rsidRDefault="003A4F99" w:rsidP="00B938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DC8" w:rsidRPr="00B93822" w:rsidRDefault="005E0DC8" w:rsidP="00B9382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E0DC8" w:rsidRPr="00B93822" w:rsidRDefault="005E0DC8" w:rsidP="00B9382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E0DC8" w:rsidRPr="00B93822" w:rsidRDefault="005E0DC8" w:rsidP="00B9382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E0DC8" w:rsidRPr="00B93822" w:rsidRDefault="005E0DC8" w:rsidP="00B9382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E0DC8" w:rsidRPr="00B93822" w:rsidRDefault="005E0DC8" w:rsidP="00B9382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E0DC8" w:rsidRPr="00B93822" w:rsidRDefault="005E0DC8" w:rsidP="00B9382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E0DC8" w:rsidRPr="00B93822" w:rsidRDefault="005E0DC8" w:rsidP="00B938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E0DC8" w:rsidRPr="00B93822" w:rsidSect="00B938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2164"/>
    <w:multiLevelType w:val="hybridMultilevel"/>
    <w:tmpl w:val="63CE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011BA"/>
    <w:multiLevelType w:val="hybridMultilevel"/>
    <w:tmpl w:val="8544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A5D89"/>
    <w:multiLevelType w:val="hybridMultilevel"/>
    <w:tmpl w:val="3AE0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617F"/>
    <w:multiLevelType w:val="hybridMultilevel"/>
    <w:tmpl w:val="0A16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32EAC"/>
    <w:multiLevelType w:val="hybridMultilevel"/>
    <w:tmpl w:val="9FE0BB8C"/>
    <w:lvl w:ilvl="0" w:tplc="6A2A4B0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36DCB"/>
    <w:multiLevelType w:val="hybridMultilevel"/>
    <w:tmpl w:val="5252802A"/>
    <w:lvl w:ilvl="0" w:tplc="B0EE0D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A4475"/>
    <w:multiLevelType w:val="hybridMultilevel"/>
    <w:tmpl w:val="E52C4B5E"/>
    <w:lvl w:ilvl="0" w:tplc="603C3B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215FE"/>
    <w:multiLevelType w:val="hybridMultilevel"/>
    <w:tmpl w:val="F20C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0442E"/>
    <w:multiLevelType w:val="hybridMultilevel"/>
    <w:tmpl w:val="D696C528"/>
    <w:lvl w:ilvl="0" w:tplc="33EE8F6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B5290"/>
    <w:multiLevelType w:val="hybridMultilevel"/>
    <w:tmpl w:val="E4309862"/>
    <w:lvl w:ilvl="0" w:tplc="7A2089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670B0"/>
    <w:multiLevelType w:val="hybridMultilevel"/>
    <w:tmpl w:val="E638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73010"/>
    <w:multiLevelType w:val="hybridMultilevel"/>
    <w:tmpl w:val="606A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1140C"/>
    <w:multiLevelType w:val="hybridMultilevel"/>
    <w:tmpl w:val="A65E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DC8"/>
    <w:rsid w:val="00057BF4"/>
    <w:rsid w:val="003A4F99"/>
    <w:rsid w:val="003D647A"/>
    <w:rsid w:val="003F54F1"/>
    <w:rsid w:val="005D0455"/>
    <w:rsid w:val="005D5C6D"/>
    <w:rsid w:val="005E0DC8"/>
    <w:rsid w:val="00832AF8"/>
    <w:rsid w:val="008C339C"/>
    <w:rsid w:val="008C4C01"/>
    <w:rsid w:val="00901B32"/>
    <w:rsid w:val="00B93822"/>
    <w:rsid w:val="00C3449B"/>
    <w:rsid w:val="00D74884"/>
    <w:rsid w:val="00E0715F"/>
    <w:rsid w:val="00F24A99"/>
    <w:rsid w:val="00F5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4F99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A4F99"/>
  </w:style>
  <w:style w:type="paragraph" w:customStyle="1" w:styleId="2">
    <w:name w:val="стиль2"/>
    <w:basedOn w:val="a"/>
    <w:rsid w:val="003A4F9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D7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Директор</cp:lastModifiedBy>
  <cp:revision>7</cp:revision>
  <dcterms:created xsi:type="dcterms:W3CDTF">2016-11-09T20:42:00Z</dcterms:created>
  <dcterms:modified xsi:type="dcterms:W3CDTF">2020-05-27T11:43:00Z</dcterms:modified>
</cp:coreProperties>
</file>