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C" w:rsidRDefault="0062194C" w:rsidP="00EB5677">
      <w:pPr>
        <w:jc w:val="center"/>
        <w:rPr>
          <w:b/>
          <w:sz w:val="24"/>
          <w:szCs w:val="24"/>
          <w:lang w:val="ru-RU"/>
        </w:rPr>
      </w:pPr>
    </w:p>
    <w:p w:rsidR="0062194C" w:rsidRDefault="00C747AB" w:rsidP="0062194C">
      <w:pPr>
        <w:jc w:val="center"/>
        <w:rPr>
          <w:b/>
          <w:sz w:val="24"/>
          <w:szCs w:val="24"/>
          <w:lang w:val="ru-RU"/>
        </w:rPr>
      </w:pPr>
      <w:r w:rsidRPr="00C747AB">
        <w:rPr>
          <w:b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 wp14:anchorId="05D31AB3" wp14:editId="0EB3F62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641715" cy="6230620"/>
            <wp:effectExtent l="0" t="0" r="0" b="0"/>
            <wp:wrapNone/>
            <wp:docPr id="3" name="Рисунок 3" descr="F:\титульники сканы\аннотац. рп предметн.курс биология 9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сканы\аннотац. рп предметн.курс биология 9 клас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715" cy="623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4C" w:rsidRDefault="0062194C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sz w:val="24"/>
          <w:szCs w:val="24"/>
          <w:lang w:val="ru-RU"/>
        </w:rPr>
      </w:pPr>
    </w:p>
    <w:p w:rsidR="00C747AB" w:rsidRDefault="00C747AB" w:rsidP="00C747AB">
      <w:pPr>
        <w:jc w:val="center"/>
        <w:rPr>
          <w:b/>
          <w:sz w:val="24"/>
          <w:szCs w:val="24"/>
          <w:lang w:val="ru-RU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EB5677" w:rsidRDefault="00EB5677" w:rsidP="00EB5677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 Нормативная база</w:t>
      </w:r>
    </w:p>
    <w:p w:rsidR="00EB5677" w:rsidRDefault="00EB5677" w:rsidP="00EB5677">
      <w:pPr>
        <w:jc w:val="center"/>
        <w:rPr>
          <w:b/>
          <w:sz w:val="24"/>
          <w:szCs w:val="24"/>
          <w:lang w:val="ru-RU"/>
        </w:rPr>
      </w:pPr>
    </w:p>
    <w:p w:rsidR="00EB5677" w:rsidRDefault="00EB5677" w:rsidP="00EB567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Рабочая программа </w:t>
      </w:r>
      <w:r>
        <w:rPr>
          <w:kern w:val="1"/>
          <w:sz w:val="24"/>
          <w:szCs w:val="24"/>
          <w:lang w:val="ru-RU"/>
        </w:rPr>
        <w:t xml:space="preserve">предметного курса </w:t>
      </w:r>
      <w:r>
        <w:rPr>
          <w:sz w:val="24"/>
          <w:szCs w:val="24"/>
          <w:lang w:val="ru-RU"/>
        </w:rPr>
        <w:t>«</w:t>
      </w:r>
      <w:r>
        <w:rPr>
          <w:color w:val="000000"/>
          <w:sz w:val="24"/>
          <w:szCs w:val="24"/>
          <w:lang w:val="ru-RU"/>
        </w:rPr>
        <w:t>Основы биологич</w:t>
      </w:r>
      <w:r w:rsidR="00D317D4">
        <w:rPr>
          <w:color w:val="000000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  <w:lang w:val="ru-RU"/>
        </w:rPr>
        <w:t xml:space="preserve">ских знаний» </w:t>
      </w:r>
      <w:r>
        <w:rPr>
          <w:kern w:val="1"/>
          <w:sz w:val="24"/>
          <w:szCs w:val="24"/>
          <w:lang w:val="ru-RU"/>
        </w:rPr>
        <w:t xml:space="preserve"> в 9 классе</w:t>
      </w:r>
      <w:r>
        <w:rPr>
          <w:sz w:val="24"/>
          <w:szCs w:val="24"/>
          <w:lang w:val="ru-RU"/>
        </w:rPr>
        <w:t xml:space="preserve">   составлены в соответствии с нормативными документами:</w:t>
      </w:r>
    </w:p>
    <w:p w:rsidR="00EB5677" w:rsidRDefault="00EB5677" w:rsidP="00EB5677">
      <w:pPr>
        <w:rPr>
          <w:sz w:val="24"/>
          <w:szCs w:val="24"/>
          <w:lang w:val="ru-RU"/>
        </w:rPr>
      </w:pPr>
    </w:p>
    <w:p w:rsidR="00EB5677" w:rsidRDefault="00EB5677" w:rsidP="00EB5677">
      <w:pPr>
        <w:pStyle w:val="1"/>
        <w:numPr>
          <w:ilvl w:val="0"/>
          <w:numId w:val="1"/>
        </w:numPr>
        <w:spacing w:line="200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Закон РФ «Об образовании в Российской Федерации» от 29 декабря 2012 года № 273- ФЗ;</w:t>
      </w:r>
    </w:p>
    <w:p w:rsidR="00EB5677" w:rsidRDefault="00EB5677" w:rsidP="00EB5677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России от 30.08.2013 № 1015);</w:t>
      </w:r>
    </w:p>
    <w:p w:rsidR="00EB5677" w:rsidRDefault="00EB5677" w:rsidP="00EB5677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EB5677" w:rsidRDefault="00EB5677" w:rsidP="00EB5677">
      <w:pPr>
        <w:pStyle w:val="1"/>
        <w:numPr>
          <w:ilvl w:val="0"/>
          <w:numId w:val="1"/>
        </w:numPr>
        <w:spacing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</w:t>
      </w:r>
      <w:r>
        <w:rPr>
          <w:rFonts w:ascii="Times New Roman" w:hAnsi="Times New Roman"/>
          <w:sz w:val="24"/>
          <w:szCs w:val="24"/>
        </w:rPr>
        <w:t xml:space="preserve">№ 1897»;   </w:t>
      </w:r>
    </w:p>
    <w:p w:rsidR="00EB5677" w:rsidRDefault="00EB5677" w:rsidP="00EB5677">
      <w:pPr>
        <w:pStyle w:val="1"/>
        <w:numPr>
          <w:ilvl w:val="0"/>
          <w:numId w:val="3"/>
        </w:numPr>
        <w:spacing w:line="200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Устав</w:t>
      </w:r>
      <w:proofErr w:type="spellEnd"/>
      <w:r>
        <w:rPr>
          <w:rFonts w:ascii="Times New Roman" w:hAnsi="Times New Roman"/>
          <w:sz w:val="24"/>
          <w:szCs w:val="24"/>
        </w:rPr>
        <w:t xml:space="preserve"> МАОУ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СОШ;</w:t>
      </w:r>
    </w:p>
    <w:p w:rsidR="00EB5677" w:rsidRDefault="00EB5677" w:rsidP="00EB5677">
      <w:pPr>
        <w:pStyle w:val="1"/>
        <w:numPr>
          <w:ilvl w:val="0"/>
          <w:numId w:val="3"/>
        </w:numPr>
        <w:spacing w:line="200" w:lineRule="atLeast"/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Учебный план МАОУ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Бегишевской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СОШ. </w:t>
      </w:r>
    </w:p>
    <w:p w:rsidR="00EB5677" w:rsidRDefault="00EB5677" w:rsidP="00EB5677">
      <w:pPr>
        <w:ind w:left="1125"/>
        <w:jc w:val="both"/>
        <w:rPr>
          <w:sz w:val="24"/>
          <w:szCs w:val="24"/>
          <w:lang w:val="ru-RU"/>
        </w:rPr>
      </w:pPr>
    </w:p>
    <w:p w:rsidR="00EB5677" w:rsidRDefault="00EB5677" w:rsidP="00EB5677">
      <w:pPr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</w:p>
    <w:p w:rsidR="00EB5677" w:rsidRDefault="00EB5677" w:rsidP="00EB5677">
      <w:pPr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 Количество часов, отводимое на изучение предметного курса</w:t>
      </w:r>
    </w:p>
    <w:p w:rsidR="00EB5677" w:rsidRDefault="00EB5677" w:rsidP="00EB567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EB5677" w:rsidRDefault="00EB5677" w:rsidP="00EB5677">
      <w:pPr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Рабочая программа  рассчитана на 34  </w:t>
      </w:r>
      <w:r>
        <w:rPr>
          <w:b/>
          <w:bCs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чебных часа, из расчета 1</w:t>
      </w:r>
      <w:r>
        <w:rPr>
          <w:b/>
          <w:bCs/>
          <w:sz w:val="24"/>
          <w:szCs w:val="24"/>
          <w:lang w:val="ru-RU"/>
        </w:rPr>
        <w:t xml:space="preserve"> </w:t>
      </w:r>
      <w:r w:rsidR="00D317D4">
        <w:rPr>
          <w:sz w:val="24"/>
          <w:szCs w:val="24"/>
          <w:lang w:val="ru-RU"/>
        </w:rPr>
        <w:t>час</w:t>
      </w:r>
      <w:r>
        <w:rPr>
          <w:sz w:val="24"/>
          <w:szCs w:val="24"/>
          <w:lang w:val="ru-RU"/>
        </w:rPr>
        <w:t xml:space="preserve"> в неделю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(34 учебных недель)</w:t>
      </w:r>
    </w:p>
    <w:p w:rsidR="00EB5677" w:rsidRDefault="00EB5677" w:rsidP="00EB5677">
      <w:pPr>
        <w:jc w:val="both"/>
        <w:rPr>
          <w:b/>
          <w:bCs/>
          <w:sz w:val="24"/>
          <w:szCs w:val="24"/>
          <w:lang w:val="ru-RU"/>
        </w:rPr>
      </w:pPr>
    </w:p>
    <w:p w:rsidR="00EB5677" w:rsidRDefault="00EB5677" w:rsidP="00EB5677">
      <w:pPr>
        <w:jc w:val="both"/>
        <w:rPr>
          <w:b/>
          <w:bCs/>
          <w:sz w:val="24"/>
          <w:szCs w:val="24"/>
          <w:lang w:val="ru-RU"/>
        </w:rPr>
      </w:pPr>
    </w:p>
    <w:p w:rsidR="00EB5677" w:rsidRPr="000038EB" w:rsidRDefault="00EB5677" w:rsidP="00EB5677">
      <w:pPr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>3. Цели и задачи изучения предметного курса</w:t>
      </w:r>
    </w:p>
    <w:p w:rsidR="00EB5677" w:rsidRPr="000038EB" w:rsidRDefault="00EB5677" w:rsidP="00EB5677">
      <w:pPr>
        <w:jc w:val="center"/>
        <w:rPr>
          <w:lang w:val="ru-RU"/>
        </w:rPr>
      </w:pPr>
    </w:p>
    <w:p w:rsidR="00EB5677" w:rsidRPr="00EB5677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>Цель курса</w:t>
      </w:r>
    </w:p>
    <w:p w:rsidR="00D317D4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 xml:space="preserve"> </w:t>
      </w: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Систематизировать знания по биологии в соответствии со стандартом образования и спецификацией ОГЭ; </w:t>
      </w:r>
    </w:p>
    <w:p w:rsidR="00AF5CE7" w:rsidRPr="00EB5677" w:rsidRDefault="00EB5677">
      <w:pPr>
        <w:rPr>
          <w:sz w:val="24"/>
          <w:lang w:val="ru-RU"/>
        </w:rPr>
      </w:pP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Удовлетворение индивидуальных образовательных потребностей обучающихся по изучению предмета на повышенном уровне.</w:t>
      </w:r>
    </w:p>
    <w:p w:rsidR="00EB5677" w:rsidRPr="00EB5677" w:rsidRDefault="00EB5677">
      <w:pPr>
        <w:rPr>
          <w:sz w:val="24"/>
          <w:lang w:val="ru-RU"/>
        </w:rPr>
      </w:pPr>
    </w:p>
    <w:p w:rsidR="00EB5677" w:rsidRPr="00EB5677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 xml:space="preserve">Задачи </w:t>
      </w:r>
    </w:p>
    <w:p w:rsidR="00EB5677" w:rsidRPr="00EB5677" w:rsidRDefault="00EB5677">
      <w:pPr>
        <w:rPr>
          <w:sz w:val="24"/>
          <w:lang w:val="ru-RU"/>
        </w:rPr>
      </w:pPr>
    </w:p>
    <w:p w:rsidR="00EB5677" w:rsidRPr="00EB5677" w:rsidRDefault="00EB5677">
      <w:pPr>
        <w:rPr>
          <w:sz w:val="24"/>
          <w:lang w:val="ru-RU"/>
        </w:rPr>
      </w:pPr>
      <w:r w:rsidRPr="00EB5677">
        <w:rPr>
          <w:sz w:val="24"/>
          <w:lang w:val="ru-RU"/>
        </w:rPr>
        <w:t xml:space="preserve">- </w:t>
      </w:r>
      <w:r w:rsidRPr="006E0907">
        <w:rPr>
          <w:sz w:val="24"/>
          <w:lang w:val="ru-RU"/>
        </w:rPr>
        <w:t xml:space="preserve">Повышение качества биологического образования, формирование практических умений и навыков; </w:t>
      </w:r>
    </w:p>
    <w:p w:rsidR="00EB5677" w:rsidRPr="00EB5677" w:rsidRDefault="00EB5677">
      <w:pPr>
        <w:rPr>
          <w:sz w:val="24"/>
          <w:lang w:val="ru-RU"/>
        </w:rPr>
      </w:pP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Развитие познавательных интересов, интеллектуальных и творческих способностей в процессе работы с различными источниками информации;</w:t>
      </w:r>
    </w:p>
    <w:p w:rsidR="00EB5677" w:rsidRPr="00EB5677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 xml:space="preserve"> </w:t>
      </w: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Отработка умений и навыков по выполнению типовых заданий, применяемых в контрольно-измерительных материалах; </w:t>
      </w:r>
    </w:p>
    <w:p w:rsidR="00EB5677" w:rsidRPr="00EB5677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 xml:space="preserve"> </w:t>
      </w: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Повторение, закрепление и углубление знаний по основным разделам школьного курса биологии с помощью различных образовательных ресурсов;</w:t>
      </w:r>
    </w:p>
    <w:p w:rsidR="00EB5677" w:rsidRPr="00EB5677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 xml:space="preserve"> </w:t>
      </w: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Создание условий для самообразования, формирования умений и навыков самостоятельной работы и самоконтроля своих достижений; </w:t>
      </w:r>
    </w:p>
    <w:p w:rsidR="00EB5677" w:rsidRDefault="00EB5677">
      <w:pPr>
        <w:rPr>
          <w:sz w:val="24"/>
          <w:lang w:val="ru-RU"/>
        </w:rPr>
      </w:pP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Создание условий для дифференцированного обучения и самоопределения обучающихся.</w:t>
      </w:r>
    </w:p>
    <w:p w:rsidR="00EB5677" w:rsidRDefault="00EB5677">
      <w:pPr>
        <w:rPr>
          <w:sz w:val="24"/>
          <w:lang w:val="ru-RU"/>
        </w:rPr>
      </w:pPr>
    </w:p>
    <w:p w:rsidR="00EB5677" w:rsidRDefault="00EB5677" w:rsidP="00EB5677">
      <w:pPr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4. Периодичность и формы текущего контроля</w:t>
      </w:r>
    </w:p>
    <w:p w:rsidR="00EB5677" w:rsidRDefault="00EB5677" w:rsidP="00EB5677">
      <w:pPr>
        <w:jc w:val="center"/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Контроль и оценка знаний и умений по </w:t>
      </w:r>
      <w:r>
        <w:rPr>
          <w:color w:val="000000"/>
          <w:kern w:val="1"/>
          <w:sz w:val="24"/>
          <w:szCs w:val="24"/>
          <w:lang w:val="ru-RU"/>
        </w:rPr>
        <w:t>предметному курсу</w:t>
      </w:r>
      <w:r>
        <w:rPr>
          <w:color w:val="000000"/>
          <w:sz w:val="24"/>
          <w:szCs w:val="24"/>
          <w:lang w:val="ru-RU"/>
        </w:rPr>
        <w:t xml:space="preserve">  проводится на каждом уроке.  </w:t>
      </w:r>
    </w:p>
    <w:p w:rsidR="00EB5677" w:rsidRDefault="00EB5677" w:rsidP="00EB5677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Для контроля и оценки знаний и умений по курсу используются самостоятельные работы, письменные контрольные работы, </w:t>
      </w:r>
      <w:proofErr w:type="gramStart"/>
      <w:r>
        <w:rPr>
          <w:color w:val="000000"/>
          <w:sz w:val="24"/>
          <w:szCs w:val="24"/>
          <w:lang w:val="ru-RU"/>
        </w:rPr>
        <w:t>тестирование .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</w:p>
    <w:p w:rsidR="00EB5677" w:rsidRDefault="00EB5677" w:rsidP="00EB5677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Текущий контроль проводится как в письменной, так и в устной форме. </w:t>
      </w: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Тематический  и итоговый контроль проводится в форме тестирования.</w:t>
      </w: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Pr="00EB5677" w:rsidRDefault="00EB5677">
      <w:pPr>
        <w:rPr>
          <w:sz w:val="24"/>
          <w:lang w:val="ru-RU"/>
        </w:rPr>
      </w:pPr>
      <w:bookmarkStart w:id="0" w:name="_GoBack"/>
      <w:bookmarkEnd w:id="0"/>
    </w:p>
    <w:sectPr w:rsidR="00EB5677" w:rsidRPr="00EB5677" w:rsidSect="00EB5677">
      <w:footerReference w:type="even" r:id="rId8"/>
      <w:footerReference w:type="default" r:id="rId9"/>
      <w:footerReference w:type="first" r:id="rId10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00" w:rsidRDefault="00994800" w:rsidP="00994800">
      <w:r>
        <w:separator/>
      </w:r>
    </w:p>
  </w:endnote>
  <w:endnote w:type="continuationSeparator" w:id="0">
    <w:p w:rsidR="00994800" w:rsidRDefault="00994800" w:rsidP="0099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D4" w:rsidRDefault="002461C4" w:rsidP="007475D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317D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75D4" w:rsidRDefault="00C747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D4" w:rsidRDefault="002461C4" w:rsidP="007475D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317D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747AB">
      <w:rPr>
        <w:rStyle w:val="a3"/>
        <w:noProof/>
      </w:rPr>
      <w:t>3</w:t>
    </w:r>
    <w:r>
      <w:rPr>
        <w:rStyle w:val="a3"/>
      </w:rPr>
      <w:fldChar w:fldCharType="end"/>
    </w:r>
  </w:p>
  <w:p w:rsidR="007475D4" w:rsidRDefault="00D317D4">
    <w:pPr>
      <w:pStyle w:val="a4"/>
      <w:ind w:right="360"/>
      <w:jc w:val="center"/>
    </w:pPr>
    <w:r>
      <w:t xml:space="preserve">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80" w:rsidRPr="001E7D80" w:rsidRDefault="00C747AB" w:rsidP="001E7D80">
    <w:pPr>
      <w:pStyle w:val="a4"/>
      <w:rPr>
        <w:lang w:val="ru-RU"/>
      </w:rPr>
    </w:pPr>
  </w:p>
  <w:p w:rsidR="007475D4" w:rsidRDefault="00C747A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00" w:rsidRDefault="00994800" w:rsidP="00994800">
      <w:r>
        <w:separator/>
      </w:r>
    </w:p>
  </w:footnote>
  <w:footnote w:type="continuationSeparator" w:id="0">
    <w:p w:rsidR="00994800" w:rsidRDefault="00994800" w:rsidP="0099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Times New Roman" w:hint="default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 w:hint="default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24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44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64" w:hanging="360"/>
      </w:pPr>
      <w:rPr>
        <w:rFonts w:ascii="Symbol" w:hAnsi="Symbol" w:cs="Symbol"/>
        <w:sz w:val="2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84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04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24" w:hanging="360"/>
      </w:pPr>
      <w:rPr>
        <w:rFonts w:ascii="Symbol" w:hAnsi="Symbol" w:cs="Symbol"/>
        <w:sz w:val="2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44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64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2808008F"/>
    <w:multiLevelType w:val="hybridMultilevel"/>
    <w:tmpl w:val="4DE4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677"/>
    <w:rsid w:val="002461C4"/>
    <w:rsid w:val="002B4ADA"/>
    <w:rsid w:val="003135AB"/>
    <w:rsid w:val="00473291"/>
    <w:rsid w:val="0062194C"/>
    <w:rsid w:val="006E0907"/>
    <w:rsid w:val="00994800"/>
    <w:rsid w:val="00AF5CE7"/>
    <w:rsid w:val="00C522EA"/>
    <w:rsid w:val="00C747AB"/>
    <w:rsid w:val="00CE2C77"/>
    <w:rsid w:val="00D317D4"/>
    <w:rsid w:val="00E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9AC39-756B-42BE-9FBE-C09972F1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5677"/>
    <w:pPr>
      <w:ind w:left="720"/>
    </w:pPr>
    <w:rPr>
      <w:rFonts w:ascii="Calibri" w:hAnsi="Calibri"/>
    </w:rPr>
  </w:style>
  <w:style w:type="character" w:styleId="a3">
    <w:name w:val="page number"/>
    <w:basedOn w:val="a0"/>
    <w:rsid w:val="00EB5677"/>
  </w:style>
  <w:style w:type="paragraph" w:styleId="a4">
    <w:name w:val="footer"/>
    <w:basedOn w:val="a"/>
    <w:link w:val="a5"/>
    <w:uiPriority w:val="99"/>
    <w:rsid w:val="00EB56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B5677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uiPriority w:val="99"/>
    <w:unhideWhenUsed/>
    <w:rsid w:val="00D317D4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styleId="a7">
    <w:name w:val="Table Grid"/>
    <w:basedOn w:val="a1"/>
    <w:uiPriority w:val="59"/>
    <w:rsid w:val="00D317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317D4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2021-02-13T08:35:00Z</dcterms:created>
  <dcterms:modified xsi:type="dcterms:W3CDTF">2021-02-26T08:05:00Z</dcterms:modified>
</cp:coreProperties>
</file>