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CF" w:rsidRDefault="00480F42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3174</wp:posOffset>
            </wp:positionV>
            <wp:extent cx="9934575" cy="6677025"/>
            <wp:effectExtent l="19050" t="0" r="0" b="0"/>
            <wp:wrapNone/>
            <wp:docPr id="1" name="Рисунок 1" descr="C:\Users\User\Desktop\титульники\сканы\IMG_20211123_09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сканы\IMG_20211123_092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67" cy="667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FCF" w:rsidRPr="00107A4F">
        <w:rPr>
          <w:rFonts w:ascii="Times New Roman" w:hAnsi="Times New Roman"/>
          <w:sz w:val="24"/>
          <w:szCs w:val="24"/>
        </w:rPr>
        <w:t xml:space="preserve">             </w:t>
      </w: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Pr="002B1FCF" w:rsidRDefault="002B1FCF" w:rsidP="002B1FCF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1FCF">
        <w:rPr>
          <w:rFonts w:ascii="Times New Roman" w:hAnsi="Times New Roman"/>
          <w:sz w:val="24"/>
          <w:szCs w:val="24"/>
        </w:rPr>
        <w:t>Аннотация к рабочим программам разрабатывается на основе следующих нормативных документов:</w:t>
      </w:r>
    </w:p>
    <w:p w:rsidR="002B1FCF" w:rsidRPr="002B1FCF" w:rsidRDefault="002B1FCF" w:rsidP="002B1FCF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B1FCF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2B1FCF" w:rsidRPr="002B1FCF" w:rsidRDefault="002B1FCF" w:rsidP="002B1FCF">
      <w:pPr>
        <w:pStyle w:val="a3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B1FCF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B1F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B1FCF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2B1FCF" w:rsidRPr="002B1FCF" w:rsidRDefault="002B1FCF" w:rsidP="002B1FCF">
      <w:pPr>
        <w:pStyle w:val="a3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B1FC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B1F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B1FCF">
        <w:rPr>
          <w:rFonts w:ascii="Times New Roman" w:hAnsi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B1FCF" w:rsidRPr="002B1FCF" w:rsidRDefault="002B1FCF" w:rsidP="002B1FCF">
      <w:pPr>
        <w:pStyle w:val="a3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B1F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2B1FC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B1F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2B1FC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B1F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2B1FC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B1F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2B1FC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2B1FCF" w:rsidRPr="002B1FCF" w:rsidRDefault="002B1FCF" w:rsidP="002B1FCF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B1FC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2B1FCF" w:rsidRPr="002B1FCF" w:rsidRDefault="002B1FCF" w:rsidP="002B1FCF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B1FC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B1F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B1FCF">
        <w:rPr>
          <w:rFonts w:ascii="Times New Roman" w:hAnsi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2B1FCF" w:rsidRPr="002B1FCF" w:rsidRDefault="002B1FCF" w:rsidP="002B1FCF">
      <w:pPr>
        <w:pStyle w:val="a3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B1FCF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2B1FCF" w:rsidRDefault="002B1FCF" w:rsidP="002B1FCF">
      <w:pPr>
        <w:pStyle w:val="a3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B1FCF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 xml:space="preserve">ебный план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на 2021-2022 учебный год </w:t>
      </w:r>
    </w:p>
    <w:p w:rsidR="002B1FCF" w:rsidRDefault="002B1FCF" w:rsidP="002B1F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FCF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2B1FCF">
        <w:rPr>
          <w:rFonts w:ascii="Times New Roman" w:hAnsi="Times New Roman"/>
          <w:b/>
          <w:sz w:val="24"/>
          <w:szCs w:val="24"/>
        </w:rPr>
        <w:t>часов</w:t>
      </w:r>
      <w:proofErr w:type="gramEnd"/>
      <w:r w:rsidRPr="002B1FCF">
        <w:rPr>
          <w:rFonts w:ascii="Times New Roman" w:hAnsi="Times New Roman"/>
          <w:b/>
          <w:sz w:val="24"/>
          <w:szCs w:val="24"/>
        </w:rPr>
        <w:t xml:space="preserve"> отводимое на изучение курса внеурочной деятельности:</w:t>
      </w:r>
      <w:r>
        <w:rPr>
          <w:rFonts w:ascii="Times New Roman" w:hAnsi="Times New Roman"/>
          <w:sz w:val="24"/>
          <w:szCs w:val="24"/>
        </w:rPr>
        <w:t xml:space="preserve"> 1 час в неделю, 34 часа в год. </w:t>
      </w:r>
    </w:p>
    <w:p w:rsidR="002B1FCF" w:rsidRPr="002B1FCF" w:rsidRDefault="002B1FCF" w:rsidP="002B1F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FCF" w:rsidRPr="00107A4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b/>
          <w:sz w:val="24"/>
          <w:szCs w:val="24"/>
        </w:rPr>
        <w:t>Цель курса внеурочной занятости</w:t>
      </w:r>
      <w:r w:rsidRPr="00107A4F">
        <w:rPr>
          <w:rFonts w:ascii="Times New Roman" w:hAnsi="Times New Roman"/>
          <w:sz w:val="24"/>
          <w:szCs w:val="24"/>
        </w:rPr>
        <w:t>:  реализовать возможности кино как фактора социализации для формирования патриотичности и толерантности у школьников.</w:t>
      </w:r>
    </w:p>
    <w:p w:rsidR="002B1FCF" w:rsidRPr="00107A4F" w:rsidRDefault="002B1FCF" w:rsidP="002B1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A4F">
        <w:rPr>
          <w:rFonts w:ascii="Times New Roman" w:hAnsi="Times New Roman"/>
          <w:b/>
          <w:sz w:val="24"/>
          <w:szCs w:val="24"/>
        </w:rPr>
        <w:t>Задачи:</w:t>
      </w:r>
    </w:p>
    <w:p w:rsidR="002B1FCF" w:rsidRPr="00107A4F" w:rsidRDefault="002B1FCF" w:rsidP="002B1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Способствовать формированию общей культурной компетентности учащихся</w:t>
      </w:r>
    </w:p>
    <w:p w:rsidR="002B1FCF" w:rsidRPr="00107A4F" w:rsidRDefault="002B1FCF" w:rsidP="002B1F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 xml:space="preserve">Способствовать воспитанию зрительской культуры </w:t>
      </w:r>
    </w:p>
    <w:p w:rsidR="002B1FCF" w:rsidRPr="00107A4F" w:rsidRDefault="002B1FCF" w:rsidP="002B1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Способствовать развитию коммуникативной культуры</w:t>
      </w:r>
    </w:p>
    <w:p w:rsidR="002B1FCF" w:rsidRPr="00107A4F" w:rsidRDefault="002B1FCF" w:rsidP="002B1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Создать условия, способствующие формирования познавательного процесса, оценочных суждений.</w:t>
      </w:r>
    </w:p>
    <w:p w:rsidR="002B1FCF" w:rsidRPr="00107A4F" w:rsidRDefault="002B1FCF" w:rsidP="002B1FCF">
      <w:pPr>
        <w:pStyle w:val="a3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Способствовать формированию чувств сопричастности, сопереживания; уважения к разным культурам и их представителям.</w:t>
      </w:r>
    </w:p>
    <w:p w:rsidR="002B1FCF" w:rsidRPr="00107A4F" w:rsidRDefault="002B1FCF" w:rsidP="002B1F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b/>
          <w:sz w:val="24"/>
          <w:szCs w:val="24"/>
        </w:rPr>
        <w:t>Специфика цикла занятий</w:t>
      </w:r>
      <w:r w:rsidRPr="00107A4F">
        <w:rPr>
          <w:rFonts w:ascii="Times New Roman" w:hAnsi="Times New Roman"/>
          <w:sz w:val="24"/>
          <w:szCs w:val="24"/>
        </w:rPr>
        <w:t>:</w:t>
      </w:r>
    </w:p>
    <w:p w:rsidR="002B1FCF" w:rsidRPr="00107A4F" w:rsidRDefault="002B1FCF" w:rsidP="002B1F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lastRenderedPageBreak/>
        <w:t>Цикл занятий предназначен для учащихся средней школы. Занятия проходят во внеурочное время. Они не ограничены рамками временными и прохождением программы. Цикл основан на принципе добровольности и личной заинтересованности  учащихся. В работе  должна осуществляться:</w:t>
      </w:r>
    </w:p>
    <w:p w:rsidR="002B1FCF" w:rsidRPr="00107A4F" w:rsidRDefault="002B1FCF" w:rsidP="002B1FCF">
      <w:pPr>
        <w:pStyle w:val="a3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 xml:space="preserve">Опора на </w:t>
      </w:r>
      <w:proofErr w:type="spellStart"/>
      <w:r w:rsidRPr="00107A4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07A4F">
        <w:rPr>
          <w:rFonts w:ascii="Times New Roman" w:hAnsi="Times New Roman"/>
          <w:sz w:val="24"/>
          <w:szCs w:val="24"/>
        </w:rPr>
        <w:t xml:space="preserve"> подход в образовательном процессе, преобладание практических занятий.</w:t>
      </w:r>
    </w:p>
    <w:p w:rsidR="002B1FCF" w:rsidRPr="00107A4F" w:rsidRDefault="002B1FCF" w:rsidP="002B1FCF">
      <w:pPr>
        <w:pStyle w:val="a3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Работа с первоисточниками («текстами культуры»), а не с их опосредованным описанием.</w:t>
      </w:r>
    </w:p>
    <w:p w:rsidR="002B1FCF" w:rsidRPr="00107A4F" w:rsidRDefault="002B1FCF" w:rsidP="002B1FCF">
      <w:pPr>
        <w:pStyle w:val="a3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Система развивающих,  творческих заданий, ориентированных на использование личного опыта ученика.</w:t>
      </w: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4A2" w:rsidRPr="00107A4F" w:rsidRDefault="003F74A2" w:rsidP="003F7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 xml:space="preserve">Воспитание патриотичности и толерантности – сложная задача, которая может решаться разными педагогическими способами. Искусство учит и воспитывает, расширяя жизненный опыт личности, включая в него освоенные при помощи искусства новые ситуации и отношения. </w:t>
      </w:r>
      <w:r w:rsidRPr="00107A4F">
        <w:rPr>
          <w:rFonts w:ascii="Times New Roman" w:eastAsia="Times New Roman" w:hAnsi="Times New Roman"/>
          <w:sz w:val="24"/>
          <w:szCs w:val="24"/>
          <w:lang w:eastAsia="ru-RU"/>
        </w:rPr>
        <w:t>В нынешний век повсеместного распространения массовой культуры кинематограф как самый популярный и распространенный ее носитель представляет собой богатейший источник информации. В мире стремительно развивающихся технологий и высокого темпа жизни, когда печатное слово, к сожалению, отходит на второй план, кино приобретает особую роль в формировании мировоззрения целых поколений</w:t>
      </w:r>
      <w:r w:rsidRPr="00107A4F">
        <w:rPr>
          <w:rFonts w:ascii="Times New Roman" w:hAnsi="Times New Roman"/>
          <w:sz w:val="24"/>
          <w:szCs w:val="24"/>
        </w:rPr>
        <w:t>.  Социально-педагогический потенциал киноискусства определяется многообразием его функций, из которых применительно к задачам использования кино как средства формирования у учащихся патриотичности и толерантности, особое значение имеют познавательная, коммуникативная, развивающая и воспитательная. Помимо того, что кинематограф всегда был и остается одним из самых популярных средств массовой информации, нацеленных на самую широкую аудиторию, с первых минут своего существования он причисляется к искусству, коим остается до сих пор.</w:t>
      </w:r>
    </w:p>
    <w:p w:rsidR="003F74A2" w:rsidRPr="00107A4F" w:rsidRDefault="003F74A2" w:rsidP="003F7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 xml:space="preserve">          Кино воспитывает у молодого человека определенные взгляды на жизнь и общество, принципы, симпатии и антипатии, т. е. способствует формированию внутренних образцов, регуляторов поведения, которые в будущем сравнительно устойчивым образом будут влиять на его поведение. Причем, усвоение экранных моделей поведения и формирование ценностных отношений сопровождаются интенсивными переживаниями, затрагивающими глубинные структуры личности.</w:t>
      </w: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Pr="003F74A2" w:rsidRDefault="003F74A2" w:rsidP="002B1FC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74A2">
        <w:rPr>
          <w:rFonts w:ascii="Times New Roman" w:hAnsi="Times New Roman"/>
          <w:b/>
          <w:i/>
          <w:color w:val="000000"/>
          <w:sz w:val="24"/>
          <w:szCs w:val="24"/>
          <w:shd w:val="clear" w:color="auto" w:fill="F9FAFA"/>
        </w:rPr>
        <w:t>Оценка знаний и умений обучающихся проводится в форме творческих работ.</w:t>
      </w: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FCF" w:rsidRDefault="002B1FCF" w:rsidP="002B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1D1" w:rsidRPr="002B1FCF" w:rsidRDefault="00B151D1" w:rsidP="003F74A2"/>
    <w:sectPr w:rsidR="00B151D1" w:rsidRPr="002B1FCF" w:rsidSect="002B1F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B59"/>
    <w:multiLevelType w:val="hybridMultilevel"/>
    <w:tmpl w:val="673CC3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460D2B"/>
    <w:multiLevelType w:val="hybridMultilevel"/>
    <w:tmpl w:val="C4B8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8479F"/>
    <w:multiLevelType w:val="hybridMultilevel"/>
    <w:tmpl w:val="CEFC1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6443C"/>
    <w:multiLevelType w:val="hybridMultilevel"/>
    <w:tmpl w:val="0D92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F80245D"/>
    <w:multiLevelType w:val="hybridMultilevel"/>
    <w:tmpl w:val="A440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FCF"/>
    <w:rsid w:val="002B1FCF"/>
    <w:rsid w:val="003F74A2"/>
    <w:rsid w:val="00480F42"/>
    <w:rsid w:val="009B47F0"/>
    <w:rsid w:val="00B151D1"/>
    <w:rsid w:val="00B2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CF"/>
    <w:pPr>
      <w:ind w:left="720"/>
      <w:contextualSpacing/>
    </w:pPr>
  </w:style>
  <w:style w:type="paragraph" w:customStyle="1" w:styleId="1">
    <w:name w:val="Знак1"/>
    <w:basedOn w:val="a"/>
    <w:rsid w:val="002B1F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B1FCF"/>
  </w:style>
  <w:style w:type="paragraph" w:styleId="a4">
    <w:name w:val="Balloon Text"/>
    <w:basedOn w:val="a"/>
    <w:link w:val="a5"/>
    <w:uiPriority w:val="99"/>
    <w:semiHidden/>
    <w:unhideWhenUsed/>
    <w:rsid w:val="0048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2022-01-27T07:50:00Z</dcterms:created>
  <dcterms:modified xsi:type="dcterms:W3CDTF">2022-01-27T08:44:00Z</dcterms:modified>
</cp:coreProperties>
</file>