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0C5D" w14:textId="1984F60A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F12F64" wp14:editId="76A12051">
            <wp:simplePos x="0" y="0"/>
            <wp:positionH relativeFrom="page">
              <wp:align>right</wp:align>
            </wp:positionH>
            <wp:positionV relativeFrom="paragraph">
              <wp:posOffset>-2600970</wp:posOffset>
            </wp:positionV>
            <wp:extent cx="7444086" cy="10685184"/>
            <wp:effectExtent l="0" t="1588" r="3493" b="3492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4086" cy="1068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203BA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968A90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E2EF7F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529494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6AF5B4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8A7D57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527D12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89019E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12D113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61CD71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C66AB8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C4A574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4DA40F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114D82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CBFD7A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F43D03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ACED8F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C8AF7F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9DB939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136290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5A19B7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ADD45D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8A523F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536A61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414443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FBB16B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6F4DF7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7B2314" w14:textId="77777777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0BE91F" w14:textId="77777777" w:rsidR="00F8521D" w:rsidRDefault="00F8521D" w:rsidP="00F8521D">
      <w:pPr>
        <w:pStyle w:val="a3"/>
        <w:spacing w:line="276" w:lineRule="auto"/>
        <w:ind w:left="426" w:hanging="426"/>
        <w:jc w:val="both"/>
      </w:pPr>
      <w:r>
        <w:lastRenderedPageBreak/>
        <w:t>Аннотация к рабочим программам разрабатывается на основе следующих нормативных документов:</w:t>
      </w:r>
    </w:p>
    <w:p w14:paraId="09FB2408" w14:textId="77777777" w:rsidR="00F8521D" w:rsidRDefault="00F8521D" w:rsidP="00F8521D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14:paraId="02A1EB40" w14:textId="77777777" w:rsidR="00F8521D" w:rsidRDefault="00F8521D" w:rsidP="00F8521D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18CAAD66" w14:textId="77777777" w:rsidR="00F8521D" w:rsidRDefault="00F8521D" w:rsidP="00F8521D">
      <w:pPr>
        <w:pStyle w:val="a3"/>
        <w:numPr>
          <w:ilvl w:val="0"/>
          <w:numId w:val="4"/>
        </w:numPr>
        <w:spacing w:after="50"/>
        <w:ind w:left="426" w:firstLine="0"/>
        <w:jc w:val="both"/>
      </w:pPr>
      <w: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326AEFE9" w14:textId="77777777" w:rsidR="00F8521D" w:rsidRDefault="00F8521D" w:rsidP="00F8521D">
      <w:pPr>
        <w:pStyle w:val="a3"/>
        <w:numPr>
          <w:ilvl w:val="0"/>
          <w:numId w:val="4"/>
        </w:numPr>
        <w:spacing w:after="50"/>
        <w:ind w:left="426" w:firstLine="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4B827D8F" w14:textId="77777777" w:rsidR="00F8521D" w:rsidRDefault="00F8521D" w:rsidP="00F8521D">
      <w:pPr>
        <w:pStyle w:val="a3"/>
        <w:numPr>
          <w:ilvl w:val="0"/>
          <w:numId w:val="4"/>
        </w:numPr>
        <w:spacing w:after="50"/>
        <w:ind w:left="426" w:firstLine="0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14:paraId="6817AE77" w14:textId="77777777" w:rsidR="00F8521D" w:rsidRDefault="00F8521D" w:rsidP="00F8521D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14:paraId="6F8CEB10" w14:textId="77777777" w:rsidR="00F8521D" w:rsidRDefault="00F8521D" w:rsidP="00F8521D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14:paraId="0C22AADE" w14:textId="77777777" w:rsidR="00F8521D" w:rsidRDefault="00F8521D" w:rsidP="00F8521D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14:paraId="2901C969" w14:textId="77777777" w:rsidR="00F8521D" w:rsidRDefault="00F8521D" w:rsidP="00F8521D">
      <w:pPr>
        <w:pStyle w:val="a3"/>
        <w:numPr>
          <w:ilvl w:val="0"/>
          <w:numId w:val="5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14:paraId="449894EA" w14:textId="77777777" w:rsidR="00F8521D" w:rsidRDefault="00F8521D" w:rsidP="00F8521D">
      <w:pPr>
        <w:pStyle w:val="a3"/>
        <w:numPr>
          <w:ilvl w:val="0"/>
          <w:numId w:val="5"/>
        </w:numPr>
        <w:spacing w:line="276" w:lineRule="auto"/>
        <w:ind w:left="426" w:firstLine="0"/>
        <w:jc w:val="both"/>
      </w:pPr>
      <w:r>
        <w:t>Авторская программа;</w:t>
      </w:r>
    </w:p>
    <w:p w14:paraId="2C95B1B2" w14:textId="77777777" w:rsidR="00F8521D" w:rsidRDefault="00F8521D" w:rsidP="00F8521D">
      <w:pPr>
        <w:pStyle w:val="a3"/>
        <w:numPr>
          <w:ilvl w:val="0"/>
          <w:numId w:val="5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14:paraId="054F1BD7" w14:textId="1A93AC55" w:rsidR="002273ED" w:rsidRDefault="002273E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78479A" w14:textId="01C01EAE" w:rsidR="00F8521D" w:rsidRPr="00F8521D" w:rsidRDefault="00F8521D" w:rsidP="00F8521D">
      <w:pPr>
        <w:spacing w:after="0" w:line="240" w:lineRule="auto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  <w:r w:rsidRPr="00F8521D">
        <w:rPr>
          <w:rFonts w:ascii="Times New Roman" w:eastAsia="Calibri" w:hAnsi="Times New Roman" w:cs="Times New Roman"/>
          <w:sz w:val="24"/>
          <w:szCs w:val="24"/>
        </w:rPr>
        <w:t>Освоение учебного материала в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8521D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F8521D">
        <w:rPr>
          <w:rFonts w:ascii="Times New Roman" w:eastAsia="Calibri" w:hAnsi="Times New Roman" w:cs="Times New Roman"/>
          <w:sz w:val="24"/>
          <w:szCs w:val="24"/>
        </w:rPr>
        <w:t xml:space="preserve"> учебном году осуществляется по следующему календарному учебному </w:t>
      </w:r>
      <w:proofErr w:type="gramStart"/>
      <w:r w:rsidRPr="00F8521D">
        <w:rPr>
          <w:rFonts w:ascii="Times New Roman" w:eastAsia="Calibri" w:hAnsi="Times New Roman" w:cs="Times New Roman"/>
          <w:sz w:val="24"/>
          <w:szCs w:val="24"/>
        </w:rPr>
        <w:t xml:space="preserve">графику:  </w:t>
      </w:r>
      <w:r>
        <w:rPr>
          <w:rFonts w:ascii="Times New Roman" w:eastAsia="Calibri" w:hAnsi="Times New Roman" w:cs="Times New Roman"/>
          <w:sz w:val="24"/>
          <w:szCs w:val="24"/>
        </w:rPr>
        <w:t>0.5</w:t>
      </w:r>
      <w:proofErr w:type="gramEnd"/>
      <w:r w:rsidRPr="00F8521D">
        <w:rPr>
          <w:rFonts w:ascii="Times New Roman" w:eastAsia="Calibri" w:hAnsi="Times New Roman" w:cs="Times New Roman"/>
          <w:sz w:val="24"/>
          <w:szCs w:val="24"/>
        </w:rPr>
        <w:t xml:space="preserve"> академическ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F8521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8521D">
        <w:rPr>
          <w:rFonts w:ascii="Times New Roman" w:eastAsia="Calibri" w:hAnsi="Times New Roman" w:cs="Times New Roman"/>
          <w:sz w:val="24"/>
          <w:szCs w:val="24"/>
        </w:rPr>
        <w:t xml:space="preserve"> в неделю, общей трудоёмкостью учебного материала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F8521D">
        <w:rPr>
          <w:rFonts w:ascii="Times New Roman" w:eastAsia="Calibri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F8521D">
        <w:rPr>
          <w:rFonts w:ascii="Times New Roman" w:eastAsia="Calibri" w:hAnsi="Times New Roman" w:cs="Times New Roman"/>
          <w:sz w:val="24"/>
          <w:szCs w:val="24"/>
        </w:rPr>
        <w:t xml:space="preserve"> в год для индивидуального обучения на дому.</w:t>
      </w:r>
      <w:r w:rsidRPr="00F8521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E47042F" w14:textId="77777777" w:rsidR="00F8521D" w:rsidRPr="00F8521D" w:rsidRDefault="00F8521D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C7DF6" w14:textId="77777777" w:rsidR="00A56B1F" w:rsidRPr="005800EC" w:rsidRDefault="00A56B1F" w:rsidP="005800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 xml:space="preserve">Изучение истории Отечества в 7 классе направлено на достижение следующих </w:t>
      </w:r>
      <w:r w:rsidRPr="005800EC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5800E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590CA7" w14:textId="77777777" w:rsidR="00A56B1F" w:rsidRPr="005800EC" w:rsidRDefault="00A56B1F" w:rsidP="00A56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об истории Отечества как части общемирового исторического процесса;</w:t>
      </w:r>
    </w:p>
    <w:p w14:paraId="634724AE" w14:textId="77777777" w:rsidR="00A56B1F" w:rsidRPr="005800EC" w:rsidRDefault="00A56B1F" w:rsidP="00A56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представлений о ключевых событиях истории России, эволюции России как государства;</w:t>
      </w:r>
    </w:p>
    <w:p w14:paraId="3B570206" w14:textId="77777777" w:rsidR="00A56B1F" w:rsidRPr="005800EC" w:rsidRDefault="00A56B1F" w:rsidP="00A56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жизни, быте, обычаях людей, населяющих нашу страну и нашу область;</w:t>
      </w:r>
    </w:p>
    <w:p w14:paraId="13F57FB7" w14:textId="77777777" w:rsidR="00A56B1F" w:rsidRPr="005800EC" w:rsidRDefault="00A56B1F" w:rsidP="00A56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>Дать характеристику выдающихся личностей истории Отечества и их восприятие в современном мире.</w:t>
      </w:r>
      <w:r w:rsidRPr="005800EC">
        <w:rPr>
          <w:rFonts w:ascii="Times New Roman" w:eastAsia="Calibri" w:hAnsi="Times New Roman" w:cs="Times New Roman"/>
          <w:sz w:val="24"/>
          <w:szCs w:val="24"/>
        </w:rPr>
        <w:tab/>
      </w:r>
    </w:p>
    <w:p w14:paraId="4C3159A9" w14:textId="77777777" w:rsidR="00A56B1F" w:rsidRPr="005800EC" w:rsidRDefault="00A56B1F" w:rsidP="00A56B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данного предмета реализуются следующие </w:t>
      </w:r>
      <w:r w:rsidRPr="005800EC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5800E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497B7E" w14:textId="77777777" w:rsidR="00A56B1F" w:rsidRPr="005800EC" w:rsidRDefault="00A56B1F" w:rsidP="00A56B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>Составить у учащихся целостное представление об историческом процессе;</w:t>
      </w:r>
    </w:p>
    <w:p w14:paraId="4A13551C" w14:textId="77777777" w:rsidR="00A56B1F" w:rsidRPr="005800EC" w:rsidRDefault="00A56B1F" w:rsidP="00A56B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>Сформировать системное освещение истории Отечества в контексте единого мировосприятия;</w:t>
      </w:r>
    </w:p>
    <w:p w14:paraId="62B4DFD2" w14:textId="77777777" w:rsidR="00A56B1F" w:rsidRPr="005800EC" w:rsidRDefault="00A56B1F" w:rsidP="00A56B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>Выработать ценностные ориентиры на основе социального, культурного, духовного опыта предыдущих поколений.</w:t>
      </w:r>
    </w:p>
    <w:p w14:paraId="51A6E471" w14:textId="4F6BEA7D" w:rsidR="00735BE1" w:rsidRPr="005800EC" w:rsidRDefault="00A56B1F" w:rsidP="005800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 xml:space="preserve">При составлении рабочей программы использовался учебно-методический комплект: курса истории Отечества для учащихся соответствующая программам специальных коррекционных учреждений VIII вида под редакцией </w:t>
      </w:r>
      <w:proofErr w:type="spellStart"/>
      <w:r w:rsidRPr="005800EC">
        <w:rPr>
          <w:rFonts w:ascii="Times New Roman" w:eastAsia="Calibri" w:hAnsi="Times New Roman" w:cs="Times New Roman"/>
          <w:sz w:val="24"/>
          <w:szCs w:val="24"/>
        </w:rPr>
        <w:t>Бгажноковой</w:t>
      </w:r>
      <w:proofErr w:type="spellEnd"/>
      <w:r w:rsidRPr="005800EC">
        <w:rPr>
          <w:rFonts w:ascii="Times New Roman" w:eastAsia="Calibri" w:hAnsi="Times New Roman" w:cs="Times New Roman"/>
          <w:sz w:val="24"/>
          <w:szCs w:val="24"/>
        </w:rPr>
        <w:t xml:space="preserve"> И. М.., рекомендованная Министерством образования и науки РФ и адаптированная под использование в учебно-воспитательном процессе при обучении детей с ограниченными возможностями здоровья</w:t>
      </w:r>
      <w:r w:rsidRPr="005800E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35F14596" w14:textId="424036B8" w:rsidR="002273ED" w:rsidRPr="005800EC" w:rsidRDefault="002273ED" w:rsidP="00227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может быть реализована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обучения. Таких как проблемный метод, развивающее обучение, информационно-коммуникационные технологии, контроль знаний и др. в зависимости от склонностей, потребностей, возможностей и способностей </w:t>
      </w:r>
      <w:r w:rsidR="005800EC">
        <w:rPr>
          <w:rFonts w:ascii="Times New Roman" w:eastAsia="Calibri" w:hAnsi="Times New Roman" w:cs="Times New Roman"/>
          <w:sz w:val="24"/>
          <w:szCs w:val="24"/>
        </w:rPr>
        <w:t>учащегося</w:t>
      </w:r>
      <w:r w:rsidRPr="005800EC">
        <w:rPr>
          <w:rFonts w:ascii="Times New Roman" w:eastAsia="Calibri" w:hAnsi="Times New Roman" w:cs="Times New Roman"/>
          <w:sz w:val="24"/>
          <w:szCs w:val="24"/>
        </w:rPr>
        <w:t>. При этом адаптация учебного материала под особые образовательные потребности учащихся с нарушением интеллекта осуществляется посредством перераспределения учебного материала курса истории Отечества 7 класса в соответствии с индивидуальными особенностями учащихся, использование технологий поддерживающей педагогики, дозирования учебного материала и пр.</w:t>
      </w:r>
    </w:p>
    <w:p w14:paraId="2C1310AF" w14:textId="77777777" w:rsidR="005800EC" w:rsidRDefault="005800EC" w:rsidP="002273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7585F" w14:textId="347FF627" w:rsidR="002273ED" w:rsidRPr="005800EC" w:rsidRDefault="002273ED" w:rsidP="005800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0EC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Учебно-методические средства обучения</w:t>
      </w:r>
    </w:p>
    <w:p w14:paraId="28D5F5ED" w14:textId="3125122A" w:rsidR="002273ED" w:rsidRPr="005800EC" w:rsidRDefault="002273ED" w:rsidP="005800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="Calibri" w:hAnsi="Times New Roman" w:cs="Times New Roman"/>
          <w:sz w:val="24"/>
          <w:szCs w:val="24"/>
        </w:rPr>
        <w:t xml:space="preserve">1. Программы для классов специальных (коррекционных) школ VIII вида. под </w:t>
      </w:r>
      <w:r w:rsidR="005800EC" w:rsidRPr="005800EC">
        <w:rPr>
          <w:rFonts w:ascii="Times New Roman" w:eastAsia="Calibri" w:hAnsi="Times New Roman" w:cs="Times New Roman"/>
          <w:sz w:val="24"/>
          <w:szCs w:val="24"/>
        </w:rPr>
        <w:t>редакцией И.М.</w:t>
      </w:r>
      <w:r w:rsidRPr="00580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00EC">
        <w:rPr>
          <w:rFonts w:ascii="Times New Roman" w:eastAsia="Calibri" w:hAnsi="Times New Roman" w:cs="Times New Roman"/>
          <w:sz w:val="24"/>
          <w:szCs w:val="24"/>
        </w:rPr>
        <w:t>Бгажноковой</w:t>
      </w:r>
      <w:proofErr w:type="spellEnd"/>
      <w:r w:rsidRPr="005800EC">
        <w:rPr>
          <w:rFonts w:ascii="Times New Roman" w:eastAsia="Calibri" w:hAnsi="Times New Roman" w:cs="Times New Roman"/>
          <w:sz w:val="24"/>
          <w:szCs w:val="24"/>
        </w:rPr>
        <w:t>.</w:t>
      </w:r>
      <w:r w:rsidRPr="005800E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33484E87" w14:textId="77777777" w:rsidR="002273ED" w:rsidRPr="005800EC" w:rsidRDefault="002273ED" w:rsidP="005800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0EC">
        <w:rPr>
          <w:rFonts w:ascii="Times New Roman" w:eastAsiaTheme="minorEastAsia" w:hAnsi="Times New Roman" w:cs="Times New Roman"/>
          <w:sz w:val="24"/>
          <w:szCs w:val="24"/>
        </w:rPr>
        <w:t>Для учащихся:</w:t>
      </w:r>
    </w:p>
    <w:p w14:paraId="77F96B2E" w14:textId="03F74D12" w:rsidR="002273ED" w:rsidRPr="005800EC" w:rsidRDefault="002273ED" w:rsidP="005800EC">
      <w:pPr>
        <w:spacing w:after="16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0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История </w:t>
      </w:r>
      <w:r w:rsidR="005800EC" w:rsidRPr="005800EC">
        <w:rPr>
          <w:rFonts w:ascii="Times New Roman" w:eastAsia="Calibri" w:hAnsi="Times New Roman" w:cs="Times New Roman"/>
          <w:color w:val="000000"/>
          <w:sz w:val="24"/>
          <w:szCs w:val="24"/>
        </w:rPr>
        <w:t>Отечества 7</w:t>
      </w:r>
      <w:r w:rsidRPr="00580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00EC" w:rsidRPr="005800EC">
        <w:rPr>
          <w:rFonts w:ascii="Times New Roman" w:eastAsia="Calibri" w:hAnsi="Times New Roman" w:cs="Times New Roman"/>
          <w:color w:val="000000"/>
          <w:sz w:val="24"/>
          <w:szCs w:val="24"/>
        </w:rPr>
        <w:t>класс, М.</w:t>
      </w:r>
      <w:r w:rsidRPr="005800EC">
        <w:rPr>
          <w:rFonts w:ascii="Times New Roman" w:eastAsia="Calibri" w:hAnsi="Times New Roman" w:cs="Times New Roman"/>
          <w:color w:val="000000"/>
          <w:sz w:val="24"/>
          <w:szCs w:val="24"/>
        </w:rPr>
        <w:t>, «Просвещение», 2018 г. с. 221</w:t>
      </w:r>
    </w:p>
    <w:p w14:paraId="3691B142" w14:textId="77777777" w:rsidR="002273ED" w:rsidRPr="005800EC" w:rsidRDefault="002273ED" w:rsidP="005800EC">
      <w:pPr>
        <w:spacing w:after="16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00EC">
        <w:rPr>
          <w:rFonts w:ascii="Times New Roman" w:eastAsia="Calibri" w:hAnsi="Times New Roman" w:cs="Times New Roman"/>
          <w:color w:val="000000"/>
          <w:sz w:val="24"/>
          <w:szCs w:val="24"/>
        </w:rPr>
        <w:t>Для учителя:</w:t>
      </w:r>
    </w:p>
    <w:p w14:paraId="0E49FA09" w14:textId="59E56F9E" w:rsidR="002273ED" w:rsidRPr="005800EC" w:rsidRDefault="002273ED" w:rsidP="005800EC">
      <w:pPr>
        <w:spacing w:after="16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00EC">
        <w:rPr>
          <w:rFonts w:ascii="Times New Roman" w:eastAsia="Calibri" w:hAnsi="Times New Roman" w:cs="Times New Roman"/>
          <w:color w:val="000000"/>
          <w:sz w:val="24"/>
          <w:szCs w:val="24"/>
        </w:rPr>
        <w:t>История Отечества в 7 классе специальной (коррекционной) М., «Просвещение», 2018 г.</w:t>
      </w:r>
      <w:r w:rsidR="005800EC" w:rsidRPr="005800EC">
        <w:rPr>
          <w:rFonts w:ascii="Times New Roman" w:eastAsia="Calibri" w:hAnsi="Times New Roman" w:cs="Times New Roman"/>
          <w:color w:val="000000"/>
          <w:sz w:val="24"/>
          <w:szCs w:val="24"/>
        </w:rPr>
        <w:t>, с.221</w:t>
      </w:r>
    </w:p>
    <w:p w14:paraId="4709E291" w14:textId="77777777" w:rsidR="002273ED" w:rsidRPr="005800EC" w:rsidRDefault="002273ED" w:rsidP="005800EC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0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А.А. Данилов, Л.Г. Косулина «История России конец </w:t>
      </w:r>
      <w:r w:rsidRPr="005800E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</w:t>
      </w:r>
      <w:r w:rsidRPr="005800E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5800E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XVIII</w:t>
      </w:r>
      <w:r w:rsidRPr="00580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век. Поурочные разработки». 7 класс. М., Просвещение, 2007 г.</w:t>
      </w:r>
    </w:p>
    <w:p w14:paraId="6145B076" w14:textId="77777777" w:rsidR="002273ED" w:rsidRPr="005800EC" w:rsidRDefault="002273ED" w:rsidP="005800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00EC">
        <w:rPr>
          <w:rFonts w:ascii="Times New Roman" w:eastAsia="Calibri" w:hAnsi="Times New Roman" w:cs="Times New Roman"/>
          <w:b/>
          <w:sz w:val="28"/>
          <w:szCs w:val="28"/>
        </w:rPr>
        <w:t>Интернет-ресурсы:</w:t>
      </w:r>
    </w:p>
    <w:p w14:paraId="498F8C43" w14:textId="77777777" w:rsidR="002273ED" w:rsidRPr="005800EC" w:rsidRDefault="002273ED" w:rsidP="005800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0E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6" w:history="1">
        <w:r w:rsidRPr="005800EC">
          <w:rPr>
            <w:rFonts w:ascii="Times New Roman" w:eastAsia="Calibri" w:hAnsi="Times New Roman" w:cs="Times New Roman"/>
            <w:sz w:val="28"/>
            <w:szCs w:val="28"/>
          </w:rPr>
          <w:t>http://минобрнауки.рф/</w:t>
        </w:r>
      </w:hyperlink>
    </w:p>
    <w:p w14:paraId="2304C7AC" w14:textId="77777777" w:rsidR="002273ED" w:rsidRPr="005800EC" w:rsidRDefault="002273ED" w:rsidP="005800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00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hyperlink r:id="rId7" w:history="1">
        <w:r w:rsidRPr="005800EC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5800EC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5800EC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5800EC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800EC">
          <w:rPr>
            <w:rFonts w:ascii="Times New Roman" w:eastAsia="Calibri" w:hAnsi="Times New Roman" w:cs="Times New Roman"/>
            <w:sz w:val="28"/>
            <w:szCs w:val="28"/>
            <w:lang w:val="en-US"/>
          </w:rPr>
          <w:t>edu</w:t>
        </w:r>
        <w:proofErr w:type="spellEnd"/>
        <w:r w:rsidRPr="005800EC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800EC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5800EC">
          <w:rPr>
            <w:rFonts w:ascii="Times New Roman" w:eastAsia="Calibri" w:hAnsi="Times New Roman" w:cs="Times New Roman"/>
            <w:sz w:val="28"/>
            <w:szCs w:val="28"/>
          </w:rPr>
          <w:t>/</w:t>
        </w:r>
      </w:hyperlink>
    </w:p>
    <w:p w14:paraId="096CE974" w14:textId="77777777" w:rsidR="002273ED" w:rsidRPr="005800EC" w:rsidRDefault="002273ED" w:rsidP="005800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00EC">
        <w:rPr>
          <w:rFonts w:ascii="Times New Roman" w:eastAsia="Calibri" w:hAnsi="Times New Roman" w:cs="Times New Roman"/>
          <w:sz w:val="28"/>
          <w:szCs w:val="28"/>
        </w:rPr>
        <w:t>3.</w:t>
      </w:r>
      <w:r w:rsidRPr="005800E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Pr="005800EC">
          <w:rPr>
            <w:rFonts w:ascii="Times New Roman" w:eastAsia="Calibri" w:hAnsi="Times New Roman" w:cs="Times New Roman"/>
            <w:sz w:val="28"/>
            <w:szCs w:val="28"/>
          </w:rPr>
          <w:t>https://infourok.ru</w:t>
        </w:r>
      </w:hyperlink>
    </w:p>
    <w:p w14:paraId="4301C50C" w14:textId="74552185" w:rsidR="002273ED" w:rsidRPr="005800EC" w:rsidRDefault="002273ED" w:rsidP="005800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0EC">
        <w:rPr>
          <w:rFonts w:ascii="Times New Roman" w:eastAsia="Calibri" w:hAnsi="Times New Roman" w:cs="Times New Roman"/>
          <w:sz w:val="28"/>
          <w:szCs w:val="28"/>
        </w:rPr>
        <w:t>4. https://pedsovet.or</w:t>
      </w:r>
    </w:p>
    <w:sectPr w:rsidR="002273ED" w:rsidRPr="005800EC" w:rsidSect="00A56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613C"/>
    <w:multiLevelType w:val="hybridMultilevel"/>
    <w:tmpl w:val="FB7C6B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22751"/>
    <w:multiLevelType w:val="hybridMultilevel"/>
    <w:tmpl w:val="FDD8CE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1F"/>
    <w:rsid w:val="002273ED"/>
    <w:rsid w:val="005800EC"/>
    <w:rsid w:val="00735BE1"/>
    <w:rsid w:val="00A56B1F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E28D"/>
  <w15:chartTrackingRefBased/>
  <w15:docId w15:val="{75822CA6-66D3-4947-9466-09AFA6F0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B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2020-11-17T05:09:00Z</dcterms:created>
  <dcterms:modified xsi:type="dcterms:W3CDTF">2020-11-17T07:45:00Z</dcterms:modified>
</cp:coreProperties>
</file>