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0E" w:rsidRDefault="00C42772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8B260E" w:rsidRDefault="00C427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МИНИСТЕРСТВО ПРОСВЕЩЕНИЯ РОССИЙСКОЙ ФЕДЕРАЦИИ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ДЕПАРТАМЕНТ ОБРАЗОВАНИЯ И НАУКИ ТЮМЕНСКОЙ ОБЛАСТИ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Вагайского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Муниципальное автономное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общеобразовательное учреждение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Бегишевская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средняя общеобразовательная школа </w:t>
      </w:r>
      <w:bookmarkStart w:id="0" w:name="_GoBack"/>
      <w:bookmarkEnd w:id="0"/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Вагайского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Тюменской области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inline distT="0" distB="0" distL="114300" distR="114300">
            <wp:extent cx="8934450" cy="163830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val="SMDATA_16_X/NBZR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1gQAANgCAAAAAAAASgYAAAAAAABkAAAAZAAAAAAAAAAjAAAABAAAAGQAAAAXAAAAFAAAAJcrAAAHDAAAlysAAAcM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AIIAAAAAAAAAAAAAAAAAAAAAAABDBQAAAAAAAAAAAACPCgAAlysAAAcMAAAAAAAAQwUAAI8KAAAoAAAACAAAAAEAAAABAAAA"/>
                        </a:ext>
                      </a:extLst>
                    </pic:cNvPicPr>
                  </pic:nvPicPr>
                  <pic:blipFill>
                    <a:blip r:embed="rId5"/>
                    <a:srcRect l="12380" t="7280" b="16100"/>
                    <a:stretch>
                      <a:fillRect/>
                    </a:stretch>
                  </pic:blipFill>
                  <pic:spPr>
                    <a:xfrm>
                      <a:off x="0" y="0"/>
                      <a:ext cx="8946073" cy="1640431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B260E" w:rsidRDefault="008B26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Рабочая программа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 учебному предмету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iCs/>
          <w:sz w:val="36"/>
          <w:szCs w:val="36"/>
          <w:lang w:eastAsia="ar-SA"/>
        </w:rPr>
        <w:t>«Химия»</w:t>
      </w: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9 класс</w:t>
      </w:r>
    </w:p>
    <w:p w:rsidR="008B260E" w:rsidRDefault="008B26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B260E" w:rsidRDefault="008B260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</w:p>
    <w:p w:rsidR="008B260E" w:rsidRDefault="00C42772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Составитель: учитель Попов П.П.</w:t>
      </w:r>
    </w:p>
    <w:p w:rsidR="008B260E" w:rsidRDefault="008B260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B260E" w:rsidRDefault="008B260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B260E" w:rsidRDefault="00C4277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Иртыш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2023 год</w:t>
      </w:r>
    </w:p>
    <w:p w:rsidR="008B260E" w:rsidRDefault="008B260E">
      <w:pPr>
        <w:jc w:val="both"/>
        <w:rPr>
          <w:rFonts w:ascii="Times New Roman" w:hAnsi="Times New Roman"/>
          <w:b/>
          <w:sz w:val="24"/>
          <w:szCs w:val="24"/>
        </w:rPr>
      </w:pPr>
    </w:p>
    <w:p w:rsidR="008B260E" w:rsidRDefault="008B260E">
      <w:pPr>
        <w:jc w:val="both"/>
        <w:rPr>
          <w:rFonts w:ascii="Times New Roman" w:hAnsi="Times New Roman"/>
          <w:b/>
          <w:sz w:val="24"/>
          <w:szCs w:val="24"/>
        </w:rPr>
      </w:pPr>
    </w:p>
    <w:p w:rsidR="008B260E" w:rsidRDefault="008B260E">
      <w:pPr>
        <w:jc w:val="both"/>
        <w:rPr>
          <w:rFonts w:ascii="Times New Roman" w:hAnsi="Times New Roman"/>
          <w:b/>
          <w:sz w:val="24"/>
          <w:szCs w:val="24"/>
        </w:rPr>
      </w:pPr>
    </w:p>
    <w:p w:rsidR="008B260E" w:rsidRDefault="00C427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химии в 9 классе</w:t>
      </w:r>
    </w:p>
    <w:p w:rsidR="008B260E" w:rsidRDefault="00C42772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 результаты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Постепенно выстраивать собственное целостное мировоззрение:</w:t>
      </w:r>
    </w:p>
    <w:p w:rsidR="008B260E" w:rsidRDefault="00C42772">
      <w:pPr>
        <w:pStyle w:val="c75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 xml:space="preserve">– осознавать современное многообразие типов мировоззрения, общественных, религиозных, атеистических, культурных традиций, </w:t>
      </w:r>
      <w:r>
        <w:rPr>
          <w:rStyle w:val="c15"/>
          <w:color w:val="000000"/>
        </w:rPr>
        <w:t>которые определяют разные объяснения происходящего в мире;</w:t>
      </w:r>
    </w:p>
    <w:p w:rsidR="008B260E" w:rsidRDefault="00C42772">
      <w:pPr>
        <w:pStyle w:val="c75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– учиться признавать противоречивость и незавершён</w:t>
      </w:r>
      <w:r>
        <w:rPr>
          <w:rStyle w:val="c15"/>
          <w:color w:val="000000"/>
        </w:rPr>
        <w:t>ность своих взглядов на мир, возможность их изменения.</w:t>
      </w:r>
    </w:p>
    <w:p w:rsidR="008B260E" w:rsidRDefault="00C42772">
      <w:pPr>
        <w:pStyle w:val="c20"/>
        <w:spacing w:before="0" w:beforeAutospacing="0" w:after="0" w:afterAutospacing="0"/>
        <w:jc w:val="both"/>
        <w:rPr>
          <w:color w:val="000000"/>
        </w:rPr>
      </w:pPr>
      <w:r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Осознавать свои интересы, находить и изучать в учебниках по разным</w:t>
      </w:r>
      <w:r>
        <w:rPr>
          <w:rStyle w:val="c15"/>
          <w:color w:val="000000"/>
        </w:rPr>
        <w:t xml:space="preserve"> предметам материал (из максимума), имеющий отношение к своим интересам.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8B260E" w:rsidRDefault="00C42772">
      <w:pPr>
        <w:pStyle w:val="c23"/>
        <w:spacing w:before="0" w:beforeAutospacing="0" w:after="0" w:afterAutospacing="0"/>
        <w:jc w:val="both"/>
        <w:rPr>
          <w:color w:val="000000"/>
        </w:rPr>
      </w:pPr>
      <w:r>
        <w:rPr>
          <w:rStyle w:val="c37"/>
          <w:color w:val="000000"/>
        </w:rPr>
        <w:t>Приобретать опыт участия в</w:t>
      </w:r>
      <w:r>
        <w:rPr>
          <w:rStyle w:val="c37"/>
          <w:color w:val="000000"/>
        </w:rPr>
        <w:t xml:space="preserve"> делах, приносящих пользу людям.</w:t>
      </w:r>
    </w:p>
    <w:p w:rsidR="008B260E" w:rsidRDefault="00C42772">
      <w:pPr>
        <w:pStyle w:val="c48"/>
        <w:spacing w:before="0" w:beforeAutospacing="0" w:after="0" w:afterAutospacing="0"/>
        <w:jc w:val="both"/>
        <w:rPr>
          <w:color w:val="000000"/>
        </w:rPr>
      </w:pPr>
      <w:r>
        <w:rPr>
          <w:rStyle w:val="c37"/>
          <w:color w:val="000000"/>
        </w:rPr>
        <w:t xml:space="preserve">Учиться </w:t>
      </w:r>
      <w:proofErr w:type="gramStart"/>
      <w:r>
        <w:rPr>
          <w:rStyle w:val="c37"/>
          <w:color w:val="000000"/>
        </w:rPr>
        <w:t>самостоятельно</w:t>
      </w:r>
      <w:proofErr w:type="gramEnd"/>
      <w:r>
        <w:rPr>
          <w:rStyle w:val="c37"/>
          <w:color w:val="000000"/>
        </w:rPr>
        <w:t xml:space="preserve">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 xml:space="preserve">Учиться </w:t>
      </w:r>
      <w:proofErr w:type="gramStart"/>
      <w:r>
        <w:rPr>
          <w:rStyle w:val="c15"/>
          <w:color w:val="000000"/>
        </w:rPr>
        <w:t>самостоятельно</w:t>
      </w:r>
      <w:proofErr w:type="gramEnd"/>
      <w:r>
        <w:rPr>
          <w:rStyle w:val="c15"/>
          <w:color w:val="000000"/>
        </w:rPr>
        <w:t xml:space="preserve"> противостоять ситуациям, провоцирую</w:t>
      </w:r>
      <w:r>
        <w:rPr>
          <w:rStyle w:val="c15"/>
          <w:color w:val="000000"/>
        </w:rPr>
        <w:t>щим на поступки, которые угрожают безопасности и здоровью.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</w:t>
      </w:r>
      <w:r>
        <w:rPr>
          <w:rStyle w:val="c15"/>
          <w:color w:val="000000"/>
        </w:rPr>
        <w:t>.</w:t>
      </w:r>
    </w:p>
    <w:p w:rsidR="008B260E" w:rsidRDefault="00C42772">
      <w:pPr>
        <w:pStyle w:val="c48"/>
        <w:keepNext/>
        <w:spacing w:before="0" w:beforeAutospacing="0" w:after="0" w:afterAutospacing="0" w:line="192" w:lineRule="atLeast"/>
        <w:jc w:val="both"/>
        <w:rPr>
          <w:b/>
          <w:bCs/>
          <w:color w:val="000000"/>
        </w:rPr>
      </w:pPr>
      <w:r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8B260E" w:rsidRDefault="00C42772">
      <w:pPr>
        <w:pStyle w:val="c23"/>
        <w:spacing w:before="0" w:beforeAutospacing="0" w:after="0" w:afterAutospacing="0"/>
        <w:jc w:val="both"/>
        <w:rPr>
          <w:color w:val="000000"/>
        </w:rPr>
      </w:pPr>
      <w:r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8B260E" w:rsidRDefault="008B260E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B260E" w:rsidRDefault="00C4277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Само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стоятельно обнаруживать и формулировать проблему в классной и индивидуальной учебной деятельности.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предложенных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искать самостоятельно  средства достижения цели.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Составлять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(индивидуально или в группе) план решения проблемы (выполнения проекта).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основными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 дополнительн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ые средства (справочная литература, сложные приборы, компьютер).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Работать по самостоятельно составленному плану, сверяясь с ним и целью деятельности, исправляя ошибки, используя самостоятельно под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обранные средства (в том числе и Интернет).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ходе представления проекта давать оценку его результатам.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Самосто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ятельно осознавать  причины своего успеха или неуспеха и находить способы выхода из ситуации неуспеха.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Давать оценку своим личностным качествам и чертам характера («каков 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»), определять направления своего развития («каким я хочу стать», «что мне для этого надо сделать»).</w:t>
      </w:r>
    </w:p>
    <w:p w:rsidR="008B260E" w:rsidRDefault="00C42772">
      <w:pPr>
        <w:spacing w:after="0" w:line="17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результаты</w:t>
      </w:r>
    </w:p>
    <w:p w:rsidR="008B260E" w:rsidRDefault="00C42772">
      <w:pPr>
        <w:pStyle w:val="Default"/>
        <w:jc w:val="both"/>
      </w:pPr>
      <w:r>
        <w:rPr>
          <w:b/>
          <w:bCs/>
        </w:rPr>
        <w:t>Выпускник  9 класса научится:</w:t>
      </w:r>
    </w:p>
    <w:p w:rsidR="008B260E" w:rsidRDefault="00C42772">
      <w:pPr>
        <w:pStyle w:val="Default"/>
        <w:jc w:val="both"/>
      </w:pPr>
      <w:r>
        <w:t>характеризовать основные методы познания: наблюдение, измерение, эксперимент;</w:t>
      </w:r>
    </w:p>
    <w:p w:rsidR="008B260E" w:rsidRDefault="00C42772">
      <w:pPr>
        <w:pStyle w:val="Default"/>
        <w:jc w:val="both"/>
      </w:pPr>
      <w:r>
        <w:t xml:space="preserve">описывать свойства </w:t>
      </w:r>
      <w:r>
        <w:t>твердых, жидких, газообразных веществ, выделяя их существенные признаки;</w:t>
      </w:r>
    </w:p>
    <w:p w:rsidR="008B260E" w:rsidRDefault="00C42772">
      <w:pPr>
        <w:pStyle w:val="Default"/>
        <w:jc w:val="both"/>
      </w:pPr>
      <w:r>
        <w:t xml:space="preserve"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</w:t>
      </w:r>
      <w:r>
        <w:t>систему химии;</w:t>
      </w:r>
    </w:p>
    <w:p w:rsidR="008B260E" w:rsidRDefault="00C42772">
      <w:pPr>
        <w:pStyle w:val="Default"/>
        <w:jc w:val="both"/>
      </w:pPr>
      <w:r>
        <w:t>раскрывать смысл законов сохранения массы веществ, постоянства состава, атомно-молекулярной теории;</w:t>
      </w:r>
    </w:p>
    <w:p w:rsidR="008B260E" w:rsidRDefault="00C42772">
      <w:pPr>
        <w:pStyle w:val="Default"/>
        <w:jc w:val="both"/>
      </w:pPr>
      <w:r>
        <w:t>различать химические и физические явления;</w:t>
      </w:r>
    </w:p>
    <w:p w:rsidR="008B260E" w:rsidRDefault="00C42772">
      <w:pPr>
        <w:pStyle w:val="Default"/>
        <w:jc w:val="both"/>
      </w:pPr>
      <w:r>
        <w:t>называть химические элементы;</w:t>
      </w:r>
    </w:p>
    <w:p w:rsidR="008B260E" w:rsidRDefault="00C42772">
      <w:pPr>
        <w:pStyle w:val="Default"/>
        <w:jc w:val="both"/>
      </w:pPr>
      <w:r>
        <w:t>определять состав веществ по их формулам;</w:t>
      </w:r>
    </w:p>
    <w:p w:rsidR="008B260E" w:rsidRDefault="00C42772">
      <w:pPr>
        <w:pStyle w:val="Default"/>
        <w:jc w:val="both"/>
      </w:pPr>
      <w:r>
        <w:t>определять валентность ато</w:t>
      </w:r>
      <w:r>
        <w:t>ма элемента в соединениях;</w:t>
      </w:r>
    </w:p>
    <w:p w:rsidR="008B260E" w:rsidRDefault="00C42772">
      <w:pPr>
        <w:pStyle w:val="Default"/>
        <w:jc w:val="both"/>
      </w:pPr>
      <w:r>
        <w:t>определять тип химических реакций;</w:t>
      </w:r>
    </w:p>
    <w:p w:rsidR="008B260E" w:rsidRDefault="00C42772">
      <w:pPr>
        <w:pStyle w:val="Default"/>
        <w:jc w:val="both"/>
      </w:pPr>
      <w:r>
        <w:t>называть признаки и условия протекания химических реакций;</w:t>
      </w:r>
    </w:p>
    <w:p w:rsidR="008B260E" w:rsidRDefault="00C42772">
      <w:pPr>
        <w:pStyle w:val="Default"/>
        <w:jc w:val="both"/>
      </w:pPr>
      <w:r>
        <w:t>выявлять признаки, свидетельствующие о протекании химической реакции при выполнении химического опыта;</w:t>
      </w:r>
    </w:p>
    <w:p w:rsidR="008B260E" w:rsidRDefault="00C42772">
      <w:pPr>
        <w:pStyle w:val="Default"/>
        <w:jc w:val="both"/>
      </w:pPr>
      <w:r>
        <w:t>составлять формулы бинарных соед</w:t>
      </w:r>
      <w:r>
        <w:t>инений;</w:t>
      </w:r>
    </w:p>
    <w:p w:rsidR="008B260E" w:rsidRDefault="00C42772">
      <w:pPr>
        <w:pStyle w:val="Default"/>
        <w:jc w:val="both"/>
      </w:pPr>
      <w:r>
        <w:t>составлять уравнения химических реакций;</w:t>
      </w:r>
    </w:p>
    <w:p w:rsidR="008B260E" w:rsidRDefault="00C42772">
      <w:pPr>
        <w:pStyle w:val="Default"/>
        <w:jc w:val="both"/>
      </w:pPr>
      <w:r>
        <w:t>соблюдать правила безопасной работы при проведении опытов;</w:t>
      </w:r>
    </w:p>
    <w:p w:rsidR="008B260E" w:rsidRDefault="00C42772">
      <w:pPr>
        <w:pStyle w:val="Default"/>
        <w:jc w:val="both"/>
      </w:pPr>
      <w:r>
        <w:t>пользоваться лабораторным оборудованием и посудой;</w:t>
      </w:r>
    </w:p>
    <w:p w:rsidR="008B260E" w:rsidRDefault="00C42772">
      <w:pPr>
        <w:pStyle w:val="Default"/>
        <w:jc w:val="both"/>
      </w:pPr>
      <w:r>
        <w:t>вычислять относительную молекулярную и молярную массы веществ;</w:t>
      </w:r>
    </w:p>
    <w:p w:rsidR="008B260E" w:rsidRDefault="00C42772">
      <w:pPr>
        <w:pStyle w:val="Default"/>
        <w:jc w:val="both"/>
      </w:pPr>
      <w:r>
        <w:t xml:space="preserve">вычислять массовую долю </w:t>
      </w:r>
      <w:r>
        <w:t>химического элемента по формуле соединения;</w:t>
      </w:r>
    </w:p>
    <w:p w:rsidR="008B260E" w:rsidRDefault="00C42772">
      <w:pPr>
        <w:pStyle w:val="Default"/>
        <w:jc w:val="both"/>
      </w:pPr>
      <w:r>
        <w:t>вычислять количество, объем или массу вещества по количеству, объему, массе реагентов или продуктов реакции;</w:t>
      </w:r>
    </w:p>
    <w:p w:rsidR="008B260E" w:rsidRDefault="00C42772">
      <w:pPr>
        <w:pStyle w:val="Default"/>
        <w:jc w:val="both"/>
      </w:pPr>
      <w:r>
        <w:t>характеризовать физические и химические свойства простых веществ: кислорода и водорода;</w:t>
      </w:r>
    </w:p>
    <w:p w:rsidR="008B260E" w:rsidRDefault="00C42772">
      <w:pPr>
        <w:pStyle w:val="Default"/>
        <w:jc w:val="both"/>
      </w:pPr>
      <w:r>
        <w:t>получать, собир</w:t>
      </w:r>
      <w:r>
        <w:t>ать кислород и водород;</w:t>
      </w:r>
    </w:p>
    <w:p w:rsidR="008B260E" w:rsidRDefault="00C42772">
      <w:pPr>
        <w:pStyle w:val="Default"/>
        <w:jc w:val="both"/>
      </w:pPr>
      <w:r>
        <w:t>распознавать опытным путем газообразные вещества: кислород, водород;</w:t>
      </w:r>
    </w:p>
    <w:p w:rsidR="008B260E" w:rsidRDefault="00C42772">
      <w:pPr>
        <w:pStyle w:val="Default"/>
        <w:jc w:val="both"/>
      </w:pPr>
      <w:r>
        <w:t>раскрывать смысл закона Авогадро;</w:t>
      </w:r>
    </w:p>
    <w:p w:rsidR="008B260E" w:rsidRDefault="00C42772">
      <w:pPr>
        <w:pStyle w:val="Default"/>
        <w:jc w:val="both"/>
      </w:pPr>
      <w:r>
        <w:t>раскрывать смысл понятий «тепловой эффект реакции», «молярный объем»;</w:t>
      </w:r>
    </w:p>
    <w:p w:rsidR="008B260E" w:rsidRDefault="00C42772">
      <w:pPr>
        <w:pStyle w:val="Default"/>
        <w:jc w:val="both"/>
      </w:pPr>
      <w:r>
        <w:t>характеризовать физические и химические свойства воды;</w:t>
      </w:r>
    </w:p>
    <w:p w:rsidR="008B260E" w:rsidRDefault="00C42772">
      <w:pPr>
        <w:pStyle w:val="Default"/>
        <w:jc w:val="both"/>
      </w:pPr>
      <w:r>
        <w:t>раск</w:t>
      </w:r>
      <w:r>
        <w:t>рывать смысл понятия «раствор»;</w:t>
      </w:r>
    </w:p>
    <w:p w:rsidR="008B260E" w:rsidRDefault="00C42772">
      <w:pPr>
        <w:pStyle w:val="Default"/>
        <w:jc w:val="both"/>
      </w:pPr>
      <w:r>
        <w:t>вычислять массовую долю растворенного вещества в растворе;</w:t>
      </w:r>
    </w:p>
    <w:p w:rsidR="008B260E" w:rsidRDefault="00C42772">
      <w:pPr>
        <w:pStyle w:val="Default"/>
        <w:jc w:val="both"/>
      </w:pPr>
      <w:r>
        <w:lastRenderedPageBreak/>
        <w:t>приготовлять растворы с определенной массовой долей растворенного вещества;</w:t>
      </w:r>
    </w:p>
    <w:p w:rsidR="008B260E" w:rsidRDefault="00C42772">
      <w:pPr>
        <w:pStyle w:val="Default"/>
        <w:jc w:val="both"/>
      </w:pPr>
      <w:r>
        <w:t>называть соединения изученных классов неорганических веществ;</w:t>
      </w:r>
    </w:p>
    <w:p w:rsidR="008B260E" w:rsidRDefault="00C42772">
      <w:pPr>
        <w:pStyle w:val="Default"/>
        <w:jc w:val="both"/>
      </w:pPr>
      <w:r>
        <w:t xml:space="preserve">характеризовать физические </w:t>
      </w:r>
      <w:r>
        <w:t>и химические свойства основных классов неорганических веществ: оксидов, кислот, оснований, солей;</w:t>
      </w:r>
    </w:p>
    <w:p w:rsidR="008B260E" w:rsidRDefault="00C42772">
      <w:pPr>
        <w:pStyle w:val="Default"/>
        <w:jc w:val="both"/>
      </w:pPr>
      <w:r>
        <w:t>определять принадлежность веществ к определенному классу соединений;</w:t>
      </w:r>
    </w:p>
    <w:p w:rsidR="008B260E" w:rsidRDefault="00C42772">
      <w:pPr>
        <w:pStyle w:val="Default"/>
        <w:jc w:val="both"/>
      </w:pPr>
      <w:r>
        <w:t>составлять формулы неорганических соединений изученных классов;</w:t>
      </w:r>
    </w:p>
    <w:p w:rsidR="008B260E" w:rsidRDefault="00C42772">
      <w:pPr>
        <w:pStyle w:val="Default"/>
        <w:jc w:val="both"/>
      </w:pPr>
      <w:r>
        <w:t>проводить опыты, подтверж</w:t>
      </w:r>
      <w:r>
        <w:t>дающие химические свойства изученных классов неорганических веществ;</w:t>
      </w:r>
    </w:p>
    <w:p w:rsidR="008B260E" w:rsidRDefault="00C42772">
      <w:pPr>
        <w:pStyle w:val="Default"/>
        <w:jc w:val="both"/>
      </w:pPr>
      <w:r>
        <w:t>распознавать опытным путем растворы кислот и щелочей по изменению окраски индикатора;</w:t>
      </w:r>
    </w:p>
    <w:p w:rsidR="008B260E" w:rsidRDefault="00C42772">
      <w:pPr>
        <w:pStyle w:val="Default"/>
        <w:jc w:val="both"/>
      </w:pPr>
      <w:r>
        <w:t>характеризовать взаимосвязь между классами неорганических соединений;</w:t>
      </w:r>
    </w:p>
    <w:p w:rsidR="008B260E" w:rsidRDefault="00C42772">
      <w:pPr>
        <w:pStyle w:val="Default"/>
        <w:jc w:val="both"/>
      </w:pPr>
      <w:r>
        <w:t>раскрывать смысл Периодического</w:t>
      </w:r>
      <w:r>
        <w:t xml:space="preserve"> закона Д.И. Менделеева;</w:t>
      </w:r>
    </w:p>
    <w:p w:rsidR="008B260E" w:rsidRDefault="00C42772">
      <w:pPr>
        <w:pStyle w:val="Default"/>
        <w:jc w:val="both"/>
      </w:pPr>
      <w: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8B260E" w:rsidRDefault="00C42772">
      <w:pPr>
        <w:pStyle w:val="Default"/>
        <w:jc w:val="both"/>
      </w:pPr>
      <w:r>
        <w:t>объяснять закономерности изменения строения атомов, свойств элементов в пределах малых</w:t>
      </w:r>
      <w:r>
        <w:t xml:space="preserve"> периодов и главных подгрупп;</w:t>
      </w:r>
    </w:p>
    <w:p w:rsidR="008B260E" w:rsidRDefault="00C42772">
      <w:pPr>
        <w:pStyle w:val="Default"/>
        <w:jc w:val="both"/>
      </w:pPr>
      <w:r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8B260E" w:rsidRDefault="00C42772">
      <w:pPr>
        <w:pStyle w:val="Default"/>
        <w:jc w:val="both"/>
      </w:pPr>
      <w:r>
        <w:t xml:space="preserve">составлять схемы строения атомов первых 20 элементов периодической </w:t>
      </w:r>
      <w:r>
        <w:t>системы Д.И. Менделеева;</w:t>
      </w:r>
    </w:p>
    <w:p w:rsidR="008B260E" w:rsidRDefault="00C42772">
      <w:pPr>
        <w:pStyle w:val="Default"/>
        <w:jc w:val="both"/>
      </w:pPr>
      <w:r>
        <w:t>раскрывать смысл понятий: «химическая связь», «</w:t>
      </w:r>
      <w:proofErr w:type="spellStart"/>
      <w:r>
        <w:t>электроотрицательность</w:t>
      </w:r>
      <w:proofErr w:type="spellEnd"/>
      <w:r>
        <w:t>»;</w:t>
      </w:r>
    </w:p>
    <w:p w:rsidR="008B260E" w:rsidRDefault="00C42772">
      <w:pPr>
        <w:pStyle w:val="Default"/>
        <w:jc w:val="both"/>
      </w:pPr>
      <w:r>
        <w:t>характеризовать зависимость физических свойств веществ от типа кристаллической решетки;</w:t>
      </w:r>
    </w:p>
    <w:p w:rsidR="008B260E" w:rsidRDefault="00C42772">
      <w:pPr>
        <w:pStyle w:val="Default"/>
        <w:jc w:val="both"/>
      </w:pPr>
      <w:r>
        <w:t>определять вид химической связи в неорганических соединениях;</w:t>
      </w:r>
    </w:p>
    <w:p w:rsidR="008B260E" w:rsidRDefault="00C42772">
      <w:pPr>
        <w:pStyle w:val="Default"/>
        <w:jc w:val="both"/>
      </w:pPr>
      <w:r>
        <w:t>изображат</w:t>
      </w:r>
      <w:r>
        <w:t>ь схемы строения молекул веществ, образованных разными видами химических связей;</w:t>
      </w:r>
    </w:p>
    <w:p w:rsidR="008B260E" w:rsidRDefault="00C42772">
      <w:pPr>
        <w:pStyle w:val="Default"/>
        <w:jc w:val="both"/>
      </w:pPr>
      <w:proofErr w:type="gramStart"/>
      <w:r>
        <w:t>раскрывать смысл понятий «ион», «катион», «анион», «электролиты», «</w:t>
      </w:r>
      <w:proofErr w:type="spellStart"/>
      <w:r>
        <w:t>неэлектролиты</w:t>
      </w:r>
      <w:proofErr w:type="spellEnd"/>
      <w:r>
        <w:t>», «электролитическая диссоциация», «окислитель», «степень окисления» «восстановитель», «окисле</w:t>
      </w:r>
      <w:r>
        <w:t>ние», «восстановление»;</w:t>
      </w:r>
      <w:proofErr w:type="gramEnd"/>
    </w:p>
    <w:p w:rsidR="008B260E" w:rsidRDefault="00C42772">
      <w:pPr>
        <w:pStyle w:val="Default"/>
        <w:jc w:val="both"/>
      </w:pPr>
      <w:r>
        <w:t>определять степень окисления атома элемента в соединении;</w:t>
      </w:r>
    </w:p>
    <w:p w:rsidR="008B260E" w:rsidRDefault="00C42772">
      <w:pPr>
        <w:pStyle w:val="Default"/>
        <w:jc w:val="both"/>
      </w:pPr>
      <w:r>
        <w:t>раскрывать смысл теории электролитической диссоциации;</w:t>
      </w:r>
    </w:p>
    <w:p w:rsidR="008B260E" w:rsidRDefault="00C42772">
      <w:pPr>
        <w:pStyle w:val="Default"/>
        <w:jc w:val="both"/>
      </w:pPr>
      <w:r>
        <w:t>составлять уравнения электролитической диссоциации кислот, щелочей, солей;</w:t>
      </w:r>
    </w:p>
    <w:p w:rsidR="008B260E" w:rsidRDefault="00C42772">
      <w:pPr>
        <w:pStyle w:val="Default"/>
        <w:jc w:val="both"/>
      </w:pPr>
      <w:r>
        <w:t xml:space="preserve">объяснять сущность процесса </w:t>
      </w:r>
      <w:r>
        <w:t>электролитической диссоциации и реакций ионного обмена;</w:t>
      </w:r>
    </w:p>
    <w:p w:rsidR="008B260E" w:rsidRDefault="00C42772">
      <w:pPr>
        <w:pStyle w:val="Default"/>
        <w:jc w:val="both"/>
      </w:pPr>
      <w:r>
        <w:t>составлять полные и сокращенные ионные уравнения реакции обмена;</w:t>
      </w:r>
    </w:p>
    <w:p w:rsidR="008B260E" w:rsidRDefault="00C42772">
      <w:pPr>
        <w:pStyle w:val="Default"/>
        <w:jc w:val="both"/>
      </w:pPr>
      <w:r>
        <w:t>определять возможность протекания реакций ионного обмена;</w:t>
      </w:r>
    </w:p>
    <w:p w:rsidR="008B260E" w:rsidRDefault="00C42772">
      <w:pPr>
        <w:pStyle w:val="Default"/>
        <w:jc w:val="both"/>
      </w:pPr>
      <w:r>
        <w:t>проводить реакции, подтверждающие качественный состав различных веществ;</w:t>
      </w:r>
    </w:p>
    <w:p w:rsidR="008B260E" w:rsidRDefault="00C42772">
      <w:pPr>
        <w:pStyle w:val="Default"/>
        <w:jc w:val="both"/>
      </w:pPr>
      <w:r>
        <w:t>определять окислитель и восстановитель;</w:t>
      </w:r>
    </w:p>
    <w:p w:rsidR="008B260E" w:rsidRDefault="00C42772">
      <w:pPr>
        <w:pStyle w:val="Default"/>
        <w:jc w:val="both"/>
      </w:pPr>
      <w:r>
        <w:t xml:space="preserve">составлять уравнения </w:t>
      </w:r>
      <w:proofErr w:type="spellStart"/>
      <w:r>
        <w:t>окислительно</w:t>
      </w:r>
      <w:proofErr w:type="spellEnd"/>
      <w:r>
        <w:t>-восстановительных реакций;</w:t>
      </w:r>
    </w:p>
    <w:p w:rsidR="008B260E" w:rsidRDefault="00C42772">
      <w:pPr>
        <w:pStyle w:val="Default"/>
        <w:jc w:val="both"/>
      </w:pPr>
      <w:r>
        <w:t>называть факторы, влияющие на скорость химической реакции;</w:t>
      </w:r>
    </w:p>
    <w:p w:rsidR="008B260E" w:rsidRDefault="00C42772">
      <w:pPr>
        <w:pStyle w:val="Default"/>
        <w:jc w:val="both"/>
      </w:pPr>
      <w:r>
        <w:t>классифицировать химические реакции по различным признакам;</w:t>
      </w:r>
    </w:p>
    <w:p w:rsidR="008B260E" w:rsidRDefault="00C42772">
      <w:pPr>
        <w:pStyle w:val="Default"/>
        <w:jc w:val="both"/>
      </w:pPr>
      <w:r>
        <w:t>характеризовать взаимосвязь между со</w:t>
      </w:r>
      <w:r>
        <w:t>ставом, строением и свойствами неметаллов;</w:t>
      </w:r>
    </w:p>
    <w:p w:rsidR="008B260E" w:rsidRDefault="00C42772">
      <w:pPr>
        <w:pStyle w:val="Default"/>
        <w:jc w:val="both"/>
      </w:pPr>
      <w: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8B260E" w:rsidRDefault="00C42772">
      <w:pPr>
        <w:pStyle w:val="Default"/>
        <w:jc w:val="both"/>
      </w:pPr>
      <w:r>
        <w:t>распознавать опытным путем газообразные вещества: углекислый газ и аммиак;</w:t>
      </w:r>
    </w:p>
    <w:p w:rsidR="008B260E" w:rsidRDefault="00C42772">
      <w:pPr>
        <w:pStyle w:val="Default"/>
        <w:jc w:val="both"/>
      </w:pPr>
      <w:r>
        <w:lastRenderedPageBreak/>
        <w:t>характеризовать вза</w:t>
      </w:r>
      <w:r>
        <w:t>имосвязь между составом, строением и свойствами металлов;</w:t>
      </w:r>
    </w:p>
    <w:p w:rsidR="008B260E" w:rsidRDefault="00C42772">
      <w:pPr>
        <w:pStyle w:val="Default"/>
        <w:jc w:val="both"/>
      </w:pPr>
      <w:proofErr w:type="gramStart"/>
      <w: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8B260E" w:rsidRDefault="00C42772">
      <w:pPr>
        <w:pStyle w:val="Default"/>
        <w:jc w:val="both"/>
      </w:pPr>
      <w:r>
        <w:t>оценивать влия</w:t>
      </w:r>
      <w:r>
        <w:t>ние химического загрязнения окружающей среды на организм человека;</w:t>
      </w:r>
    </w:p>
    <w:p w:rsidR="008B260E" w:rsidRDefault="00C42772">
      <w:pPr>
        <w:pStyle w:val="Default"/>
        <w:jc w:val="both"/>
      </w:pPr>
      <w:r>
        <w:t>грамотно обращаться с веществами в повседневной жизни</w:t>
      </w:r>
    </w:p>
    <w:p w:rsidR="008B260E" w:rsidRDefault="00C42772">
      <w:pPr>
        <w:pStyle w:val="Default"/>
        <w:jc w:val="both"/>
      </w:pPr>
      <w:r>
        <w:t>определять возможность протекания реакций некоторых представителей органических веществ с кислородом, водородом, металлами, основаниями</w:t>
      </w:r>
      <w:r>
        <w:t>, галогенами.</w:t>
      </w:r>
    </w:p>
    <w:p w:rsidR="008B260E" w:rsidRDefault="008B260E">
      <w:pPr>
        <w:pStyle w:val="Default"/>
        <w:jc w:val="both"/>
        <w:rPr>
          <w:b/>
          <w:bCs/>
        </w:rPr>
      </w:pPr>
    </w:p>
    <w:p w:rsidR="008B260E" w:rsidRDefault="00C42772">
      <w:pPr>
        <w:pStyle w:val="Default"/>
        <w:jc w:val="both"/>
        <w:rPr>
          <w:b/>
          <w:bCs/>
        </w:rPr>
      </w:pPr>
      <w:r>
        <w:rPr>
          <w:b/>
          <w:bCs/>
        </w:rPr>
        <w:t>Содержание учебного предмета по химии для 9 класса</w:t>
      </w:r>
    </w:p>
    <w:p w:rsidR="008B260E" w:rsidRDefault="008B260E">
      <w:pPr>
        <w:pStyle w:val="Default"/>
        <w:jc w:val="both"/>
        <w:rPr>
          <w:sz w:val="16"/>
          <w:szCs w:val="16"/>
        </w:rPr>
      </w:pPr>
    </w:p>
    <w:p w:rsidR="008B260E" w:rsidRDefault="00C42772">
      <w:pPr>
        <w:pStyle w:val="Default"/>
        <w:jc w:val="both"/>
        <w:rPr>
          <w:b/>
        </w:rPr>
      </w:pPr>
      <w:r>
        <w:rPr>
          <w:b/>
          <w:bCs/>
        </w:rPr>
        <w:t xml:space="preserve">Тема 1. Общая характеристика химических элементов и химических реакций </w:t>
      </w:r>
      <w:r>
        <w:rPr>
          <w:b/>
          <w:iCs/>
        </w:rPr>
        <w:t>(10ч)</w:t>
      </w:r>
    </w:p>
    <w:p w:rsidR="008B260E" w:rsidRDefault="00C42772">
      <w:pPr>
        <w:pStyle w:val="Default"/>
        <w:jc w:val="both"/>
      </w:pPr>
      <w:r>
        <w:t>Характеристика элемента по его положению в периодической системе химических элементов Д. И. Менделеева. Свойства</w:t>
      </w:r>
      <w:r>
        <w:t xml:space="preserve">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</w:t>
      </w:r>
    </w:p>
    <w:p w:rsidR="008B260E" w:rsidRDefault="00C42772">
      <w:pPr>
        <w:pStyle w:val="Default"/>
        <w:jc w:val="both"/>
      </w:pPr>
      <w:r>
        <w:t>Периодический</w:t>
      </w:r>
      <w:r>
        <w:t xml:space="preserve"> закон и периодическая система химических элементов Д. И. Менделеева в свете учения о строении атома. Их значение.</w:t>
      </w:r>
    </w:p>
    <w:p w:rsidR="008B260E" w:rsidRDefault="00C42772">
      <w:pPr>
        <w:pStyle w:val="Default"/>
        <w:jc w:val="both"/>
      </w:pPr>
      <w:r>
        <w:rPr>
          <w:b/>
        </w:rPr>
        <w:t>Тема 2</w:t>
      </w:r>
      <w:r>
        <w:t xml:space="preserve">. </w:t>
      </w:r>
      <w:r>
        <w:rPr>
          <w:b/>
          <w:bCs/>
        </w:rPr>
        <w:t xml:space="preserve">Металлы </w:t>
      </w:r>
      <w:r>
        <w:rPr>
          <w:b/>
          <w:iCs/>
        </w:rPr>
        <w:t>(14 ч)</w:t>
      </w:r>
    </w:p>
    <w:p w:rsidR="008B260E" w:rsidRDefault="00C42772">
      <w:pPr>
        <w:pStyle w:val="Default"/>
        <w:jc w:val="both"/>
      </w:pPr>
      <w:r>
        <w:t xml:space="preserve">Положение металлов в периодической системе химических элементов Д. И. Менделеева. Общие физические свойства металлов. </w:t>
      </w:r>
      <w:r>
        <w:t xml:space="preserve">Химические свойства металлов.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>
        <w:t>пир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гидро</w:t>
      </w:r>
      <w:proofErr w:type="spellEnd"/>
      <w:r>
        <w:t>- и электрометаллургия. Коррозия металлов и способы борьбы с ней.</w:t>
      </w:r>
      <w:r>
        <w:t xml:space="preserve"> Общая характеристика щелочных металлов. Металлы в природе. Общие способы их получения. Щелочные металлы — простые вещества, их физические и химические свойства. Общая характеристика элементов главной подгруппы II группы. Строение атомов. Щелочноземельные </w:t>
      </w:r>
      <w:r>
        <w:t>металлы —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Алюминий. Строение</w:t>
      </w:r>
      <w:r>
        <w:t xml:space="preserve">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8B260E" w:rsidRDefault="00C42772">
      <w:pPr>
        <w:pStyle w:val="Default"/>
        <w:jc w:val="both"/>
      </w:pPr>
      <w:r>
        <w:t>Железо. Строение атома, физические и химические свойства простого ве</w:t>
      </w:r>
      <w:r>
        <w:t>щества. Генетические ряды Fe</w:t>
      </w:r>
      <w:r>
        <w:rPr>
          <w:vertAlign w:val="superscript"/>
        </w:rPr>
        <w:t>2+</w:t>
      </w:r>
      <w:r>
        <w:t xml:space="preserve"> и Fe</w:t>
      </w:r>
      <w:r>
        <w:rPr>
          <w:vertAlign w:val="superscript"/>
        </w:rPr>
        <w:t>3+.</w:t>
      </w:r>
      <w:r>
        <w:t xml:space="preserve"> Качественные реакции на Fe</w:t>
      </w:r>
      <w:r>
        <w:rPr>
          <w:vertAlign w:val="superscript"/>
        </w:rPr>
        <w:t>2+</w:t>
      </w:r>
      <w:r>
        <w:t xml:space="preserve"> и Fe</w:t>
      </w:r>
      <w:r>
        <w:rPr>
          <w:vertAlign w:val="superscript"/>
        </w:rPr>
        <w:t>3+</w:t>
      </w:r>
      <w:r>
        <w:t>. Важнейшие соли железа. Значение железа, его соединений и сплавов в природе и народном хозяйстве.</w:t>
      </w:r>
    </w:p>
    <w:p w:rsidR="008B260E" w:rsidRDefault="00C42772">
      <w:pPr>
        <w:pStyle w:val="Default"/>
        <w:tabs>
          <w:tab w:val="left" w:pos="12420"/>
        </w:tabs>
        <w:jc w:val="both"/>
      </w:pPr>
      <w:r>
        <w:rPr>
          <w:b/>
          <w:bCs/>
        </w:rPr>
        <w:t xml:space="preserve">Практикум № 1 Свойства металлов и их соединений </w:t>
      </w:r>
      <w:r>
        <w:rPr>
          <w:b/>
          <w:iCs/>
        </w:rPr>
        <w:t>(2 ч)</w:t>
      </w:r>
    </w:p>
    <w:p w:rsidR="008B260E" w:rsidRDefault="00C42772">
      <w:pPr>
        <w:pStyle w:val="Default"/>
        <w:jc w:val="both"/>
      </w:pPr>
      <w:r>
        <w:t xml:space="preserve">1. Осуществление цепочки </w:t>
      </w:r>
      <w:r>
        <w:t>химических превращений металлов.</w:t>
      </w:r>
    </w:p>
    <w:p w:rsidR="008B260E" w:rsidRDefault="00C42772">
      <w:pPr>
        <w:pStyle w:val="Default"/>
        <w:jc w:val="both"/>
      </w:pPr>
      <w:r>
        <w:t>2. Экспериментальные задачи по распознаванию и получению соединений металлов.</w:t>
      </w:r>
    </w:p>
    <w:p w:rsidR="008B260E" w:rsidRDefault="00C42772">
      <w:pPr>
        <w:pStyle w:val="Default"/>
        <w:jc w:val="both"/>
      </w:pPr>
      <w:r>
        <w:rPr>
          <w:b/>
        </w:rPr>
        <w:t>Тема 3.</w:t>
      </w:r>
      <w:r>
        <w:t xml:space="preserve">  </w:t>
      </w:r>
      <w:r>
        <w:rPr>
          <w:b/>
          <w:bCs/>
        </w:rPr>
        <w:t xml:space="preserve">Неметаллы </w:t>
      </w:r>
      <w:r>
        <w:rPr>
          <w:b/>
          <w:iCs/>
        </w:rPr>
        <w:t>(25 ч)</w:t>
      </w:r>
    </w:p>
    <w:p w:rsidR="008B260E" w:rsidRDefault="00C42772">
      <w:pPr>
        <w:pStyle w:val="Default"/>
        <w:jc w:val="both"/>
      </w:pPr>
      <w: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>
        <w:t>элект</w:t>
      </w:r>
      <w:r>
        <w:t>роотрицательность</w:t>
      </w:r>
      <w:proofErr w:type="spellEnd"/>
      <w:r>
        <w:t xml:space="preserve"> как мера «</w:t>
      </w:r>
      <w:proofErr w:type="spellStart"/>
      <w:r>
        <w:t>неметалличности</w:t>
      </w:r>
      <w:proofErr w:type="spellEnd"/>
      <w:r>
        <w:t xml:space="preserve">», ряд </w:t>
      </w:r>
      <w:proofErr w:type="spellStart"/>
      <w:r>
        <w:t>электроотрицательности</w:t>
      </w:r>
      <w:proofErr w:type="spellEnd"/>
      <w:r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8B260E" w:rsidRDefault="00C42772">
      <w:pPr>
        <w:pStyle w:val="Default"/>
        <w:jc w:val="both"/>
      </w:pPr>
      <w:r>
        <w:t>Водород. Положение в периодической си</w:t>
      </w:r>
      <w:r>
        <w:t>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8B260E" w:rsidRDefault="00C42772">
      <w:pPr>
        <w:pStyle w:val="Default"/>
        <w:jc w:val="both"/>
      </w:pPr>
      <w:r>
        <w:lastRenderedPageBreak/>
        <w:t xml:space="preserve">Общая характеристика галогенов. Строение атомов. Простые вещества, их физические и химические свойства. Основные </w:t>
      </w:r>
      <w:r>
        <w:t>соединения галогенов (</w:t>
      </w:r>
      <w:proofErr w:type="spellStart"/>
      <w:r>
        <w:t>галогеноводороды</w:t>
      </w:r>
      <w:proofErr w:type="spellEnd"/>
      <w:r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хозяйстве.</w:t>
      </w:r>
    </w:p>
    <w:p w:rsidR="008B260E" w:rsidRDefault="00C42772">
      <w:pPr>
        <w:pStyle w:val="Default"/>
        <w:jc w:val="both"/>
      </w:pPr>
      <w:r>
        <w:t>Кислород. Положение в периодической системе хим</w:t>
      </w:r>
      <w:r>
        <w:t>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8B260E" w:rsidRDefault="00C42772">
      <w:pPr>
        <w:pStyle w:val="Default"/>
        <w:jc w:val="both"/>
      </w:pPr>
      <w:r>
        <w:t xml:space="preserve">Сера. Строение атома, аллотропия, свойства и применение ромбической серы. Оксиды серы (IV) и (VI), их получение, свойства </w:t>
      </w:r>
      <w:r>
        <w:t>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8B260E" w:rsidRDefault="00C42772">
      <w:pPr>
        <w:pStyle w:val="Default"/>
        <w:jc w:val="both"/>
      </w:pPr>
      <w:r>
        <w:t>Азот. Строение атома и молекулы, свойства простого вещества. Аммиак, строение, свойства, получение и примен</w:t>
      </w:r>
      <w:r>
        <w:t>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8B260E" w:rsidRDefault="00C42772">
      <w:pPr>
        <w:pStyle w:val="Default"/>
        <w:jc w:val="both"/>
      </w:pPr>
      <w:r>
        <w:t>Фосфор. Строение атома, аллотропия, свойства б</w:t>
      </w:r>
      <w:r>
        <w:t>елого и красного фосфора, их применение. Основные соединения: оксид фосфора (V), ортофосфорная кислота и фосфаты.</w:t>
      </w:r>
    </w:p>
    <w:p w:rsidR="008B260E" w:rsidRDefault="00C42772">
      <w:pPr>
        <w:pStyle w:val="Default"/>
        <w:jc w:val="both"/>
      </w:pPr>
      <w:r>
        <w:t>Углерод. Строение атома, аллотропия, свойства аллотропных модификаций, применение. Оксиды углерода (II) и (IV), их свойства и применение. Каче</w:t>
      </w:r>
      <w:r>
        <w:t>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8B260E" w:rsidRDefault="00C42772">
      <w:pPr>
        <w:pStyle w:val="Default"/>
        <w:jc w:val="both"/>
      </w:pPr>
      <w:r>
        <w:t>Кремний. Строение атома, кристаллический кремний, его свойства и применение. Оксид кремния (IV), его природны</w:t>
      </w:r>
      <w:r>
        <w:t>е разновидности. Силикаты. Значение соединений кремния в живой и неживой природе. Понятие о силикатной промышленности.</w:t>
      </w:r>
    </w:p>
    <w:p w:rsidR="008B260E" w:rsidRDefault="00C42772">
      <w:pPr>
        <w:pStyle w:val="Default"/>
        <w:jc w:val="both"/>
        <w:rPr>
          <w:b/>
        </w:rPr>
      </w:pPr>
      <w:r>
        <w:rPr>
          <w:b/>
        </w:rPr>
        <w:t>Практикум №2. Неметаллов и их соединений (3ч)</w:t>
      </w:r>
    </w:p>
    <w:p w:rsidR="008B260E" w:rsidRDefault="00C42772">
      <w:pPr>
        <w:pStyle w:val="Default"/>
        <w:jc w:val="both"/>
      </w:pPr>
      <w:r>
        <w:t>1.Экспериментальные задачи по теме «Подгруппа кислорода».</w:t>
      </w:r>
    </w:p>
    <w:p w:rsidR="008B260E" w:rsidRDefault="00C42772">
      <w:pPr>
        <w:pStyle w:val="Default"/>
        <w:jc w:val="both"/>
      </w:pPr>
      <w:r>
        <w:t>2.Экспериментальные задачи по тем</w:t>
      </w:r>
      <w:r>
        <w:t>е «Подгруппа галогенов».</w:t>
      </w:r>
    </w:p>
    <w:p w:rsidR="008B260E" w:rsidRDefault="00C42772">
      <w:pPr>
        <w:pStyle w:val="Default"/>
        <w:jc w:val="both"/>
      </w:pPr>
      <w:r>
        <w:t>3.Получение, собирание и распознавание газов.</w:t>
      </w:r>
    </w:p>
    <w:p w:rsidR="008B260E" w:rsidRDefault="00C42772">
      <w:pPr>
        <w:pStyle w:val="Default"/>
        <w:jc w:val="both"/>
        <w:rPr>
          <w:i/>
        </w:rPr>
      </w:pPr>
      <w:r>
        <w:rPr>
          <w:b/>
        </w:rPr>
        <w:t>Обобщение знаний по химии за курс основной школы (10 ч.)</w:t>
      </w:r>
    </w:p>
    <w:p w:rsidR="008B260E" w:rsidRDefault="00C42772">
      <w:pPr>
        <w:pStyle w:val="Default"/>
        <w:jc w:val="both"/>
      </w:pPr>
      <w:r>
        <w:t xml:space="preserve">Физический смысл порядкового номера элемента в  периодической системе химических элементов Д.И. Менделеева, номеров периода и </w:t>
      </w:r>
      <w:r>
        <w:t>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8B260E" w:rsidRDefault="00C42772">
      <w:pPr>
        <w:pStyle w:val="Default"/>
        <w:jc w:val="both"/>
      </w:pPr>
      <w:r>
        <w:t>Типы химических связей и типы кристаллических решеток. Взаимосвязь строения и свойств</w:t>
      </w:r>
      <w:r>
        <w:t xml:space="preserve"> веществ.</w:t>
      </w:r>
    </w:p>
    <w:p w:rsidR="008B260E" w:rsidRDefault="00C42772">
      <w:pPr>
        <w:pStyle w:val="Default"/>
        <w:jc w:val="both"/>
      </w:pPr>
      <w:r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степени окисления атомов).</w:t>
      </w:r>
    </w:p>
    <w:p w:rsidR="008B260E" w:rsidRDefault="00C42772">
      <w:pPr>
        <w:pStyle w:val="Default"/>
        <w:jc w:val="both"/>
      </w:pPr>
      <w:r>
        <w:t>Простые и сложные вещества. Металлы и немет</w:t>
      </w:r>
      <w:r>
        <w:t>аллы. Генетические ряды металла, неметалла, переходного металла. Оксиды (основные, амфотерные и кислотные), гидроксиды (основания, амфотерные гидроксиды и кислоты) и соли: состав, классификация, общие химические свойства в свете теории электролитической ди</w:t>
      </w:r>
      <w:r>
        <w:t>ссоциации и представлений о процессах окисления-восстановления.</w:t>
      </w:r>
    </w:p>
    <w:p w:rsidR="008B260E" w:rsidRDefault="008B260E">
      <w:pPr>
        <w:pStyle w:val="Default"/>
        <w:jc w:val="both"/>
      </w:pPr>
    </w:p>
    <w:p w:rsidR="008B260E" w:rsidRDefault="00C42772">
      <w:pPr>
        <w:tabs>
          <w:tab w:val="left" w:pos="31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  планирование   химия  9 класс</w:t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959"/>
        <w:gridCol w:w="10064"/>
        <w:gridCol w:w="3573"/>
      </w:tblGrid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Химические  реакции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     химических  соединений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  химических  </w:t>
            </w:r>
            <w:r>
              <w:rPr>
                <w:rFonts w:ascii="Times New Roman" w:hAnsi="Times New Roman"/>
                <w:sz w:val="24"/>
                <w:szCs w:val="24"/>
              </w:rPr>
              <w:t>реакций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  химических  реакций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 диагностическая  работа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 реакции в   растворах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 диссоциация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 положения  теории электролитической  диссоциации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 </w:t>
            </w:r>
            <w:r>
              <w:rPr>
                <w:rFonts w:ascii="Times New Roman" w:hAnsi="Times New Roman"/>
                <w:sz w:val="24"/>
                <w:szCs w:val="24"/>
              </w:rPr>
              <w:t>свойства  кислот  как  электролитов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свойства  кислот   как  электролитов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свойства  оснований  как  электролитов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свойства  солей как электролитов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 солей.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 работа №1 « </w:t>
            </w:r>
            <w:r>
              <w:rPr>
                <w:rFonts w:ascii="Times New Roman" w:hAnsi="Times New Roman"/>
                <w:sz w:val="24"/>
                <w:szCs w:val="24"/>
              </w:rPr>
              <w:t>Решение   экспериментальных  задач  по  теме « Электролитическая  диссоциация»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и  систематизация  знаний по теме « Химические  реакции в   растворах 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 Химические  реакции  в растворах 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Неметаллы   и  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25ч.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 неметаллов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галогенов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 галогенов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№.2 «Изучение  свойств  соляной  кислоты»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характеристика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халькогенов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Сероводород  и </w:t>
            </w:r>
            <w:r>
              <w:rPr>
                <w:rFonts w:ascii="Times New Roman" w:hAnsi="Times New Roman"/>
                <w:sz w:val="24"/>
                <w:szCs w:val="24"/>
              </w:rPr>
              <w:t>сульфиды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Кислородные  соединения  серы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№3 «Изучение  свойств   серной  кислоты»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Аммиак, соли  аммония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№4 «Получение  аммиака  и   изучение  его  свойств»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Кислородсодержащие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   азота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 соединения   азота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  и  его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 соединения   углерода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№5 «Получение  углекислого  газа  и  изучение  его  свойств»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 органические 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  и  его 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 промышленность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 важнейших  химических   соединений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 по  теме « Неметаллы и  их  </w:t>
            </w:r>
            <w:r>
              <w:rPr>
                <w:rFonts w:ascii="Times New Roman" w:hAnsi="Times New Roman"/>
                <w:sz w:val="24"/>
                <w:szCs w:val="24"/>
              </w:rPr>
              <w:t>соединения»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№2 «Неметаллы  и  их  соединения»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Металлы и  их 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металлов. Положение   металлов   в Периодической   системе.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 химические  свойства 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  элементов1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группы( щелочных  металлов)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 щелочных  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 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( щелочноземельных  металлов)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характеристика  щелочноземельных  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Жесткость  воды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способы  ее  устранения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№6 «Жесткая  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способы  ее  устранения»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  и  его  соединения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 железа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 работа №7 «Решение  экспериментальных  задач по  тем е  «Металлы»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  металлов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 в  природе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о  металлургии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знаний  по  теме «Металлы»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 по  теме№3 по  теме  «Металлы»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 и окружающая  среда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 организация   планеты </w:t>
            </w:r>
            <w:r>
              <w:rPr>
                <w:rFonts w:ascii="Times New Roman" w:hAnsi="Times New Roman"/>
                <w:sz w:val="24"/>
                <w:szCs w:val="24"/>
              </w:rPr>
              <w:t>Земля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 окружающей  среды  от  химического  загрязнения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 знаний  за курс  основной  школы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8B260E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 реакции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неорганической  химии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неорганической  химии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 и 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по курсу химии 9 класса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по  курсу химии основной  школы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итоговой контрольной  работы за курс химии основной школы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курс химии 9 класса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>пройденного материала за курс химии 9 класса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60E" w:rsidRDefault="00C42772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260E" w:rsidRDefault="008B260E"/>
    <w:sectPr w:rsidR="008B260E">
      <w:pgSz w:w="16838" w:h="11906" w:orient="landscape"/>
      <w:pgMar w:top="0" w:right="1134" w:bottom="141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2"/>
  </w:compat>
  <w:rsids>
    <w:rsidRoot w:val="008B260E"/>
    <w:rsid w:val="008B260E"/>
    <w:rsid w:val="00C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c23">
    <w:name w:val="c2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75">
    <w:name w:val="c7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9">
    <w:name w:val="c9"/>
  </w:style>
  <w:style w:type="character" w:customStyle="1" w:styleId="c37">
    <w:name w:val="c37"/>
  </w:style>
  <w:style w:type="character" w:customStyle="1" w:styleId="c15">
    <w:name w:val="c15"/>
  </w:style>
  <w:style w:type="character" w:customStyle="1" w:styleId="FontStyle63">
    <w:name w:val="Font Style63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c23">
    <w:name w:val="c2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75">
    <w:name w:val="c75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9">
    <w:name w:val="c9"/>
  </w:style>
  <w:style w:type="character" w:customStyle="1" w:styleId="c37">
    <w:name w:val="c37"/>
  </w:style>
  <w:style w:type="character" w:customStyle="1" w:styleId="c15">
    <w:name w:val="c15"/>
  </w:style>
  <w:style w:type="character" w:customStyle="1" w:styleId="FontStyle63">
    <w:name w:val="Font Style63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2662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katargulova.elya26@outlook.com</cp:lastModifiedBy>
  <cp:revision>10</cp:revision>
  <dcterms:created xsi:type="dcterms:W3CDTF">2021-11-25T11:24:00Z</dcterms:created>
  <dcterms:modified xsi:type="dcterms:W3CDTF">2023-12-10T14:29:00Z</dcterms:modified>
</cp:coreProperties>
</file>