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88" w:rsidRPr="004F716C" w:rsidRDefault="00E03B90" w:rsidP="00E03B90">
      <w:pPr>
        <w:pStyle w:val="a6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0" wp14:anchorId="7F06EE9E" wp14:editId="47FD21BA">
            <wp:simplePos x="0" y="0"/>
            <wp:positionH relativeFrom="column">
              <wp:posOffset>1381125</wp:posOffset>
            </wp:positionH>
            <wp:positionV relativeFrom="page">
              <wp:posOffset>-76200</wp:posOffset>
            </wp:positionV>
            <wp:extent cx="6281420" cy="9492615"/>
            <wp:effectExtent l="1600200" t="0" r="1586230" b="0"/>
            <wp:wrapThrough wrapText="bothSides">
              <wp:wrapPolygon edited="0">
                <wp:start x="-19" y="21588"/>
                <wp:lineTo x="19765" y="21588"/>
                <wp:lineTo x="19765" y="44"/>
                <wp:lineTo x="-19" y="44"/>
                <wp:lineTo x="-19" y="21588"/>
              </wp:wrapPolygon>
            </wp:wrapThrough>
            <wp:docPr id="3" name="Рисунок 3" descr="C:\Users\katar\OneDrive\Рабочий стол\Document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\OneDrive\Рабочий стол\Documents\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8" r="-8407"/>
                    <a:stretch/>
                  </pic:blipFill>
                  <pic:spPr bwMode="auto">
                    <a:xfrm rot="5400000">
                      <a:off x="0" y="0"/>
                      <a:ext cx="6281420" cy="949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03B90" w:rsidRDefault="00E03B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0488" w:rsidRPr="00C66495" w:rsidRDefault="00650488" w:rsidP="00C664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1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Личностными результатами</w:t>
      </w:r>
      <w:r w:rsidRPr="004F716C">
        <w:rPr>
          <w:color w:val="000000" w:themeColor="text1"/>
        </w:rPr>
        <w:t>, формируемыми при изучении содержания курса по обществознанию, являются: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 xml:space="preserve">• </w:t>
      </w:r>
      <w:proofErr w:type="spellStart"/>
      <w:r w:rsidRPr="004F716C">
        <w:rPr>
          <w:color w:val="000000" w:themeColor="text1"/>
        </w:rPr>
        <w:t>мотивированность</w:t>
      </w:r>
      <w:proofErr w:type="spellEnd"/>
      <w:r w:rsidRPr="004F716C">
        <w:rPr>
          <w:color w:val="000000" w:themeColor="text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F716C">
        <w:rPr>
          <w:b/>
          <w:bCs/>
          <w:i/>
          <w:iCs/>
          <w:color w:val="000000" w:themeColor="text1"/>
        </w:rPr>
        <w:t>Метапредметныерезультаты</w:t>
      </w:r>
      <w:proofErr w:type="spellEnd"/>
      <w:r w:rsidRPr="004F716C">
        <w:rPr>
          <w:b/>
          <w:bCs/>
          <w:i/>
          <w:iCs/>
          <w:color w:val="000000" w:themeColor="text1"/>
        </w:rPr>
        <w:t xml:space="preserve">  </w:t>
      </w:r>
      <w:r w:rsidRPr="004F716C">
        <w:rPr>
          <w:bCs/>
          <w:iCs/>
          <w:color w:val="000000" w:themeColor="text1"/>
        </w:rPr>
        <w:t>и</w:t>
      </w:r>
      <w:r w:rsidRPr="004F716C">
        <w:rPr>
          <w:color w:val="000000" w:themeColor="text1"/>
        </w:rPr>
        <w:t xml:space="preserve">зучения обществознания  проявляются </w:t>
      </w:r>
      <w:proofErr w:type="gramStart"/>
      <w:r w:rsidRPr="004F716C">
        <w:rPr>
          <w:color w:val="000000" w:themeColor="text1"/>
        </w:rPr>
        <w:t>в</w:t>
      </w:r>
      <w:proofErr w:type="gramEnd"/>
      <w:r w:rsidRPr="004F716C">
        <w:rPr>
          <w:color w:val="000000" w:themeColor="text1"/>
        </w:rPr>
        <w:t>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1) использование элементов причинно-следственного анализа;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2) исследование несложных реальных связей и зависимостей;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4) поиск и извлечение нужной информации по заданной теме в адаптированных источниках различного типа;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6) объяснение изученных положений на конкретных примерах;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8) определение собственного отношения к явлениям современной жизни, формулирование своей точки зрения.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17E11" w:rsidRDefault="00D17E11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color w:val="000000" w:themeColor="text1"/>
        </w:rPr>
        <w:lastRenderedPageBreak/>
        <w:t>Предметными результатами</w:t>
      </w:r>
      <w:r w:rsidRPr="004F716C">
        <w:rPr>
          <w:rStyle w:val="apple-converted-space"/>
          <w:b/>
          <w:bCs/>
          <w:color w:val="000000" w:themeColor="text1"/>
        </w:rPr>
        <w:t> </w:t>
      </w:r>
      <w:r w:rsidRPr="004F716C">
        <w:rPr>
          <w:color w:val="000000" w:themeColor="text1"/>
        </w:rPr>
        <w:t xml:space="preserve"> являются в сфере: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познавательной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ценностно-мотивационной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приверженность гуманистическим и демократическим ценностям, патриотизму и гражданственности;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эстетической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специфики познания мира средствами искусства в соотнесении с другими способами познания;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роли искусства в становлении личности и в жизни общества;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b/>
          <w:bCs/>
          <w:i/>
          <w:iCs/>
          <w:color w:val="000000" w:themeColor="text1"/>
        </w:rPr>
        <w:t>коммуникативной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понимание значения коммуникации в межличностном общении;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50488" w:rsidRPr="004F716C" w:rsidRDefault="00650488" w:rsidP="004F71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F716C">
        <w:rPr>
          <w:color w:val="000000" w:themeColor="text1"/>
        </w:rPr>
        <w:t>• знакомство с отдельными приемами и техниками преодоления конфликтов.</w:t>
      </w:r>
    </w:p>
    <w:p w:rsidR="00650488" w:rsidRPr="00D17E11" w:rsidRDefault="00C66495" w:rsidP="00D17E1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  <w:r w:rsidR="00650488" w:rsidRPr="00D17E1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РАБОЧЕЙ ПРОГРАММЫ ПО обществознанию</w:t>
      </w:r>
    </w:p>
    <w:p w:rsidR="00650488" w:rsidRPr="004F716C" w:rsidRDefault="00650488" w:rsidP="004F716C">
      <w:pPr>
        <w:pStyle w:val="a3"/>
        <w:shd w:val="clear" w:color="auto" w:fill="FCFCFC"/>
        <w:spacing w:before="0" w:beforeAutospacing="0" w:after="0" w:afterAutospacing="0"/>
        <w:jc w:val="both"/>
      </w:pP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1. Личность и общество (3 часа)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 xml:space="preserve">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4F716C">
        <w:rPr>
          <w:color w:val="000000"/>
        </w:rPr>
        <w:t>бездуховность</w:t>
      </w:r>
      <w:proofErr w:type="spellEnd"/>
      <w:r w:rsidRPr="004F716C">
        <w:rPr>
          <w:color w:val="000000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2. Сфера духовной культуры (7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3. Экономика (12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  <w:proofErr w:type="gramStart"/>
      <w:r w:rsidRPr="004F716C">
        <w:rPr>
          <w:color w:val="000000"/>
        </w:rPr>
        <w:t>.О</w:t>
      </w:r>
      <w:proofErr w:type="gramEnd"/>
      <w:r w:rsidRPr="004F716C">
        <w:rPr>
          <w:color w:val="000000"/>
        </w:rPr>
        <w:t>сновные вопросы экономики: что, как и для кого про</w:t>
      </w:r>
      <w:r w:rsidRPr="004F716C">
        <w:rPr>
          <w:color w:val="000000"/>
        </w:rPr>
        <w:softHyphen/>
        <w:t>изводить. Функции экономической системы. Модели эко</w:t>
      </w:r>
      <w:r w:rsidRPr="004F716C">
        <w:rPr>
          <w:color w:val="000000"/>
        </w:rPr>
        <w:softHyphen/>
        <w:t xml:space="preserve">номических </w:t>
      </w:r>
      <w:proofErr w:type="spellStart"/>
      <w:r w:rsidRPr="004F716C">
        <w:rPr>
          <w:color w:val="000000"/>
        </w:rPr>
        <w:t>систем</w:t>
      </w:r>
      <w:proofErr w:type="gramStart"/>
      <w:r w:rsidRPr="004F716C">
        <w:rPr>
          <w:color w:val="000000"/>
        </w:rPr>
        <w:t>.С</w:t>
      </w:r>
      <w:proofErr w:type="gramEnd"/>
      <w:r w:rsidRPr="004F716C">
        <w:rPr>
          <w:color w:val="000000"/>
        </w:rPr>
        <w:t>обственность</w:t>
      </w:r>
      <w:proofErr w:type="spellEnd"/>
      <w:r w:rsidRPr="004F716C">
        <w:rPr>
          <w:color w:val="000000"/>
        </w:rPr>
        <w:t>. Право собственности. Формы собствен</w:t>
      </w:r>
      <w:r w:rsidRPr="004F716C">
        <w:rPr>
          <w:color w:val="000000"/>
        </w:rPr>
        <w:softHyphen/>
        <w:t xml:space="preserve">ности. Защита прав </w:t>
      </w:r>
      <w:proofErr w:type="spellStart"/>
      <w:r w:rsidRPr="004F716C">
        <w:rPr>
          <w:color w:val="000000"/>
        </w:rPr>
        <w:t>собственности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ынок</w:t>
      </w:r>
      <w:proofErr w:type="spellEnd"/>
      <w:r w:rsidRPr="004F716C">
        <w:rPr>
          <w:color w:val="000000"/>
        </w:rPr>
        <w:t>. Рыночный механизм регулирования экономи</w:t>
      </w:r>
      <w:r w:rsidRPr="004F716C">
        <w:rPr>
          <w:color w:val="000000"/>
        </w:rPr>
        <w:softHyphen/>
        <w:t>ки. Спрос и предложение. Рыночное равновесие. Производство. Товары и услуги. Факторы производ</w:t>
      </w:r>
      <w:r w:rsidRPr="004F716C">
        <w:rPr>
          <w:color w:val="000000"/>
        </w:rPr>
        <w:softHyphen/>
        <w:t>ства. Разделение труда и специализация. Предпринимательство. Цели фирмы, ее основные орга</w:t>
      </w:r>
      <w:r w:rsidRPr="004F716C">
        <w:rPr>
          <w:color w:val="000000"/>
        </w:rPr>
        <w:softHyphen/>
        <w:t>низационно-правовые формы. Малое предприниматель</w:t>
      </w:r>
      <w:r w:rsidRPr="004F716C">
        <w:rPr>
          <w:color w:val="000000"/>
        </w:rPr>
        <w:softHyphen/>
        <w:t xml:space="preserve">ство и фермерское хозяйство. Роль государства в экономике. Экономические цели и функции государства. Государственный бюджет. Налоги, уплачиваемые </w:t>
      </w:r>
      <w:proofErr w:type="spellStart"/>
      <w:r w:rsidRPr="004F716C">
        <w:rPr>
          <w:color w:val="000000"/>
        </w:rPr>
        <w:t>гражданами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аспределение</w:t>
      </w:r>
      <w:proofErr w:type="spellEnd"/>
      <w:r w:rsidRPr="004F716C">
        <w:rPr>
          <w:color w:val="000000"/>
        </w:rPr>
        <w:t>. Неравенство доходов. Перераспределе</w:t>
      </w:r>
      <w:r w:rsidRPr="004F716C">
        <w:rPr>
          <w:color w:val="000000"/>
        </w:rPr>
        <w:softHyphen/>
        <w:t>ние доходов. Экономические меры социальной поддерж</w:t>
      </w:r>
      <w:r w:rsidRPr="004F716C">
        <w:rPr>
          <w:color w:val="000000"/>
        </w:rPr>
        <w:softHyphen/>
        <w:t xml:space="preserve">ки </w:t>
      </w:r>
      <w:proofErr w:type="spellStart"/>
      <w:r w:rsidRPr="004F716C">
        <w:rPr>
          <w:color w:val="000000"/>
        </w:rPr>
        <w:lastRenderedPageBreak/>
        <w:t>населения</w:t>
      </w:r>
      <w:proofErr w:type="gramStart"/>
      <w:r w:rsidRPr="004F716C">
        <w:rPr>
          <w:color w:val="000000"/>
        </w:rPr>
        <w:t>.П</w:t>
      </w:r>
      <w:proofErr w:type="gramEnd"/>
      <w:r w:rsidRPr="004F716C">
        <w:rPr>
          <w:color w:val="000000"/>
        </w:rPr>
        <w:t>отребление</w:t>
      </w:r>
      <w:proofErr w:type="spellEnd"/>
      <w:r w:rsidRPr="004F716C">
        <w:rPr>
          <w:color w:val="000000"/>
        </w:rPr>
        <w:t>. Семейное потребление. Страховые услу</w:t>
      </w:r>
      <w:r w:rsidRPr="004F716C">
        <w:rPr>
          <w:color w:val="000000"/>
        </w:rPr>
        <w:softHyphen/>
        <w:t xml:space="preserve">ги, предоставляемые гражданам. Экономические основы защиты прав </w:t>
      </w:r>
      <w:proofErr w:type="spellStart"/>
      <w:r w:rsidRPr="004F716C">
        <w:rPr>
          <w:color w:val="000000"/>
        </w:rPr>
        <w:t>потребителя</w:t>
      </w:r>
      <w:proofErr w:type="gramStart"/>
      <w:r w:rsidRPr="004F716C">
        <w:rPr>
          <w:color w:val="000000"/>
        </w:rPr>
        <w:t>.Р</w:t>
      </w:r>
      <w:proofErr w:type="gramEnd"/>
      <w:r w:rsidRPr="004F716C">
        <w:rPr>
          <w:color w:val="000000"/>
        </w:rPr>
        <w:t>еальные</w:t>
      </w:r>
      <w:proofErr w:type="spellEnd"/>
      <w:r w:rsidRPr="004F716C">
        <w:rPr>
          <w:color w:val="000000"/>
        </w:rPr>
        <w:t xml:space="preserve"> и номинальные доходы. Инфляция. Банков</w:t>
      </w:r>
      <w:r w:rsidRPr="004F716C">
        <w:rPr>
          <w:color w:val="000000"/>
        </w:rPr>
        <w:softHyphen/>
        <w:t>ские услуги, предоставляемые гражданам. Формы сбере</w:t>
      </w:r>
      <w:r w:rsidRPr="004F716C">
        <w:rPr>
          <w:color w:val="000000"/>
        </w:rPr>
        <w:softHyphen/>
        <w:t xml:space="preserve">жения граждан. Потребительский </w:t>
      </w:r>
      <w:proofErr w:type="spellStart"/>
      <w:r w:rsidRPr="004F716C">
        <w:rPr>
          <w:color w:val="000000"/>
        </w:rPr>
        <w:t>кредит</w:t>
      </w:r>
      <w:proofErr w:type="gramStart"/>
      <w:r w:rsidRPr="004F716C">
        <w:rPr>
          <w:color w:val="000000"/>
        </w:rPr>
        <w:t>.Б</w:t>
      </w:r>
      <w:proofErr w:type="gramEnd"/>
      <w:r w:rsidRPr="004F716C">
        <w:rPr>
          <w:color w:val="000000"/>
        </w:rPr>
        <w:t>езработица</w:t>
      </w:r>
      <w:proofErr w:type="spellEnd"/>
      <w:r w:rsidRPr="004F716C">
        <w:rPr>
          <w:color w:val="000000"/>
        </w:rPr>
        <w:t>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b/>
          <w:bCs/>
          <w:color w:val="000000"/>
        </w:rPr>
        <w:t>Тема 4. Социальная сфера (4 часов)</w:t>
      </w:r>
    </w:p>
    <w:p w:rsidR="00650488" w:rsidRPr="004F716C" w:rsidRDefault="00650488" w:rsidP="004F716C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716C">
        <w:rPr>
          <w:color w:val="000000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D17E11" w:rsidRDefault="00650488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4F716C">
        <w:rPr>
          <w:b/>
          <w:color w:val="000000"/>
        </w:rPr>
        <w:t>Резерв учебного времени (8 ч.)</w:t>
      </w:r>
    </w:p>
    <w:p w:rsidR="00D17E11" w:rsidRDefault="00D17E11" w:rsidP="00D17E11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650488" w:rsidRPr="00D17E11" w:rsidRDefault="00650488" w:rsidP="00D17E11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F716C">
        <w:rPr>
          <w:b/>
          <w:caps/>
        </w:rPr>
        <w:t>тематическое планирование</w:t>
      </w:r>
    </w:p>
    <w:tbl>
      <w:tblPr>
        <w:tblStyle w:val="a7"/>
        <w:tblW w:w="15263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8505"/>
        <w:gridCol w:w="2080"/>
      </w:tblGrid>
      <w:tr w:rsidR="00650488" w:rsidRPr="004F716C" w:rsidTr="004B5CCB">
        <w:tc>
          <w:tcPr>
            <w:tcW w:w="1276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8505" w:type="dxa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</w:tcPr>
          <w:p w:rsidR="00650488" w:rsidRPr="004F716C" w:rsidRDefault="00650488" w:rsidP="004F716C">
            <w:pPr>
              <w:pStyle w:val="a6"/>
              <w:ind w:firstLine="0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Количество часов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общество (3 ч.+1 ч. резерв</w:t>
            </w:r>
          </w:p>
        </w:tc>
        <w:tc>
          <w:tcPr>
            <w:tcW w:w="8505" w:type="dxa"/>
          </w:tcPr>
          <w:p w:rsidR="00650488" w:rsidRPr="004F716C" w:rsidRDefault="00C66495" w:rsidP="004F716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Быть личностью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как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форма жизнедеятельности люде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«Личность и общество»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культуры(7 ч.+ 1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Сфера духовной жизни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 и совесть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Моральн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 выбор – это ответственность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в современном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игия как одна из форм культуры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«Сфера духовной культуры»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 (12ч. +2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ика и ее роль в жизни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Главные вопросы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Рыночная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роизводство – основа экономики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едпринимательская деятельность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государства в экономике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доходов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Потребление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 и семейная экономика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Безрабо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тица, ее причины и последствия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Мировое х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озяйство международная торговля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«Экономика»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Урок – практикум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«Вопросы экономики»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(4 ч.+4 ч. резерв)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Социальная структура общества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статусы и роли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Наци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и межнациональные отношения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C66495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Отклоняющееся поведение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Повторение и обобщение изученного по теме</w:t>
            </w:r>
            <w:r w:rsidR="00C66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«Социальная сфера»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2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</w:t>
            </w:r>
          </w:p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«Взаимодействие людей в многонациональном и </w:t>
            </w:r>
            <w:r w:rsidR="00C66495">
              <w:rPr>
                <w:rFonts w:ascii="Times New Roman" w:hAnsi="Times New Roman" w:cs="Times New Roman"/>
                <w:b/>
                <w:sz w:val="24"/>
                <w:szCs w:val="24"/>
              </w:rPr>
              <w:t>многоконфессиональном обществе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c>
          <w:tcPr>
            <w:tcW w:w="1276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50488" w:rsidRPr="004F716C" w:rsidRDefault="00650488" w:rsidP="004F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и обобщение изученного в курсе </w:t>
            </w:r>
            <w:r w:rsidR="00C664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обществознания за 8 класс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1</w:t>
            </w:r>
          </w:p>
        </w:tc>
      </w:tr>
      <w:tr w:rsidR="00650488" w:rsidRPr="004F716C" w:rsidTr="004B5CCB">
        <w:trPr>
          <w:trHeight w:val="329"/>
        </w:trPr>
        <w:tc>
          <w:tcPr>
            <w:tcW w:w="15263" w:type="dxa"/>
            <w:gridSpan w:val="4"/>
            <w:tcBorders>
              <w:right w:val="single" w:sz="4" w:space="0" w:color="auto"/>
            </w:tcBorders>
            <w:vAlign w:val="center"/>
          </w:tcPr>
          <w:p w:rsidR="00650488" w:rsidRPr="004F716C" w:rsidRDefault="00650488" w:rsidP="004F716C">
            <w:pPr>
              <w:pStyle w:val="a6"/>
              <w:rPr>
                <w:sz w:val="24"/>
                <w:szCs w:val="24"/>
              </w:rPr>
            </w:pPr>
            <w:r w:rsidRPr="004F716C">
              <w:rPr>
                <w:sz w:val="24"/>
                <w:szCs w:val="24"/>
              </w:rPr>
              <w:t>Итого: 34 часа</w:t>
            </w:r>
          </w:p>
        </w:tc>
      </w:tr>
    </w:tbl>
    <w:p w:rsidR="00650488" w:rsidRPr="004F716C" w:rsidRDefault="00650488" w:rsidP="004F7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0488" w:rsidRPr="004F716C" w:rsidSect="00D17E11">
      <w:footerReference w:type="default" r:id="rId9"/>
      <w:pgSz w:w="16838" w:h="11906" w:orient="landscape"/>
      <w:pgMar w:top="141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CB" w:rsidRDefault="007430CB" w:rsidP="00CE2B2F">
      <w:pPr>
        <w:spacing w:after="0" w:line="240" w:lineRule="auto"/>
      </w:pPr>
      <w:r>
        <w:separator/>
      </w:r>
    </w:p>
  </w:endnote>
  <w:endnote w:type="continuationSeparator" w:id="0">
    <w:p w:rsidR="007430CB" w:rsidRDefault="007430CB" w:rsidP="00CE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98"/>
      <w:docPartObj>
        <w:docPartGallery w:val="Page Numbers (Bottom of Page)"/>
        <w:docPartUnique/>
      </w:docPartObj>
    </w:sdtPr>
    <w:sdtEndPr/>
    <w:sdtContent>
      <w:p w:rsidR="00D17E11" w:rsidRDefault="007430C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E11" w:rsidRDefault="00D17E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CB" w:rsidRDefault="007430CB" w:rsidP="00CE2B2F">
      <w:pPr>
        <w:spacing w:after="0" w:line="240" w:lineRule="auto"/>
      </w:pPr>
      <w:r>
        <w:separator/>
      </w:r>
    </w:p>
  </w:footnote>
  <w:footnote w:type="continuationSeparator" w:id="0">
    <w:p w:rsidR="007430CB" w:rsidRDefault="007430CB" w:rsidP="00CE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7C"/>
    <w:rsid w:val="0020187C"/>
    <w:rsid w:val="002173FE"/>
    <w:rsid w:val="00307D40"/>
    <w:rsid w:val="00437EC4"/>
    <w:rsid w:val="00487FC6"/>
    <w:rsid w:val="004F716C"/>
    <w:rsid w:val="00650488"/>
    <w:rsid w:val="007430CB"/>
    <w:rsid w:val="00AD5FA8"/>
    <w:rsid w:val="00C66495"/>
    <w:rsid w:val="00CE2B2F"/>
    <w:rsid w:val="00D17E11"/>
    <w:rsid w:val="00E03B90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488"/>
  </w:style>
  <w:style w:type="paragraph" w:styleId="a4">
    <w:name w:val="List Paragraph"/>
    <w:basedOn w:val="a"/>
    <w:uiPriority w:val="34"/>
    <w:qFormat/>
    <w:rsid w:val="00650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50488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link w:val="a5"/>
    <w:uiPriority w:val="1"/>
    <w:qFormat/>
    <w:rsid w:val="0065048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0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1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B2F"/>
  </w:style>
  <w:style w:type="paragraph" w:styleId="ac">
    <w:name w:val="footer"/>
    <w:basedOn w:val="a"/>
    <w:link w:val="ad"/>
    <w:uiPriority w:val="99"/>
    <w:unhideWhenUsed/>
    <w:rsid w:val="00CE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2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4C87-D8FE-4F84-BFCF-9F54F30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katargulova.elya26@outlook.com</cp:lastModifiedBy>
  <cp:revision>10</cp:revision>
  <cp:lastPrinted>2021-01-27T14:06:00Z</cp:lastPrinted>
  <dcterms:created xsi:type="dcterms:W3CDTF">2020-05-24T18:49:00Z</dcterms:created>
  <dcterms:modified xsi:type="dcterms:W3CDTF">2021-11-27T03:50:00Z</dcterms:modified>
</cp:coreProperties>
</file>