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DCA9" w14:textId="55FB7DF2" w:rsidR="00A80DB8" w:rsidRDefault="00191A55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F5D1DC" wp14:editId="19EC5A53">
            <wp:simplePos x="0" y="0"/>
            <wp:positionH relativeFrom="column">
              <wp:posOffset>1342616</wp:posOffset>
            </wp:positionH>
            <wp:positionV relativeFrom="paragraph">
              <wp:posOffset>-2468472</wp:posOffset>
            </wp:positionV>
            <wp:extent cx="7098847" cy="10517781"/>
            <wp:effectExtent l="1714500" t="0" r="16833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0268" cy="105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C8290" w14:textId="69315E9A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6072326" w14:textId="7ADC1D2D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9584646" w14:textId="7A8CE03D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9838B2F" w14:textId="167F49D7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C4086B0" w14:textId="4BAA0E82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2D9F89C" w14:textId="1F234254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6B45933" w14:textId="6FCEB458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7E9845C" w14:textId="0487A8F3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369187D" w14:textId="51DD65AD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59277C3" w14:textId="4F094C7B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2C7DFF4" w14:textId="38E7623E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FB0ACC2" w14:textId="57E045D9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1E47896" w14:textId="44F2FBC4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8B16FE9" w14:textId="0A1F1218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505CB07" w14:textId="2A4AC11B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0DF026D" w14:textId="566CCC5D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6E8F18A" w14:textId="5187083C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4453BC1D" w14:textId="5B6487F7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AC0E9FE" w14:textId="15DD9842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126CD6D" w14:textId="78A3CA4D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E94E7FB" w14:textId="71945355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24DEB33" w14:textId="6244DF2A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7322DB8" w14:textId="2B10AF0E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A18834E" w14:textId="59720B4B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72832C9" w14:textId="2C310A22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05E8E45" w14:textId="7684D7B0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153670F" w14:textId="57A5887C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471D551" w14:textId="1E1136DB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5722C67" w14:textId="581E31C6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9686847" w14:textId="55751C1F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8C4B12C" w14:textId="7CCDABA3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93E976E" w14:textId="714443AE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2E559A1" w14:textId="13AC533A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5019476" w14:textId="38A95C24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440B2C9" w14:textId="51179D77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200ACE9" w14:textId="3EF60F7B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0BCBB4D" w14:textId="636A35BD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C9C7969" w14:textId="19EAB013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B71975A" w14:textId="2FC8385B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F26BAAD" w14:textId="7BD43A7D"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7D4BDBB" w14:textId="77777777" w:rsidR="00E24069" w:rsidRPr="0038225D" w:rsidRDefault="00E24069" w:rsidP="0038225D">
      <w:pPr>
        <w:jc w:val="center"/>
        <w:rPr>
          <w:rFonts w:ascii="Arial" w:hAnsi="Arial" w:cs="Arial"/>
          <w:b/>
          <w:sz w:val="20"/>
          <w:szCs w:val="20"/>
        </w:rPr>
      </w:pPr>
    </w:p>
    <w:p w14:paraId="13871BC9" w14:textId="77777777" w:rsidR="00A80DB8" w:rsidRDefault="00A80DB8" w:rsidP="00A80DB8">
      <w:pPr>
        <w:jc w:val="center"/>
        <w:rPr>
          <w:b/>
          <w:sz w:val="28"/>
          <w:szCs w:val="28"/>
        </w:rPr>
      </w:pPr>
    </w:p>
    <w:p w14:paraId="4141A012" w14:textId="77777777" w:rsidR="00A80DB8" w:rsidRDefault="00A80DB8" w:rsidP="00A80DB8">
      <w:pPr>
        <w:rPr>
          <w:b/>
          <w:sz w:val="28"/>
          <w:szCs w:val="28"/>
        </w:rPr>
      </w:pPr>
    </w:p>
    <w:p w14:paraId="0DA6B945" w14:textId="77777777" w:rsidR="00A80DB8" w:rsidRPr="0038225D" w:rsidRDefault="00A80DB8" w:rsidP="00A80DB8">
      <w:pPr>
        <w:pStyle w:val="Default"/>
        <w:jc w:val="center"/>
        <w:rPr>
          <w:b/>
          <w:bCs/>
          <w:iCs/>
        </w:rPr>
      </w:pPr>
      <w:r w:rsidRPr="0038225D">
        <w:rPr>
          <w:b/>
          <w:bCs/>
          <w:iCs/>
        </w:rPr>
        <w:t xml:space="preserve">Планируемые </w:t>
      </w:r>
      <w:proofErr w:type="gramStart"/>
      <w:r w:rsidRPr="0038225D">
        <w:rPr>
          <w:b/>
          <w:bCs/>
          <w:iCs/>
        </w:rPr>
        <w:t>результаты  освоения</w:t>
      </w:r>
      <w:proofErr w:type="gramEnd"/>
      <w:r w:rsidRPr="0038225D">
        <w:rPr>
          <w:b/>
          <w:bCs/>
          <w:iCs/>
        </w:rPr>
        <w:t xml:space="preserve"> учебного  предмета.</w:t>
      </w:r>
    </w:p>
    <w:p w14:paraId="501E40AA" w14:textId="77777777" w:rsidR="00A80DB8" w:rsidRDefault="00A80DB8" w:rsidP="00A80DB8">
      <w:pPr>
        <w:pStyle w:val="Default"/>
        <w:jc w:val="both"/>
        <w:rPr>
          <w:b/>
          <w:bCs/>
          <w:sz w:val="23"/>
          <w:szCs w:val="23"/>
        </w:rPr>
      </w:pPr>
    </w:p>
    <w:p w14:paraId="33A3A73B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Личностные результаты </w:t>
      </w:r>
      <w:r w:rsidRPr="00C81581">
        <w:t>изучения истории включают:</w:t>
      </w:r>
    </w:p>
    <w:p w14:paraId="2853445F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14:paraId="1D72C45C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56E3BAB6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эмоционально положительное принятие своей этнической идентичности;</w:t>
      </w:r>
    </w:p>
    <w:p w14:paraId="797EC848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истории родного края, его культурным и историческим памятникам;</w:t>
      </w:r>
    </w:p>
    <w:p w14:paraId="0FD66F24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14:paraId="30726AA8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устойчивый познавательный интерес к прошлому своей Родины;</w:t>
      </w:r>
    </w:p>
    <w:p w14:paraId="307279D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32B7DEA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внимательное отношение к ценностям семьи, осознание её роли в истории страны;</w:t>
      </w:r>
    </w:p>
    <w:p w14:paraId="52E682F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14:paraId="703A2732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01FEAC98" w14:textId="77777777"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готовность к выбору профильного образования, определение своих профессиональных предпочтений.</w:t>
      </w:r>
    </w:p>
    <w:p w14:paraId="222FE769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2CD76B9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F505DF1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930AC03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>•</w:t>
      </w:r>
      <w:r>
        <w:t xml:space="preserve"> </w:t>
      </w:r>
      <w:r w:rsidRPr="009E1728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</w:t>
      </w:r>
      <w:r w:rsidRPr="009E1728">
        <w:rPr>
          <w:rFonts w:ascii="Times New Roman" w:hAnsi="Times New Roman" w:cs="Times New Roman"/>
          <w:sz w:val="24"/>
          <w:szCs w:val="24"/>
        </w:rPr>
        <w:lastRenderedPageBreak/>
        <w:t>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B43B12E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EF0ED21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BC5E666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224C7F9" w14:textId="77777777" w:rsidR="009E1728" w:rsidRPr="009E1728" w:rsidRDefault="009E1728" w:rsidP="009E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8186B07" w14:textId="77777777" w:rsidR="009E1728" w:rsidRPr="00C81581" w:rsidRDefault="009E1728" w:rsidP="00C81581">
      <w:pPr>
        <w:pStyle w:val="aa"/>
        <w:spacing w:before="0" w:beforeAutospacing="0" w:after="0" w:afterAutospacing="0"/>
        <w:ind w:firstLine="709"/>
      </w:pPr>
    </w:p>
    <w:p w14:paraId="0BCEE80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Метапредметные результаты </w:t>
      </w:r>
      <w:r w:rsidRPr="00C81581">
        <w:t>изучения истории включают умения и навыки:</w:t>
      </w:r>
    </w:p>
    <w:p w14:paraId="1BA71687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14:paraId="7417FA4D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14:paraId="56EA643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самостоятельно контролировать своё время и управлять им;</w:t>
      </w:r>
    </w:p>
    <w:p w14:paraId="79128E54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14:paraId="57EB273F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14:paraId="734D8A1A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00B80F12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3026D053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выявлять разные точки зрения и сравнивать их, прежде чем принимать решения и делать выбор;</w:t>
      </w:r>
    </w:p>
    <w:p w14:paraId="5C12CF2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осуществлять взаимный контроль и оказывать необходимую взаимопомощь путём сотрудничества;</w:t>
      </w:r>
    </w:p>
    <w:p w14:paraId="58A0F533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31EB7D58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32346E5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lastRenderedPageBreak/>
        <w:t>• осуществлять контроль, коррекцию, оценку действий партнёра, уметь убеждать;</w:t>
      </w:r>
    </w:p>
    <w:p w14:paraId="2078C8A2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оказывать поддержку и содействие тем, от кого зависит достижение цели в совместной деятельности;</w:t>
      </w:r>
    </w:p>
    <w:p w14:paraId="54B5B2F6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599F657A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осуществлять расширенный поиск информации с использованием ресурсов библиотек и Интернета;</w:t>
      </w:r>
    </w:p>
    <w:p w14:paraId="5304D88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14:paraId="7BF4944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выявлять проблему, аргументировать её актуальность;</w:t>
      </w:r>
    </w:p>
    <w:p w14:paraId="70E8653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1E7EF214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делать умозаключения и выводы на основе аргументации;</w:t>
      </w:r>
    </w:p>
    <w:p w14:paraId="0719A4B0" w14:textId="77777777"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14:paraId="7DCFA8FC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292BC77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254F0E0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FA9C4CD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14:paraId="6EEFB706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D4D571D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B13F025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14:paraId="66F0719D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смысловое чтение;</w:t>
      </w:r>
    </w:p>
    <w:p w14:paraId="31437A63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4BB0674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15F3457E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14:paraId="30BDB2D7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882A131" w14:textId="77777777" w:rsidR="004263ED" w:rsidRPr="00C81581" w:rsidRDefault="004263ED" w:rsidP="00C81581">
      <w:pPr>
        <w:pStyle w:val="aa"/>
        <w:spacing w:before="0" w:beforeAutospacing="0" w:after="0" w:afterAutospacing="0"/>
        <w:ind w:firstLine="709"/>
      </w:pPr>
    </w:p>
    <w:p w14:paraId="466ED2C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Предметные результаты </w:t>
      </w:r>
      <w:r w:rsidRPr="00C81581">
        <w:t>изучения истории включают:</w:t>
      </w:r>
    </w:p>
    <w:p w14:paraId="24981CF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территории России и её границах, об их изменениях на протяжении XIX в.;</w:t>
      </w:r>
    </w:p>
    <w:p w14:paraId="7A9CFEC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знание истории и географии края, его достижений и культурных традиций в изучаемый период;</w:t>
      </w:r>
    </w:p>
    <w:p w14:paraId="73E8306D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социально-политическом устройстве Российской империи в XIX в.;</w:t>
      </w:r>
    </w:p>
    <w:p w14:paraId="2D96AEB9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умение ориентироваться в особенностях социальных отношений и взаимодействий социальных групп;</w:t>
      </w:r>
    </w:p>
    <w:p w14:paraId="08B9C30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социальной стратификации и её эволюции на протяжении XIX в.;</w:t>
      </w:r>
    </w:p>
    <w:p w14:paraId="597CAD6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14:paraId="1F142C0C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взаимосвязи между общественным движением и политическими событиями (на примере реформ и контрреформ);</w:t>
      </w:r>
    </w:p>
    <w:p w14:paraId="63EA789D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определение и использование основных исторических понятий периода;</w:t>
      </w:r>
    </w:p>
    <w:p w14:paraId="3521F7FA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причинно-следственных связей, объяснение исторических явлений;</w:t>
      </w:r>
    </w:p>
    <w:p w14:paraId="7332FC99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синхронистических связей истории России и стран Европы, Америки и Азии в XIX в.;</w:t>
      </w:r>
    </w:p>
    <w:p w14:paraId="06115E1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составление и анализ генеалогических схем и таблиц;</w:t>
      </w:r>
    </w:p>
    <w:p w14:paraId="6352559D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14:paraId="68AB6503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14:paraId="124F2365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А. А. Аракчеев, Н. А. и Д. А. Милютины, К. П. Победоносцев и др.; общественные деятели К. С. Аксаков, Н. М. </w:t>
      </w:r>
      <w:proofErr w:type="spellStart"/>
      <w:r w:rsidRPr="00C81581">
        <w:t>Унковский</w:t>
      </w:r>
      <w:proofErr w:type="spellEnd"/>
      <w:r w:rsidRPr="00C81581">
        <w:t xml:space="preserve">, Б. Н. Чичерин и др.; представители оппозиционного движения П. И. Пестель, М. П. </w:t>
      </w:r>
      <w:proofErr w:type="spellStart"/>
      <w:r w:rsidRPr="00C81581">
        <w:t>Буташевич</w:t>
      </w:r>
      <w:proofErr w:type="spellEnd"/>
      <w:r w:rsidRPr="00C81581">
        <w:t>-Петрашевский, А. И. Желябов и др.), а также влияния их деятельности на развитие Российского государства;</w:t>
      </w:r>
    </w:p>
    <w:p w14:paraId="010DA479" w14:textId="77777777" w:rsidR="004263ED" w:rsidRPr="00C81581" w:rsidRDefault="00C81581" w:rsidP="004263ED">
      <w:pPr>
        <w:pStyle w:val="aa"/>
        <w:spacing w:before="0" w:beforeAutospacing="0" w:after="0" w:afterAutospacing="0"/>
        <w:ind w:firstLine="709"/>
      </w:pPr>
      <w:r w:rsidRPr="00C81581">
        <w:t>• сопоставление (при помощи учителя) различных версий и оценок исторических событий и личностей.</w:t>
      </w:r>
    </w:p>
    <w:p w14:paraId="036B7414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4C50C6A2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</w:t>
      </w:r>
      <w:r w:rsidRPr="004263ED">
        <w:rPr>
          <w:rFonts w:ascii="Times New Roman" w:hAnsi="Times New Roman" w:cs="Times New Roman"/>
          <w:sz w:val="24"/>
          <w:szCs w:val="24"/>
        </w:rPr>
        <w:lastRenderedPageBreak/>
        <w:t>социальных явлений, современных глобальных процессов;</w:t>
      </w:r>
    </w:p>
    <w:p w14:paraId="51E10FFF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14:paraId="422F8DBE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355D7F47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5EE884AF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p w14:paraId="193708C4" w14:textId="77777777" w:rsidR="00A80DB8" w:rsidRDefault="00A80DB8" w:rsidP="004263ED">
      <w:pPr>
        <w:tabs>
          <w:tab w:val="left" w:pos="76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F57FCD9" w14:textId="77777777" w:rsidR="00A80DB8" w:rsidRPr="004263ED" w:rsidRDefault="00A80DB8" w:rsidP="00A80DB8">
      <w:pPr>
        <w:tabs>
          <w:tab w:val="left" w:pos="2394"/>
        </w:tabs>
        <w:jc w:val="center"/>
        <w:rPr>
          <w:b/>
        </w:rPr>
      </w:pPr>
      <w:r w:rsidRPr="004263ED">
        <w:rPr>
          <w:b/>
        </w:rPr>
        <w:t xml:space="preserve">Содержание </w:t>
      </w:r>
      <w:proofErr w:type="gramStart"/>
      <w:r w:rsidRPr="004263ED">
        <w:rPr>
          <w:b/>
        </w:rPr>
        <w:t>учебного  предмета</w:t>
      </w:r>
      <w:proofErr w:type="gramEnd"/>
    </w:p>
    <w:p w14:paraId="1D8C1322" w14:textId="77777777" w:rsidR="00136FA8" w:rsidRPr="004263ED" w:rsidRDefault="00136FA8" w:rsidP="00136FA8">
      <w:pPr>
        <w:suppressAutoHyphens w:val="0"/>
        <w:ind w:firstLine="709"/>
        <w:jc w:val="center"/>
        <w:rPr>
          <w:bCs/>
          <w:color w:val="000000"/>
          <w:lang w:eastAsia="ru-RU"/>
        </w:rPr>
      </w:pPr>
      <w:r w:rsidRPr="004263ED">
        <w:rPr>
          <w:bCs/>
          <w:color w:val="000000"/>
          <w:lang w:eastAsia="ru-RU"/>
        </w:rPr>
        <w:t xml:space="preserve">ВСЕОБЩАЯ ИСТОРИЯ. ИСТОРИЯ </w:t>
      </w:r>
      <w:r w:rsidR="00C81581" w:rsidRPr="004263ED">
        <w:rPr>
          <w:bCs/>
          <w:color w:val="000000"/>
          <w:lang w:eastAsia="ru-RU"/>
        </w:rPr>
        <w:t>НОВОГО ВРЕМЕНИ</w:t>
      </w:r>
      <w:r w:rsidR="002C0A72" w:rsidRPr="004263ED">
        <w:rPr>
          <w:bCs/>
          <w:color w:val="000000"/>
          <w:lang w:eastAsia="ru-RU"/>
        </w:rPr>
        <w:t xml:space="preserve"> (32 ч.)</w:t>
      </w:r>
    </w:p>
    <w:p w14:paraId="21C6D466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/>
          <w:bCs/>
        </w:rPr>
        <w:t>Введение</w:t>
      </w:r>
      <w:r w:rsidR="002C0A72">
        <w:rPr>
          <w:b/>
          <w:bCs/>
        </w:rPr>
        <w:t xml:space="preserve"> (1 ч.)</w:t>
      </w:r>
      <w:r w:rsidRPr="006F536E">
        <w:rPr>
          <w:b/>
          <w:bCs/>
        </w:rPr>
        <w:t>.</w:t>
      </w:r>
      <w:r w:rsidR="004263ED">
        <w:rPr>
          <w:b/>
          <w:bCs/>
        </w:rPr>
        <w:t xml:space="preserve">  </w:t>
      </w:r>
      <w:r w:rsidRPr="006F536E">
        <w:rPr>
          <w:bCs/>
        </w:rPr>
        <w:t>"Долгий" XIX век</w:t>
      </w:r>
    </w:p>
    <w:p w14:paraId="63CF06BF" w14:textId="77777777"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1. </w:t>
      </w:r>
      <w:r w:rsidR="006F536E" w:rsidRPr="006F536E">
        <w:rPr>
          <w:b/>
          <w:bCs/>
        </w:rPr>
        <w:t xml:space="preserve">Начало индустриальной </w:t>
      </w:r>
      <w:proofErr w:type="gramStart"/>
      <w:r w:rsidR="006F536E" w:rsidRPr="006F536E">
        <w:rPr>
          <w:b/>
          <w:bCs/>
        </w:rPr>
        <w:t>эпохи</w:t>
      </w:r>
      <w:r>
        <w:rPr>
          <w:b/>
          <w:bCs/>
        </w:rPr>
        <w:t>(</w:t>
      </w:r>
      <w:proofErr w:type="gramEnd"/>
      <w:r>
        <w:rPr>
          <w:b/>
          <w:bCs/>
        </w:rPr>
        <w:t>9 ч.)</w:t>
      </w:r>
    </w:p>
    <w:p w14:paraId="1842C859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Экономическое развитие в XIX - начале ХХ вв.</w:t>
      </w:r>
      <w:r w:rsidR="004263ED">
        <w:rPr>
          <w:bCs/>
        </w:rPr>
        <w:t xml:space="preserve"> </w:t>
      </w:r>
      <w:r w:rsidRPr="006F536E">
        <w:rPr>
          <w:bCs/>
        </w:rPr>
        <w:t>Меняющееся общество</w:t>
      </w:r>
      <w:r>
        <w:rPr>
          <w:bCs/>
        </w:rPr>
        <w:t xml:space="preserve">. </w:t>
      </w:r>
      <w:r w:rsidRPr="006F536E">
        <w:rPr>
          <w:bCs/>
        </w:rPr>
        <w:t xml:space="preserve">Политическое развитие мира в XIX - начале ХХ </w:t>
      </w:r>
      <w:proofErr w:type="spellStart"/>
      <w:r w:rsidRPr="006F536E">
        <w:rPr>
          <w:bCs/>
        </w:rPr>
        <w:t>вв."Великие</w:t>
      </w:r>
      <w:proofErr w:type="spellEnd"/>
      <w:r w:rsidRPr="006F536E">
        <w:rPr>
          <w:bCs/>
        </w:rPr>
        <w:t xml:space="preserve"> идеологии"</w:t>
      </w:r>
      <w:r>
        <w:rPr>
          <w:bCs/>
        </w:rPr>
        <w:t xml:space="preserve">. </w:t>
      </w:r>
      <w:r w:rsidRPr="006F536E">
        <w:rPr>
          <w:bCs/>
        </w:rPr>
        <w:t>Образование и наука</w:t>
      </w:r>
      <w:r>
        <w:rPr>
          <w:bCs/>
        </w:rPr>
        <w:t xml:space="preserve">. </w:t>
      </w:r>
      <w:r w:rsidRPr="006F536E">
        <w:rPr>
          <w:bCs/>
        </w:rPr>
        <w:t xml:space="preserve">XIX в. в зеркале </w:t>
      </w:r>
      <w:proofErr w:type="gramStart"/>
      <w:r w:rsidRPr="006F536E">
        <w:rPr>
          <w:bCs/>
        </w:rPr>
        <w:t>художественных</w:t>
      </w:r>
      <w:r w:rsidR="004263ED">
        <w:rPr>
          <w:bCs/>
        </w:rPr>
        <w:t xml:space="preserve"> </w:t>
      </w:r>
      <w:r w:rsidRPr="006F536E">
        <w:rPr>
          <w:bCs/>
        </w:rPr>
        <w:t xml:space="preserve"> исканий</w:t>
      </w:r>
      <w:proofErr w:type="gramEnd"/>
      <w:r>
        <w:rPr>
          <w:bCs/>
        </w:rPr>
        <w:t xml:space="preserve">. </w:t>
      </w:r>
      <w:r w:rsidRPr="006F536E">
        <w:rPr>
          <w:bCs/>
        </w:rPr>
        <w:t xml:space="preserve">Повседневная жизнь и </w:t>
      </w:r>
      <w:proofErr w:type="spellStart"/>
      <w:r w:rsidRPr="006F536E">
        <w:rPr>
          <w:bCs/>
        </w:rPr>
        <w:t>мировоспитание</w:t>
      </w:r>
      <w:proofErr w:type="spellEnd"/>
      <w:r w:rsidRPr="006F536E">
        <w:rPr>
          <w:bCs/>
        </w:rPr>
        <w:t xml:space="preserve"> человека XIX в.</w:t>
      </w:r>
    </w:p>
    <w:p w14:paraId="550CB494" w14:textId="77777777"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2. </w:t>
      </w:r>
      <w:r w:rsidR="006F536E" w:rsidRPr="006F536E">
        <w:rPr>
          <w:b/>
          <w:bCs/>
        </w:rPr>
        <w:t xml:space="preserve">Страны Европы и США в первой половине XIX </w:t>
      </w:r>
      <w:proofErr w:type="gramStart"/>
      <w:r w:rsidR="006F536E" w:rsidRPr="006F536E">
        <w:rPr>
          <w:b/>
          <w:bCs/>
        </w:rPr>
        <w:t>в.</w:t>
      </w:r>
      <w:r>
        <w:rPr>
          <w:b/>
          <w:bCs/>
        </w:rPr>
        <w:t>(</w:t>
      </w:r>
      <w:proofErr w:type="gramEnd"/>
      <w:r>
        <w:rPr>
          <w:b/>
          <w:bCs/>
        </w:rPr>
        <w:t>8 ч.)</w:t>
      </w:r>
    </w:p>
    <w:p w14:paraId="63787F16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Консульство и империя Наполеона Бонапарта</w:t>
      </w:r>
      <w:r>
        <w:rPr>
          <w:bCs/>
        </w:rPr>
        <w:t xml:space="preserve">. </w:t>
      </w:r>
      <w:r w:rsidRPr="006F536E">
        <w:rPr>
          <w:bCs/>
        </w:rPr>
        <w:t>Франция в первой половине XIX в.: от Реставрации к империи</w:t>
      </w:r>
      <w:r>
        <w:rPr>
          <w:bCs/>
        </w:rPr>
        <w:t xml:space="preserve">. </w:t>
      </w:r>
      <w:r w:rsidRPr="006F536E">
        <w:rPr>
          <w:bCs/>
        </w:rPr>
        <w:t>Великобритания: экономическое лидерство и политические реформы</w:t>
      </w:r>
      <w:r>
        <w:rPr>
          <w:bCs/>
        </w:rPr>
        <w:t xml:space="preserve">. </w:t>
      </w:r>
      <w:r w:rsidRPr="006F536E">
        <w:rPr>
          <w:bCs/>
        </w:rPr>
        <w:t>"От Альп до Сицилии": объединение Италии</w:t>
      </w:r>
      <w:r>
        <w:rPr>
          <w:bCs/>
        </w:rPr>
        <w:t xml:space="preserve">. </w:t>
      </w:r>
      <w:r w:rsidRPr="006F536E">
        <w:rPr>
          <w:bCs/>
        </w:rPr>
        <w:t xml:space="preserve">Германия в первой половине XIX </w:t>
      </w:r>
      <w:proofErr w:type="spellStart"/>
      <w:r w:rsidRPr="006F536E">
        <w:rPr>
          <w:bCs/>
        </w:rPr>
        <w:t>в.Монархия</w:t>
      </w:r>
      <w:proofErr w:type="spellEnd"/>
      <w:r w:rsidRPr="006F536E">
        <w:rPr>
          <w:bCs/>
        </w:rPr>
        <w:t xml:space="preserve"> Габсбургов и Балканы в первой половине XIX </w:t>
      </w:r>
      <w:proofErr w:type="spellStart"/>
      <w:r w:rsidRPr="006F536E">
        <w:rPr>
          <w:bCs/>
        </w:rPr>
        <w:t>в.США</w:t>
      </w:r>
      <w:proofErr w:type="spellEnd"/>
      <w:r w:rsidRPr="006F536E">
        <w:rPr>
          <w:bCs/>
        </w:rPr>
        <w:t xml:space="preserve"> до середины XIX в.: рабовладение, демократия и экономический рост</w:t>
      </w:r>
      <w:r>
        <w:rPr>
          <w:bCs/>
        </w:rPr>
        <w:t>.</w:t>
      </w:r>
    </w:p>
    <w:p w14:paraId="20B0495C" w14:textId="77777777"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3. </w:t>
      </w:r>
      <w:r w:rsidR="006F536E" w:rsidRPr="006F536E">
        <w:rPr>
          <w:b/>
          <w:bCs/>
        </w:rPr>
        <w:t xml:space="preserve">Азия, Африка и Латинская Америка в XIX - начале ХХ </w:t>
      </w:r>
      <w:proofErr w:type="gramStart"/>
      <w:r w:rsidR="006F536E" w:rsidRPr="006F536E">
        <w:rPr>
          <w:b/>
          <w:bCs/>
        </w:rPr>
        <w:t>вв.</w:t>
      </w:r>
      <w:r>
        <w:rPr>
          <w:b/>
          <w:bCs/>
        </w:rPr>
        <w:t>(</w:t>
      </w:r>
      <w:proofErr w:type="gramEnd"/>
      <w:r>
        <w:rPr>
          <w:b/>
          <w:bCs/>
        </w:rPr>
        <w:t>4 ч.)</w:t>
      </w:r>
    </w:p>
    <w:p w14:paraId="25FB0426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 xml:space="preserve">Страны Азии в  XIX - начале ХХ </w:t>
      </w:r>
      <w:proofErr w:type="spellStart"/>
      <w:r w:rsidRPr="006F536E">
        <w:rPr>
          <w:bCs/>
        </w:rPr>
        <w:t>вв.Африка</w:t>
      </w:r>
      <w:proofErr w:type="spellEnd"/>
      <w:r w:rsidRPr="006F536E">
        <w:rPr>
          <w:bCs/>
        </w:rPr>
        <w:t xml:space="preserve"> в  XIX - начале ХХ </w:t>
      </w:r>
      <w:proofErr w:type="spellStart"/>
      <w:r w:rsidRPr="006F536E">
        <w:rPr>
          <w:bCs/>
        </w:rPr>
        <w:t>вв.Латинская</w:t>
      </w:r>
      <w:proofErr w:type="spellEnd"/>
      <w:r w:rsidRPr="006F536E">
        <w:rPr>
          <w:bCs/>
        </w:rPr>
        <w:t xml:space="preserve"> Америка: нелёгкий груз независимости</w:t>
      </w:r>
      <w:r>
        <w:rPr>
          <w:bCs/>
        </w:rPr>
        <w:t>.</w:t>
      </w:r>
    </w:p>
    <w:p w14:paraId="29DAE259" w14:textId="77777777"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4. </w:t>
      </w:r>
      <w:r w:rsidR="006F536E" w:rsidRPr="006F536E">
        <w:rPr>
          <w:b/>
          <w:bCs/>
        </w:rPr>
        <w:t xml:space="preserve">Страны Европы и США во второй </w:t>
      </w:r>
      <w:proofErr w:type="gramStart"/>
      <w:r w:rsidR="006F536E" w:rsidRPr="006F536E">
        <w:rPr>
          <w:b/>
          <w:bCs/>
        </w:rPr>
        <w:t>половине  XIX</w:t>
      </w:r>
      <w:proofErr w:type="gramEnd"/>
      <w:r w:rsidR="006F536E" w:rsidRPr="006F536E">
        <w:rPr>
          <w:b/>
          <w:bCs/>
        </w:rPr>
        <w:t xml:space="preserve"> - начале ХХ вв.</w:t>
      </w:r>
      <w:r>
        <w:rPr>
          <w:b/>
          <w:bCs/>
        </w:rPr>
        <w:t>(9 ч.)</w:t>
      </w:r>
    </w:p>
    <w:p w14:paraId="4D2A412E" w14:textId="77777777" w:rsid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Англия до Первой мировой войны</w:t>
      </w:r>
      <w:r>
        <w:rPr>
          <w:bCs/>
        </w:rPr>
        <w:t xml:space="preserve">.  </w:t>
      </w:r>
      <w:r w:rsidRPr="006F536E">
        <w:rPr>
          <w:bCs/>
        </w:rPr>
        <w:t>Франция: Вторая империя и Третья республика</w:t>
      </w:r>
      <w:r>
        <w:rPr>
          <w:bCs/>
        </w:rPr>
        <w:t xml:space="preserve">. </w:t>
      </w:r>
      <w:r w:rsidRPr="006F536E">
        <w:rPr>
          <w:bCs/>
        </w:rPr>
        <w:t>Германия на пути к европейскому лидерству</w:t>
      </w:r>
      <w:r>
        <w:rPr>
          <w:bCs/>
        </w:rPr>
        <w:t xml:space="preserve">. </w:t>
      </w:r>
      <w:r w:rsidRPr="006F536E">
        <w:rPr>
          <w:bCs/>
        </w:rPr>
        <w:t>Австро-Венгрия и Балканы до Первой мировой войны</w:t>
      </w:r>
      <w:r>
        <w:rPr>
          <w:bCs/>
        </w:rPr>
        <w:t xml:space="preserve">. </w:t>
      </w:r>
      <w:r w:rsidRPr="006F536E">
        <w:rPr>
          <w:bCs/>
        </w:rPr>
        <w:t>Италия: время реформ и колониальных захватов</w:t>
      </w:r>
      <w:r>
        <w:rPr>
          <w:bCs/>
        </w:rPr>
        <w:t xml:space="preserve">. </w:t>
      </w:r>
      <w:r w:rsidRPr="006F536E">
        <w:rPr>
          <w:bCs/>
        </w:rPr>
        <w:t>США в эпоху "позолоченного века" и "прогрессивной эры"</w:t>
      </w:r>
      <w:r>
        <w:rPr>
          <w:bCs/>
        </w:rPr>
        <w:t xml:space="preserve">. </w:t>
      </w:r>
      <w:r w:rsidRPr="006F536E">
        <w:rPr>
          <w:bCs/>
        </w:rPr>
        <w:t xml:space="preserve">Международные отношения </w:t>
      </w:r>
      <w:proofErr w:type="gramStart"/>
      <w:r w:rsidRPr="006F536E">
        <w:rPr>
          <w:bCs/>
        </w:rPr>
        <w:t>в  XIX</w:t>
      </w:r>
      <w:proofErr w:type="gramEnd"/>
      <w:r w:rsidRPr="006F536E">
        <w:rPr>
          <w:bCs/>
        </w:rPr>
        <w:t xml:space="preserve"> - начале ХХ вв.</w:t>
      </w:r>
    </w:p>
    <w:p w14:paraId="69135B2C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 w:rsidRPr="006F536E">
        <w:rPr>
          <w:b/>
          <w:bCs/>
        </w:rPr>
        <w:t>И</w:t>
      </w:r>
      <w:r w:rsidR="002C0A72">
        <w:rPr>
          <w:b/>
          <w:bCs/>
        </w:rPr>
        <w:t>тоговое повторение по курсу (1 ч.)</w:t>
      </w:r>
    </w:p>
    <w:p w14:paraId="269DA28B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  <w:jc w:val="center"/>
        <w:rPr>
          <w:bCs/>
        </w:rPr>
      </w:pPr>
      <w:r w:rsidRPr="00C81581">
        <w:rPr>
          <w:bCs/>
        </w:rPr>
        <w:t>ИСТОРИЯ РОССИИ</w:t>
      </w:r>
      <w:r w:rsidR="002C0A72">
        <w:rPr>
          <w:bCs/>
        </w:rPr>
        <w:t xml:space="preserve"> (70 ч.)</w:t>
      </w:r>
    </w:p>
    <w:p w14:paraId="08717622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1. </w:t>
      </w:r>
      <w:r w:rsidR="00C81581" w:rsidRPr="00C81581">
        <w:rPr>
          <w:b/>
          <w:bCs/>
        </w:rPr>
        <w:t xml:space="preserve">Россия в первой четверти XIX в. </w:t>
      </w:r>
      <w:r>
        <w:rPr>
          <w:b/>
          <w:bCs/>
        </w:rPr>
        <w:t>(16 ч.)</w:t>
      </w:r>
    </w:p>
    <w:p w14:paraId="03CD9C58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</w:t>
      </w:r>
      <w:r w:rsidRPr="00C81581">
        <w:lastRenderedPageBreak/>
        <w:t xml:space="preserve">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</w:t>
      </w:r>
    </w:p>
    <w:p w14:paraId="01F392F8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2. </w:t>
      </w:r>
      <w:r w:rsidR="00C81581" w:rsidRPr="00C81581">
        <w:rPr>
          <w:b/>
          <w:bCs/>
        </w:rPr>
        <w:t xml:space="preserve">Россия во второй четверти XIX в. </w:t>
      </w:r>
      <w:r>
        <w:rPr>
          <w:b/>
          <w:bCs/>
        </w:rPr>
        <w:t>(12 ч.)</w:t>
      </w:r>
    </w:p>
    <w:p w14:paraId="7859F40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14:paraId="2DF2C83F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3. </w:t>
      </w:r>
      <w:r w:rsidR="00C81581" w:rsidRPr="00C81581">
        <w:rPr>
          <w:b/>
          <w:bCs/>
        </w:rPr>
        <w:t>Россия в</w:t>
      </w:r>
      <w:r>
        <w:rPr>
          <w:b/>
          <w:bCs/>
        </w:rPr>
        <w:t xml:space="preserve"> эпоху Великих реформ (14 ч.)</w:t>
      </w:r>
    </w:p>
    <w:p w14:paraId="55F8E96F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14:paraId="49202B47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4. </w:t>
      </w:r>
      <w:r w:rsidR="00C81581" w:rsidRPr="00C81581">
        <w:rPr>
          <w:b/>
          <w:bCs/>
        </w:rPr>
        <w:t xml:space="preserve">Россия в 1880—1890-е гг. </w:t>
      </w:r>
      <w:r>
        <w:rPr>
          <w:b/>
          <w:bCs/>
        </w:rPr>
        <w:t>(11 ч.)</w:t>
      </w:r>
    </w:p>
    <w:p w14:paraId="72292878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14:paraId="30027017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5. </w:t>
      </w:r>
      <w:r w:rsidR="00C81581" w:rsidRPr="00C81581">
        <w:rPr>
          <w:b/>
          <w:bCs/>
        </w:rPr>
        <w:t xml:space="preserve">Россия в начале XX в. </w:t>
      </w:r>
      <w:r>
        <w:rPr>
          <w:b/>
          <w:bCs/>
        </w:rPr>
        <w:t>(15 ч.)</w:t>
      </w:r>
    </w:p>
    <w:p w14:paraId="6892FCCB" w14:textId="77777777"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14:paraId="69F8DACD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  <w:rPr>
          <w:b/>
        </w:rPr>
      </w:pPr>
      <w:r w:rsidRPr="00C81581">
        <w:rPr>
          <w:b/>
        </w:rPr>
        <w:t>Итогов</w:t>
      </w:r>
      <w:r w:rsidR="002C0A72">
        <w:rPr>
          <w:b/>
        </w:rPr>
        <w:t xml:space="preserve">ое повторение по курсу 9 класса </w:t>
      </w:r>
      <w:r w:rsidR="002C0A72">
        <w:rPr>
          <w:b/>
          <w:bCs/>
        </w:rPr>
        <w:t>(2 ч.)</w:t>
      </w:r>
    </w:p>
    <w:p w14:paraId="0AEEC943" w14:textId="77777777" w:rsidR="00C410FF" w:rsidRDefault="00C410FF" w:rsidP="00A80DB8">
      <w:pPr>
        <w:jc w:val="center"/>
        <w:rPr>
          <w:b/>
          <w:sz w:val="28"/>
        </w:rPr>
      </w:pPr>
    </w:p>
    <w:p w14:paraId="05ABBA34" w14:textId="77777777" w:rsidR="00A80DB8" w:rsidRPr="0038225D" w:rsidRDefault="0038225D" w:rsidP="00A80DB8">
      <w:pPr>
        <w:jc w:val="center"/>
        <w:rPr>
          <w:b/>
        </w:rPr>
      </w:pPr>
      <w:r w:rsidRPr="0038225D">
        <w:rPr>
          <w:b/>
        </w:rPr>
        <w:t>Т</w:t>
      </w:r>
      <w:r w:rsidR="00A80DB8" w:rsidRPr="0038225D">
        <w:rPr>
          <w:b/>
        </w:rPr>
        <w:t>ематическое планирование</w:t>
      </w:r>
    </w:p>
    <w:p w14:paraId="28130C79" w14:textId="77777777" w:rsidR="007531CC" w:rsidRPr="00C410FF" w:rsidRDefault="007531CC" w:rsidP="00A80DB8">
      <w:pPr>
        <w:jc w:val="center"/>
        <w:rPr>
          <w:b/>
          <w:sz w:val="28"/>
        </w:rPr>
      </w:pPr>
    </w:p>
    <w:tbl>
      <w:tblPr>
        <w:tblW w:w="157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2859"/>
        <w:gridCol w:w="1914"/>
      </w:tblGrid>
      <w:tr w:rsidR="004263ED" w:rsidRPr="00C81581" w14:paraId="35919E2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23E8B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64A5E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FB2F8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Кол-во часов</w:t>
            </w:r>
          </w:p>
        </w:tc>
      </w:tr>
      <w:tr w:rsidR="004263ED" w:rsidRPr="00C81581" w14:paraId="200CF50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BF6C9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74998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ВСЕОБЩАЯ ИСТОРИЯ НОВОГО ВРЕМЕНИ XIX - НАЧАЛО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F3E7D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C81581">
              <w:rPr>
                <w:b/>
                <w:bCs/>
                <w:u w:val="single"/>
                <w:lang w:eastAsia="ru-RU"/>
              </w:rPr>
              <w:t>32 ч</w:t>
            </w:r>
          </w:p>
        </w:tc>
      </w:tr>
      <w:tr w:rsidR="004263ED" w:rsidRPr="00C81581" w14:paraId="64913FC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139E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63DE4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"Долгий" XIX 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0FC7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5751AC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7E4F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7E2B8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1. Начало индустриальной эпохи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1AADF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9 ч</w:t>
            </w:r>
          </w:p>
        </w:tc>
      </w:tr>
      <w:tr w:rsidR="004263ED" w:rsidRPr="00C81581" w14:paraId="160064D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1487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5E6F4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Экономическое развитие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A03C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2BCC9C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8E9F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37C9F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Меняющееся общество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0B0D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7E6C4D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4939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E83E4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Политическое развитие мира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6744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E282D8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972A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01349" w14:textId="77777777"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0AE3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100BD1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75AB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F69E2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"Великие идеологии"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DC95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EA802A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393B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7BF2E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Образование и наука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E3BC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84A09C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9C35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6B253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XIX в. в зеркале художественных исканий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3E0F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AD0FCE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6951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1DC0E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Повседневная жизнь и </w:t>
            </w:r>
            <w:proofErr w:type="spellStart"/>
            <w:r w:rsidRPr="00C81581">
              <w:rPr>
                <w:lang w:eastAsia="ru-RU"/>
              </w:rPr>
              <w:t>мировоспитание</w:t>
            </w:r>
            <w:proofErr w:type="spellEnd"/>
            <w:r w:rsidRPr="00C81581">
              <w:rPr>
                <w:lang w:eastAsia="ru-RU"/>
              </w:rPr>
              <w:t xml:space="preserve"> человека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4035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BB066F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394D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100C7" w14:textId="77777777"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"Начало индустриальной эпохи"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7868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269D54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A287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EE279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2. Страны Европы и США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33160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8 ч</w:t>
            </w:r>
          </w:p>
        </w:tc>
      </w:tr>
      <w:tr w:rsidR="004263ED" w:rsidRPr="00C81581" w14:paraId="4BD2F45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75DA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1D418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Консульство и империя Наполеона Бонапарта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28E8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70E14C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3730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0EF2B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Франция в первой половине XIX в.: от Реставрации к империи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428C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A3C08E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F8A6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C89A6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97A0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A22109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E915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B518A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"От Альп до Сицилии": объединение Италии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3C9D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51A7B4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4785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A17BE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Германия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DC85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E3C7893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93BC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7E07F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Монархия Габсбургов и Балканы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C246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138393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A895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4158A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до середины XIX в.: рабовладение, демократия и экономический рост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B32C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5E9FC44" w14:textId="77777777" w:rsidTr="004263ED">
        <w:trPr>
          <w:trHeight w:val="37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6BD0F" w14:textId="77777777" w:rsidR="004263ED" w:rsidRPr="00C81581" w:rsidRDefault="004263ED" w:rsidP="004263ED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BF9B08" w14:textId="77777777"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"Страны Европы и США в первой половине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B265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E61D08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FACC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4DDC2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3. Азия, Африка и Латинская Америка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C3889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4 ч</w:t>
            </w:r>
          </w:p>
        </w:tc>
      </w:tr>
      <w:tr w:rsidR="004263ED" w:rsidRPr="00C81581" w14:paraId="00D85A2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9FFD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8E6C5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Страны Азии </w:t>
            </w:r>
            <w:proofErr w:type="gramStart"/>
            <w:r w:rsidRPr="00C81581">
              <w:rPr>
                <w:lang w:eastAsia="ru-RU"/>
              </w:rPr>
              <w:t>в  XIX</w:t>
            </w:r>
            <w:proofErr w:type="gramEnd"/>
            <w:r w:rsidRPr="00C81581">
              <w:rPr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A039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52BB6C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82B2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CDAA6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Африка </w:t>
            </w:r>
            <w:proofErr w:type="gramStart"/>
            <w:r w:rsidRPr="00C81581">
              <w:rPr>
                <w:lang w:eastAsia="ru-RU"/>
              </w:rPr>
              <w:t>в  XIX</w:t>
            </w:r>
            <w:proofErr w:type="gramEnd"/>
            <w:r w:rsidRPr="00C81581">
              <w:rPr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D095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469573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FD36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EBBFC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Латинская Америка: нелёгкий груз независимости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EA62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0EDB00C" w14:textId="77777777" w:rsidTr="004263ED">
        <w:trPr>
          <w:trHeight w:val="3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407F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F1610D" w14:textId="77777777"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"Азия, Африка и Латинская Америка в XIX - начале ХХ вв."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4E18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C3BFF4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77D5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F9F23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Глава 4. Страны Европы и США во второй </w:t>
            </w:r>
            <w:proofErr w:type="gramStart"/>
            <w:r w:rsidRPr="00C81581">
              <w:rPr>
                <w:b/>
                <w:bCs/>
                <w:lang w:eastAsia="ru-RU"/>
              </w:rPr>
              <w:t>половине  XIX</w:t>
            </w:r>
            <w:proofErr w:type="gramEnd"/>
            <w:r w:rsidRPr="00C81581">
              <w:rPr>
                <w:b/>
                <w:bCs/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8CE37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9 ч</w:t>
            </w:r>
          </w:p>
        </w:tc>
      </w:tr>
      <w:tr w:rsidR="004263ED" w:rsidRPr="00C81581" w14:paraId="63DB642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D24D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AB15A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Англия до Первой мировой войны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2CFD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14CFB2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E4D9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270E5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Франция: Вторая империя и Третья республика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1C41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3A1A20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BDB9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4E4B6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Германия на пути к европейскому лидерству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6E95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6309E1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23CC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1EA98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Австро-Венгрия и Балканы до Первой мировой войны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1965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26EE9B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E553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8E080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9521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0724AB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7DAA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C3114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в эпоху "позолоченного века" и "прогрессивной эры"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3B92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97195D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8D72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8F85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в эпоху "позолоченного века" и "прогрессивной эры"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5D32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70F3B1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D644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D6444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Международные отношения </w:t>
            </w:r>
            <w:proofErr w:type="gramStart"/>
            <w:r w:rsidRPr="00C81581">
              <w:rPr>
                <w:lang w:eastAsia="ru-RU"/>
              </w:rPr>
              <w:t>в  XIX</w:t>
            </w:r>
            <w:proofErr w:type="gramEnd"/>
            <w:r w:rsidRPr="00C81581">
              <w:rPr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C687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4C7C15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B009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214CB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Международные отношения </w:t>
            </w:r>
            <w:proofErr w:type="gramStart"/>
            <w:r w:rsidRPr="00C81581">
              <w:rPr>
                <w:lang w:eastAsia="ru-RU"/>
              </w:rPr>
              <w:t>в  XIX</w:t>
            </w:r>
            <w:proofErr w:type="gramEnd"/>
            <w:r w:rsidRPr="00C81581">
              <w:rPr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4803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0B1B16F" w14:textId="77777777" w:rsidTr="004263ED">
        <w:trPr>
          <w:trHeight w:val="3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09D5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AFF230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Итоговая контрольная работа по истории Нового </w:t>
            </w:r>
            <w:proofErr w:type="gramStart"/>
            <w:r w:rsidRPr="00C81581">
              <w:rPr>
                <w:b/>
                <w:bCs/>
                <w:lang w:eastAsia="ru-RU"/>
              </w:rPr>
              <w:t>времени  в</w:t>
            </w:r>
            <w:proofErr w:type="gramEnd"/>
            <w:r w:rsidRPr="00C81581">
              <w:rPr>
                <w:b/>
                <w:bCs/>
                <w:lang w:eastAsia="ru-RU"/>
              </w:rPr>
              <w:t xml:space="preserve">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AD31B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</w:t>
            </w:r>
          </w:p>
        </w:tc>
      </w:tr>
      <w:tr w:rsidR="004263ED" w:rsidRPr="00C81581" w14:paraId="2D65482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0EE7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9A19A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ИСТОРИЯ РОССИИ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95E59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C81581">
              <w:rPr>
                <w:b/>
                <w:bCs/>
                <w:u w:val="single"/>
                <w:lang w:eastAsia="ru-RU"/>
              </w:rPr>
              <w:t>70 ч</w:t>
            </w:r>
          </w:p>
        </w:tc>
      </w:tr>
      <w:tr w:rsidR="004263ED" w:rsidRPr="00C81581" w14:paraId="19BE0A9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E1FD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857DD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I. Россия в первой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FB48C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16 ч</w:t>
            </w:r>
          </w:p>
        </w:tc>
      </w:tr>
      <w:tr w:rsidR="004263ED" w:rsidRPr="00C81581" w14:paraId="78EB39E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A2C3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FD5A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XVIII—XIX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4826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8DBB11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92B4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D62D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XVIII—XIX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4855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91237F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5CDC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4CA0C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81E6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8EC13C3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AF36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96282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4DAD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9D1330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F1FB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1983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 в 1801—1812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82CF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FC27F9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E873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5A79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Отечественная война 1812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A18B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BF0BA9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69C2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15039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Отечественная война 1812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F5C3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436BA06" w14:textId="77777777" w:rsidTr="004263ED">
        <w:trPr>
          <w:trHeight w:val="55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1FC5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A107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55E1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B76C686" w14:textId="77777777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B37B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568E2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5742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44214E6" w14:textId="77777777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AFD5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5B36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0EE4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767EBC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8A61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91886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политика Александра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EA7C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3863B8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D847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EB7A6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8118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0570FA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71DD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15D0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9F8B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574446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0095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2B3EF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D982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9B60B9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0EAA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7BEB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C8AC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52CCCE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7FC1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E124F" w14:textId="77777777"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 первой четверти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13D6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8066D3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D1D1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11801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Глава II. Россия во второй четверти XIX в.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29762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12 ч</w:t>
            </w:r>
          </w:p>
        </w:tc>
      </w:tr>
      <w:tr w:rsidR="004263ED" w:rsidRPr="00C81581" w14:paraId="06183421" w14:textId="77777777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8659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E3BCE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9218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B8D4DD6" w14:textId="77777777" w:rsidTr="004263ED">
        <w:trPr>
          <w:trHeight w:val="46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481A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F795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F51A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FDE763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FF70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41A0F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8A7E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5D3EE2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A6E1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DDB6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Николае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67B4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DC44B5C" w14:textId="77777777" w:rsidTr="004263ED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3C06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8394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961A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B9F6595" w14:textId="77777777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C06C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BD72D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ADAF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28C4899" w14:textId="77777777" w:rsidTr="004263ED">
        <w:trPr>
          <w:trHeight w:val="48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9115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A4AEF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98BF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0B68C1B" w14:textId="77777777" w:rsidTr="004263ED">
        <w:trPr>
          <w:trHeight w:val="4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9C75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0F919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0F93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BC1B266" w14:textId="77777777" w:rsidTr="004263ED">
        <w:trPr>
          <w:trHeight w:val="49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98D5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0694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27A1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BE60D4A" w14:textId="77777777" w:rsidTr="004263ED">
        <w:trPr>
          <w:trHeight w:val="48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5ACD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3F63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 первой половине XIX в.: наука и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9747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84F8C1B" w14:textId="77777777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8A6B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0F50E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 первой половине XIX в.: художественная культура народов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5D88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4E32BA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EA6F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87D04" w14:textId="77777777"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во второй четверти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0E52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48BD16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EB1D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A18FE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Глава III. Россия в эпоху Великих реформ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D9A79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14 ч</w:t>
            </w:r>
          </w:p>
        </w:tc>
      </w:tr>
      <w:tr w:rsidR="004263ED" w:rsidRPr="00C81581" w14:paraId="129FC46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D0DC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7197C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983B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F41D2E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E55B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A62EE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2396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F0401C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4CC9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ACE6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CE25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88C325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588A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892E9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8D47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823165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54F7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7343E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Реформы 1860—1870-х гг.: социальная и правовая модернизация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C137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CC8AD4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BFEB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76B6E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1103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A96D87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B803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188A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458F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D900CC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A74E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322C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8E40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DFCA4BF" w14:textId="77777777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6DEE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2D92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189B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C98E0DE" w14:textId="77777777" w:rsidTr="004263ED">
        <w:trPr>
          <w:trHeight w:val="48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8EB8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FB5F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39E9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188F2C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7683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5298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6A79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3BB5A3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66D5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EB9E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DBF2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BDD4FE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1C7E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EB892" w14:textId="77777777"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 эпоху Великих реформ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B6FD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84524D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067B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7432D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Тема IV. Россия в 1880—1890-е гг.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8E6A4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11 ч</w:t>
            </w:r>
          </w:p>
        </w:tc>
      </w:tr>
      <w:tr w:rsidR="004263ED" w:rsidRPr="00C81581" w14:paraId="4E1ED91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3A20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BB06C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BFCD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36E90F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BD25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09B1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Перемены в экономике и социальном строе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B5CA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9AA021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D32B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EA903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в 1880-х - первой половине 1890-х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6A37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030B88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F21D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239A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в 1880-х - первой половине 1890-х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AA1D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87BD5C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529E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5689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A7BC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675929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5855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8539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B6F3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94C5F6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5014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E952D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DA26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D7032E2" w14:textId="77777777" w:rsidTr="004263ED">
        <w:trPr>
          <w:trHeight w:val="4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5A4C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01BE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во второй половине XIX в.: русская литература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B0EB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69C1112" w14:textId="77777777" w:rsidTr="004263ED">
        <w:trPr>
          <w:trHeight w:val="47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CEF2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E957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во второй половине XIX в.: художественная культура народов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8ACD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22FCF0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7AC4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8868C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E542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B42941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5745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C132E" w14:textId="77777777"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 xml:space="preserve">Контрольная работа по теме: "Россия в 1880—1890-е гг."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8AEB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FA2A72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9183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3D818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Тема V. Россия в начале XX в.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5D4D5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15 ч</w:t>
            </w:r>
          </w:p>
        </w:tc>
      </w:tr>
      <w:tr w:rsidR="004263ED" w:rsidRPr="00C81581" w14:paraId="5E51548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255D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4AD9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45D7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C93E25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4736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CA87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69F2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64D3E3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03C7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D696A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на рубеже XIX—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1F7D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7AB585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847F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D272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на рубеже XIX—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47A0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355743C" w14:textId="77777777" w:rsidTr="004263ED">
        <w:trPr>
          <w:trHeight w:val="48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8886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6856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7B48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F0AC454" w14:textId="77777777" w:rsidTr="004263ED">
        <w:trPr>
          <w:trHeight w:val="4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90FC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FAB19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3BB7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2DCD31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AA20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6ECBD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4F4B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571CD4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B058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0D72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AC05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9373AF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C2CE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452A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Первая российская революция. Политические реформы 1905—1907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44A6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1F6D91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EF97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61ABC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Первая российская революция. Политические реформы 1905—1907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C6E7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DAF7AA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25B8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E61FF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25B9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D98695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2371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8F51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FCEA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296C2B3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ED63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C2BF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F302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E7AA2D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81CE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9958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Серебряный век русской культуры.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9F3C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F4B4BC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5E1C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2862D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Серебряный век русской культуры.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236C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DAE187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5E31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590C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Повторение по истории России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F9E0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83515F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D16E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43997" w14:textId="77777777" w:rsidR="004263ED" w:rsidRPr="004263ED" w:rsidRDefault="004263ED" w:rsidP="00C81581">
            <w:pPr>
              <w:suppressAutoHyphens w:val="0"/>
              <w:jc w:val="both"/>
              <w:rPr>
                <w:bCs/>
                <w:lang w:eastAsia="ru-RU"/>
              </w:rPr>
            </w:pPr>
            <w:r w:rsidRPr="004263ED">
              <w:rPr>
                <w:bCs/>
                <w:lang w:eastAsia="ru-RU"/>
              </w:rPr>
              <w:t xml:space="preserve">Итоговая контрольная работа по истории </w:t>
            </w:r>
            <w:proofErr w:type="gramStart"/>
            <w:r w:rsidRPr="004263ED">
              <w:rPr>
                <w:bCs/>
                <w:lang w:eastAsia="ru-RU"/>
              </w:rPr>
              <w:t>России  в</w:t>
            </w:r>
            <w:proofErr w:type="gramEnd"/>
            <w:r w:rsidRPr="004263ED">
              <w:rPr>
                <w:bCs/>
                <w:lang w:eastAsia="ru-RU"/>
              </w:rPr>
              <w:t xml:space="preserve">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22CFF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</w:t>
            </w:r>
          </w:p>
        </w:tc>
      </w:tr>
      <w:tr w:rsidR="004263ED" w:rsidRPr="00C81581" w14:paraId="11B36C2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9859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5F2C7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Российская</w:t>
            </w:r>
            <w:r>
              <w:rPr>
                <w:lang w:eastAsia="ru-RU"/>
              </w:rPr>
              <w:t xml:space="preserve">   </w:t>
            </w:r>
            <w:proofErr w:type="spellStart"/>
            <w:r w:rsidRPr="00C81581">
              <w:rPr>
                <w:lang w:eastAsia="ru-RU"/>
              </w:rPr>
              <w:t>импеперия</w:t>
            </w:r>
            <w:proofErr w:type="spellEnd"/>
            <w:r w:rsidRPr="00C81581">
              <w:rPr>
                <w:lang w:eastAsia="ru-RU"/>
              </w:rPr>
              <w:t xml:space="preserve">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F93B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</w:tbl>
    <w:p w14:paraId="2B494B38" w14:textId="77777777" w:rsidR="00A80DB8" w:rsidRPr="00C410FF" w:rsidRDefault="00A80DB8">
      <w:pPr>
        <w:rPr>
          <w:sz w:val="28"/>
        </w:rPr>
      </w:pPr>
    </w:p>
    <w:sectPr w:rsidR="00A80DB8" w:rsidRPr="00C410FF" w:rsidSect="0038225D">
      <w:foot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1884" w14:textId="77777777" w:rsidR="00ED1692" w:rsidRDefault="00ED1692" w:rsidP="00C410FF">
      <w:r>
        <w:separator/>
      </w:r>
    </w:p>
  </w:endnote>
  <w:endnote w:type="continuationSeparator" w:id="0">
    <w:p w14:paraId="79DC1A5D" w14:textId="77777777" w:rsidR="00ED1692" w:rsidRDefault="00ED1692" w:rsidP="00C4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638057"/>
      <w:docPartObj>
        <w:docPartGallery w:val="Page Numbers (Bottom of Page)"/>
        <w:docPartUnique/>
      </w:docPartObj>
    </w:sdtPr>
    <w:sdtEndPr/>
    <w:sdtContent>
      <w:p w14:paraId="73F51549" w14:textId="77777777" w:rsidR="004263ED" w:rsidRDefault="00ED1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5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C3E9625" w14:textId="77777777" w:rsidR="004263ED" w:rsidRDefault="00426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B734" w14:textId="77777777" w:rsidR="00ED1692" w:rsidRDefault="00ED1692" w:rsidP="00C410FF">
      <w:r>
        <w:separator/>
      </w:r>
    </w:p>
  </w:footnote>
  <w:footnote w:type="continuationSeparator" w:id="0">
    <w:p w14:paraId="2B6AA98D" w14:textId="77777777" w:rsidR="00ED1692" w:rsidRDefault="00ED1692" w:rsidP="00C4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B87"/>
    <w:multiLevelType w:val="hybridMultilevel"/>
    <w:tmpl w:val="C48C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DB8"/>
    <w:rsid w:val="000527A9"/>
    <w:rsid w:val="000B6453"/>
    <w:rsid w:val="00136FA8"/>
    <w:rsid w:val="00191A55"/>
    <w:rsid w:val="002C0A72"/>
    <w:rsid w:val="0038225D"/>
    <w:rsid w:val="00401A2C"/>
    <w:rsid w:val="004263ED"/>
    <w:rsid w:val="004535F5"/>
    <w:rsid w:val="004C74D3"/>
    <w:rsid w:val="00687BFD"/>
    <w:rsid w:val="006F536E"/>
    <w:rsid w:val="007531CC"/>
    <w:rsid w:val="009E1728"/>
    <w:rsid w:val="00A80DB8"/>
    <w:rsid w:val="00B021B4"/>
    <w:rsid w:val="00C410FF"/>
    <w:rsid w:val="00C81581"/>
    <w:rsid w:val="00CD7D6B"/>
    <w:rsid w:val="00DC4BE2"/>
    <w:rsid w:val="00DF42AB"/>
    <w:rsid w:val="00E24069"/>
    <w:rsid w:val="00ED0BA6"/>
    <w:rsid w:val="00ED1692"/>
    <w:rsid w:val="00F04FA3"/>
    <w:rsid w:val="00FC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F8FC"/>
  <w15:docId w15:val="{BCDB1585-2FF5-47FC-BE3A-F647AAFF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Нижний колонтитул Знак"/>
    <w:basedOn w:val="a0"/>
    <w:link w:val="a6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Текст выноски Знак"/>
    <w:basedOn w:val="a0"/>
    <w:link w:val="a8"/>
    <w:uiPriority w:val="99"/>
    <w:semiHidden/>
    <w:rsid w:val="00A80DB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DB8"/>
    <w:pPr>
      <w:suppressAutoHyphens w:val="0"/>
    </w:pPr>
    <w:rPr>
      <w:rFonts w:ascii="Tahoma" w:hAnsi="Tahoma"/>
      <w:sz w:val="16"/>
      <w:szCs w:val="16"/>
    </w:rPr>
  </w:style>
  <w:style w:type="paragraph" w:customStyle="1" w:styleId="Default">
    <w:name w:val="Default"/>
    <w:rsid w:val="00A8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4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rsid w:val="00136F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C815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42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4</cp:revision>
  <dcterms:created xsi:type="dcterms:W3CDTF">2020-05-28T04:33:00Z</dcterms:created>
  <dcterms:modified xsi:type="dcterms:W3CDTF">2020-11-06T06:36:00Z</dcterms:modified>
</cp:coreProperties>
</file>