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B8" w:rsidRDefault="00A80DB8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AF22D5" w:rsidP="00A80D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-1896745</wp:posOffset>
            </wp:positionV>
            <wp:extent cx="9972675" cy="7248525"/>
            <wp:effectExtent l="19050" t="0" r="9525" b="0"/>
            <wp:wrapNone/>
            <wp:docPr id="2" name="Рисунок 1" descr="C:\Users\User\AppData\Local\Microsoft\Windows\Temporary Internet Files\Content.Word\рп ист 7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п ист 7 к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A80DB8" w:rsidRDefault="00A80DB8" w:rsidP="00A80DB8">
      <w:pPr>
        <w:jc w:val="center"/>
        <w:rPr>
          <w:b/>
          <w:sz w:val="28"/>
          <w:szCs w:val="28"/>
        </w:rPr>
      </w:pPr>
    </w:p>
    <w:p w:rsidR="00A80DB8" w:rsidRDefault="00A80DB8" w:rsidP="00A80DB8">
      <w:pPr>
        <w:jc w:val="center"/>
        <w:rPr>
          <w:b/>
          <w:sz w:val="28"/>
          <w:szCs w:val="28"/>
        </w:rPr>
      </w:pPr>
    </w:p>
    <w:p w:rsidR="00A80DB8" w:rsidRDefault="00A80DB8" w:rsidP="00A80DB8">
      <w:pPr>
        <w:jc w:val="center"/>
        <w:rPr>
          <w:b/>
          <w:sz w:val="28"/>
          <w:szCs w:val="28"/>
        </w:rPr>
      </w:pPr>
    </w:p>
    <w:p w:rsidR="009A1DB4" w:rsidRDefault="009A1DB4" w:rsidP="00A80DB8">
      <w:pPr>
        <w:pStyle w:val="Default"/>
        <w:jc w:val="center"/>
        <w:rPr>
          <w:b/>
          <w:bCs/>
          <w:iCs/>
        </w:rPr>
      </w:pPr>
    </w:p>
    <w:p w:rsidR="00A80DB8" w:rsidRPr="009A1DB4" w:rsidRDefault="00A80DB8" w:rsidP="00A80DB8">
      <w:pPr>
        <w:pStyle w:val="Default"/>
        <w:jc w:val="center"/>
        <w:rPr>
          <w:b/>
          <w:bCs/>
          <w:iCs/>
        </w:rPr>
      </w:pPr>
      <w:r w:rsidRPr="009A1DB4">
        <w:rPr>
          <w:b/>
          <w:bCs/>
          <w:iCs/>
        </w:rPr>
        <w:t>Планируемые результа</w:t>
      </w:r>
      <w:r w:rsidR="00B711B2">
        <w:rPr>
          <w:b/>
          <w:bCs/>
          <w:iCs/>
        </w:rPr>
        <w:t>ты  освоения учебного  предмета «История» 7 класс</w:t>
      </w:r>
    </w:p>
    <w:p w:rsidR="00A80DB8" w:rsidRPr="009A1DB4" w:rsidRDefault="00A80DB8" w:rsidP="00A80DB8">
      <w:pPr>
        <w:pStyle w:val="Default"/>
        <w:jc w:val="both"/>
        <w:rPr>
          <w:b/>
          <w:bCs/>
        </w:rPr>
      </w:pPr>
    </w:p>
    <w:p w:rsidR="00D57080" w:rsidRDefault="00D57080" w:rsidP="00D5708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b/>
          <w:bCs/>
          <w:lang w:eastAsia="en-US"/>
        </w:rPr>
        <w:t xml:space="preserve">Личностными результатами </w:t>
      </w:r>
      <w:r w:rsidRPr="00D57080">
        <w:rPr>
          <w:rFonts w:eastAsia="Calibri"/>
          <w:lang w:eastAsia="en-US"/>
        </w:rPr>
        <w:t>изучения  истории являются:</w:t>
      </w:r>
    </w:p>
    <w:p w:rsidR="00D12790" w:rsidRPr="00D12790" w:rsidRDefault="00D12790" w:rsidP="00D12790">
      <w:pPr>
        <w:pStyle w:val="a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2790"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12790" w:rsidRPr="00D12790" w:rsidRDefault="00D12790" w:rsidP="00D57080">
      <w:pPr>
        <w:pStyle w:val="a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2790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12790" w:rsidRPr="00D12790" w:rsidRDefault="00D12790" w:rsidP="00D1279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790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57080" w:rsidRPr="00D57080" w:rsidRDefault="00D57080" w:rsidP="00D57080">
      <w:pPr>
        <w:pStyle w:val="a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D57080" w:rsidRPr="00D57080" w:rsidRDefault="00D57080" w:rsidP="00D57080">
      <w:pPr>
        <w:pStyle w:val="a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D57080" w:rsidRPr="00D57080" w:rsidRDefault="00D57080" w:rsidP="00D57080">
      <w:pPr>
        <w:pStyle w:val="a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изложение своей точки зрения, её аргументация (в соответствии с возрастными возможностями);</w:t>
      </w:r>
    </w:p>
    <w:p w:rsidR="00D57080" w:rsidRPr="00D57080" w:rsidRDefault="00D57080" w:rsidP="00D57080">
      <w:pPr>
        <w:pStyle w:val="a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следование этическим нормам и правилам ведения диалога;</w:t>
      </w:r>
    </w:p>
    <w:p w:rsidR="00D57080" w:rsidRPr="00D57080" w:rsidRDefault="00D57080" w:rsidP="00D57080">
      <w:pPr>
        <w:pStyle w:val="a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формулирование ценностных суждений и/или своей позиции по изучаемой проблеме;</w:t>
      </w:r>
    </w:p>
    <w:p w:rsidR="00D57080" w:rsidRPr="00D57080" w:rsidRDefault="00D57080" w:rsidP="00D57080">
      <w:pPr>
        <w:pStyle w:val="a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 xml:space="preserve">проявление доброжелательности и эмоционально-нравственной отзывчивости, </w:t>
      </w:r>
      <w:proofErr w:type="spellStart"/>
      <w:r w:rsidRPr="00D57080">
        <w:rPr>
          <w:rFonts w:eastAsia="Calibri"/>
          <w:lang w:eastAsia="en-US"/>
        </w:rPr>
        <w:t>эмпатии</w:t>
      </w:r>
      <w:proofErr w:type="spellEnd"/>
      <w:r w:rsidRPr="00D57080">
        <w:rPr>
          <w:rFonts w:eastAsia="Calibri"/>
          <w:lang w:eastAsia="en-US"/>
        </w:rPr>
        <w:t xml:space="preserve"> как понимания чу</w:t>
      </w:r>
      <w:proofErr w:type="gramStart"/>
      <w:r w:rsidRPr="00D57080">
        <w:rPr>
          <w:rFonts w:eastAsia="Calibri"/>
          <w:lang w:eastAsia="en-US"/>
        </w:rPr>
        <w:t>вств др</w:t>
      </w:r>
      <w:proofErr w:type="gramEnd"/>
      <w:r w:rsidRPr="00D57080">
        <w:rPr>
          <w:rFonts w:eastAsia="Calibri"/>
          <w:lang w:eastAsia="en-US"/>
        </w:rPr>
        <w:t>угих людей и сопереживания им;</w:t>
      </w:r>
    </w:p>
    <w:p w:rsidR="00D57080" w:rsidRPr="00D57080" w:rsidRDefault="00D57080" w:rsidP="00D57080">
      <w:pPr>
        <w:pStyle w:val="a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D57080" w:rsidRPr="00D57080" w:rsidRDefault="00D57080" w:rsidP="00D57080">
      <w:pPr>
        <w:pStyle w:val="a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обсуждение и оценивание собственных достижений, а также достижений других обучающихся (под руководством педагога);</w:t>
      </w:r>
    </w:p>
    <w:p w:rsidR="00D57080" w:rsidRPr="00D57080" w:rsidRDefault="00D57080" w:rsidP="00D57080">
      <w:pPr>
        <w:pStyle w:val="a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навыки конструктивного взаимодействия в социальном общении.</w:t>
      </w:r>
    </w:p>
    <w:p w:rsidR="00D57080" w:rsidRPr="00D57080" w:rsidRDefault="00D57080" w:rsidP="00D5708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 xml:space="preserve">В ряду </w:t>
      </w:r>
      <w:proofErr w:type="spellStart"/>
      <w:r w:rsidRPr="00D57080">
        <w:rPr>
          <w:rFonts w:eastAsia="Calibri"/>
          <w:b/>
          <w:bCs/>
          <w:lang w:eastAsia="en-US"/>
        </w:rPr>
        <w:t>метапредметных</w:t>
      </w:r>
      <w:proofErr w:type="spellEnd"/>
      <w:r w:rsidRPr="00D57080">
        <w:rPr>
          <w:rFonts w:eastAsia="Calibri"/>
          <w:b/>
          <w:bCs/>
          <w:lang w:eastAsia="en-US"/>
        </w:rPr>
        <w:t xml:space="preserve"> результатов </w:t>
      </w:r>
      <w:r w:rsidRPr="00D57080">
        <w:rPr>
          <w:rFonts w:eastAsia="Calibri"/>
          <w:lang w:eastAsia="en-US"/>
        </w:rPr>
        <w:t>изучения истории можно отметить следующие умения:</w:t>
      </w:r>
    </w:p>
    <w:p w:rsidR="00D12790" w:rsidRPr="00730A32" w:rsidRDefault="00D12790" w:rsidP="00D1279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A32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30A32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30A32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D12790" w:rsidRPr="00730A32" w:rsidRDefault="00D1279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30A32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12790" w:rsidRPr="00730A32" w:rsidRDefault="00D12790" w:rsidP="00D1279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A32">
        <w:rPr>
          <w:rFonts w:ascii="Times New Roman" w:hAnsi="Times New Roman" w:cs="Times New Roman"/>
          <w:sz w:val="24"/>
          <w:szCs w:val="24"/>
        </w:rPr>
        <w:lastRenderedPageBreak/>
        <w:t>смысловое чтение;</w:t>
      </w:r>
    </w:p>
    <w:p w:rsidR="00730A32" w:rsidRPr="00730A32" w:rsidRDefault="00730A32" w:rsidP="00730A3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A3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30A32" w:rsidRPr="00730A32" w:rsidRDefault="00730A32" w:rsidP="00730A3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A32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12790" w:rsidRPr="00730A32" w:rsidRDefault="00730A32" w:rsidP="00730A3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A32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осуществлять постановку учебной задачи (при поддержке учителя);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D57080">
        <w:rPr>
          <w:rFonts w:eastAsia="Calibri"/>
          <w:lang w:eastAsia="en-US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использовать ранее изученный материал для решения познавательных задач;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ставить репродуктивные вопросы по изученному материалу;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применять начальные исследовательские умения при решении поисковых задач;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использовать ИК</w:t>
      </w:r>
      <w:proofErr w:type="gramStart"/>
      <w:r w:rsidRPr="00D57080">
        <w:rPr>
          <w:rFonts w:eastAsia="Calibri"/>
          <w:lang w:eastAsia="en-US"/>
        </w:rPr>
        <w:t>Т-</w:t>
      </w:r>
      <w:proofErr w:type="gramEnd"/>
      <w:r w:rsidR="00B711B2">
        <w:rPr>
          <w:rFonts w:eastAsia="Calibri"/>
          <w:lang w:eastAsia="en-US"/>
        </w:rPr>
        <w:t xml:space="preserve"> </w:t>
      </w:r>
      <w:r w:rsidRPr="00D57080">
        <w:rPr>
          <w:rFonts w:eastAsia="Calibri"/>
          <w:lang w:eastAsia="en-US"/>
        </w:rPr>
        <w:t>технологии для обработки, передачи, систематизации и презентации информации;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определять свою роль в учебной группе, вклад всех участников в общий результат;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выявлять позитивные и негативные факторы, влияющие на результаты и качество выполнения задания.</w:t>
      </w:r>
    </w:p>
    <w:p w:rsidR="00D12790" w:rsidRDefault="00D57080" w:rsidP="00D12790">
      <w:pPr>
        <w:pStyle w:val="ConsPlusNormal"/>
        <w:ind w:firstLine="540"/>
        <w:jc w:val="both"/>
        <w:rPr>
          <w:rFonts w:eastAsia="Calibri"/>
          <w:lang w:eastAsia="en-US"/>
        </w:rPr>
      </w:pPr>
      <w:r w:rsidRPr="00D127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Предметные результаты</w:t>
      </w:r>
      <w:r w:rsidRPr="00D57080">
        <w:rPr>
          <w:rFonts w:eastAsia="Calibri"/>
          <w:b/>
          <w:bCs/>
          <w:lang w:eastAsia="en-US"/>
        </w:rPr>
        <w:t xml:space="preserve"> </w:t>
      </w:r>
      <w:r w:rsidRPr="00D57080">
        <w:rPr>
          <w:rFonts w:eastAsia="Calibri"/>
          <w:lang w:eastAsia="en-US"/>
        </w:rPr>
        <w:t>изучения истории включают:</w:t>
      </w:r>
    </w:p>
    <w:p w:rsidR="00730A32" w:rsidRPr="00D12790" w:rsidRDefault="00730A32" w:rsidP="00730A3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90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основ гражданской, </w:t>
      </w:r>
      <w:proofErr w:type="spellStart"/>
      <w:r w:rsidRPr="00D12790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D12790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730A32" w:rsidRPr="00D12790" w:rsidRDefault="00730A32" w:rsidP="00730A3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90">
        <w:rPr>
          <w:rFonts w:ascii="Times New Roman" w:hAnsi="Times New Roman" w:cs="Times New Roman"/>
          <w:sz w:val="24"/>
          <w:szCs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D12790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D12790">
        <w:rPr>
          <w:rFonts w:ascii="Times New Roman" w:hAnsi="Times New Roman" w:cs="Times New Roman"/>
          <w:sz w:val="24"/>
          <w:szCs w:val="24"/>
        </w:rPr>
        <w:t xml:space="preserve"> подхода к оценке социальных явлений, современных глобальных процессов;</w:t>
      </w:r>
    </w:p>
    <w:p w:rsidR="00730A32" w:rsidRPr="00730A32" w:rsidRDefault="00730A32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2790"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D12790">
        <w:t>полиэтничном</w:t>
      </w:r>
      <w:proofErr w:type="spellEnd"/>
      <w:r w:rsidRPr="00D12790">
        <w:t xml:space="preserve"> и </w:t>
      </w:r>
      <w:proofErr w:type="spellStart"/>
      <w:r w:rsidRPr="00D12790">
        <w:t>многоконфессиональном</w:t>
      </w:r>
      <w:proofErr w:type="spellEnd"/>
      <w:r w:rsidRPr="00D12790">
        <w:t xml:space="preserve"> мире;</w:t>
      </w:r>
    </w:p>
    <w:p w:rsidR="00730A32" w:rsidRPr="00D12790" w:rsidRDefault="00730A32" w:rsidP="00730A3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90">
        <w:rPr>
          <w:rFonts w:ascii="Times New Roman" w:hAnsi="Times New Roman" w:cs="Times New Roman"/>
          <w:sz w:val="24"/>
          <w:szCs w:val="24"/>
        </w:rPr>
        <w:t xml:space="preserve">формирование важнейших культурно-исторических ориентиров для гражданской, </w:t>
      </w:r>
      <w:proofErr w:type="spellStart"/>
      <w:r w:rsidRPr="00D12790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D12790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30A32" w:rsidRPr="00D12790" w:rsidRDefault="00730A32" w:rsidP="00730A3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90">
        <w:rPr>
          <w:rFonts w:ascii="Times New Roman" w:hAnsi="Times New Roman" w:cs="Times New Roman"/>
          <w:sz w:val="24"/>
          <w:szCs w:val="24"/>
        </w:rPr>
        <w:t xml:space="preserve">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730A32" w:rsidRDefault="00730A32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2790"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D12790">
        <w:t>полиэтничном</w:t>
      </w:r>
      <w:proofErr w:type="spellEnd"/>
      <w:r w:rsidRPr="00D12790">
        <w:t xml:space="preserve"> и </w:t>
      </w:r>
      <w:proofErr w:type="spellStart"/>
      <w:r w:rsidRPr="00D12790">
        <w:t>многоконфессиональном</w:t>
      </w:r>
      <w:proofErr w:type="spellEnd"/>
      <w:r w:rsidRPr="00D12790">
        <w:t xml:space="preserve"> Российском государстве.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применение основных хронологических понятий, терминов (век, его четверть, треть);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установление синхронистических связей истории России и стран Европы и Азии в XVI—XVII вв.;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составление и анализ генеалогических схем и таблиц;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определение и использование исторических понятий и терминов;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использование сведений из исторической карты как источника информации;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овладение представлениями об историческом пути России XVI—XVII вв. и судьбах населяющих её народов;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описание условий существования, основных занятий, образа жизни народов России, исторических событий и процессов;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использование знаний о месте и роли России во всемирно-историческом процессе в изучаемый период;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высказывание суждений о значении и месте исторического и культурного наследия предков;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lastRenderedPageBreak/>
        <w:t>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сопоставление (с помощью учителя) различных версий и оценок исторических событий и личностей;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определение и аргументация собственного отношения к дискуссионным проблемам прошлого;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 xml:space="preserve">расширение опыта применения историко-культурного, историко-антропологического, </w:t>
      </w:r>
      <w:proofErr w:type="spellStart"/>
      <w:r w:rsidRPr="00D57080">
        <w:rPr>
          <w:rFonts w:eastAsia="Calibri"/>
          <w:lang w:eastAsia="en-US"/>
        </w:rPr>
        <w:t>цивилизационного</w:t>
      </w:r>
      <w:proofErr w:type="spellEnd"/>
      <w:r w:rsidRPr="00D57080">
        <w:rPr>
          <w:rFonts w:eastAsia="Calibri"/>
          <w:lang w:eastAsia="en-US"/>
        </w:rPr>
        <w:t xml:space="preserve"> подходов к оценке социальных явлений;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 xml:space="preserve">составление с привлечением дополнительной </w:t>
      </w:r>
      <w:proofErr w:type="gramStart"/>
      <w:r w:rsidRPr="00D57080">
        <w:rPr>
          <w:rFonts w:eastAsia="Calibri"/>
          <w:lang w:eastAsia="en-US"/>
        </w:rPr>
        <w:t>литературы описания памятников средневековой культуры Руси</w:t>
      </w:r>
      <w:proofErr w:type="gramEnd"/>
      <w:r w:rsidRPr="00D57080">
        <w:rPr>
          <w:rFonts w:eastAsia="Calibri"/>
          <w:lang w:eastAsia="en-US"/>
        </w:rPr>
        <w:t xml:space="preserve"> и других стран, рассуждение об их художественных достоинствах и значении.</w:t>
      </w:r>
    </w:p>
    <w:p w:rsidR="00A80DB8" w:rsidRDefault="00A80DB8" w:rsidP="00A80D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0DB8" w:rsidRPr="009A1DB4" w:rsidRDefault="00A80DB8" w:rsidP="00A80DB8">
      <w:pPr>
        <w:tabs>
          <w:tab w:val="left" w:pos="2394"/>
        </w:tabs>
        <w:jc w:val="center"/>
        <w:rPr>
          <w:b/>
        </w:rPr>
      </w:pPr>
      <w:r w:rsidRPr="009A1DB4">
        <w:rPr>
          <w:b/>
        </w:rPr>
        <w:t>Содержание учебного  предмета</w:t>
      </w:r>
      <w:r w:rsidR="009A1DB4">
        <w:rPr>
          <w:b/>
        </w:rPr>
        <w:t xml:space="preserve"> «История» 7 класс</w:t>
      </w:r>
    </w:p>
    <w:p w:rsidR="00D57080" w:rsidRPr="00A80DB8" w:rsidRDefault="00D57080" w:rsidP="00A80DB8">
      <w:pPr>
        <w:tabs>
          <w:tab w:val="left" w:pos="2394"/>
        </w:tabs>
        <w:jc w:val="center"/>
        <w:rPr>
          <w:b/>
          <w:sz w:val="28"/>
        </w:rPr>
      </w:pPr>
    </w:p>
    <w:p w:rsidR="00D57080" w:rsidRPr="00D57080" w:rsidRDefault="00D57080" w:rsidP="00D57080">
      <w:pPr>
        <w:suppressAutoHyphens w:val="0"/>
        <w:jc w:val="center"/>
        <w:rPr>
          <w:rFonts w:eastAsiaTheme="minorHAnsi"/>
          <w:lang w:eastAsia="en-US"/>
        </w:rPr>
      </w:pPr>
      <w:r w:rsidRPr="00D57080">
        <w:rPr>
          <w:rFonts w:eastAsiaTheme="minorHAnsi"/>
          <w:lang w:eastAsia="en-US"/>
        </w:rPr>
        <w:t>ВСЕОБЩАЯ ИСТОРИЯ. ИСТОРИЯ НОВАЯ ИСТОРИЯ</w:t>
      </w:r>
      <w:r w:rsidR="007E53C7">
        <w:rPr>
          <w:rFonts w:eastAsiaTheme="minorHAnsi"/>
          <w:lang w:eastAsia="en-US"/>
        </w:rPr>
        <w:t>(28 ч.)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D57080">
        <w:rPr>
          <w:rFonts w:eastAsiaTheme="minorHAnsi"/>
          <w:b/>
          <w:lang w:eastAsia="en-US"/>
        </w:rPr>
        <w:t>Введение</w:t>
      </w:r>
      <w:r w:rsidR="007E53C7">
        <w:rPr>
          <w:rFonts w:eastAsiaTheme="minorHAnsi"/>
          <w:b/>
          <w:lang w:eastAsia="en-US"/>
        </w:rPr>
        <w:t xml:space="preserve"> (1 ч.)</w:t>
      </w:r>
      <w:r>
        <w:rPr>
          <w:rFonts w:eastAsiaTheme="minorHAnsi"/>
          <w:lang w:eastAsia="en-US"/>
        </w:rPr>
        <w:t xml:space="preserve">. </w:t>
      </w:r>
      <w:r w:rsidRPr="00D57080">
        <w:rPr>
          <w:rFonts w:eastAsiaTheme="minorHAnsi"/>
          <w:lang w:eastAsia="en-US"/>
        </w:rPr>
        <w:t>Понятие о Новом времени, определение его хронологических рамок. Разрушение традиционного общества. Эпоха «пробуждения умов». Человек Нового времени. Зарождение нового видения мира. Что связывает нас с Новым временем.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b/>
          <w:lang w:eastAsia="en-US"/>
        </w:rPr>
      </w:pPr>
      <w:r w:rsidRPr="00D57080">
        <w:rPr>
          <w:rFonts w:eastAsiaTheme="minorHAnsi"/>
          <w:b/>
          <w:lang w:eastAsia="en-US"/>
        </w:rPr>
        <w:t xml:space="preserve">Глава 1. Мир в начале нового времени. Великие географические открытия. Возрождение. Реформация </w:t>
      </w:r>
      <w:r w:rsidR="007E53C7">
        <w:rPr>
          <w:rFonts w:eastAsiaTheme="minorHAnsi"/>
          <w:b/>
          <w:lang w:eastAsia="en-US"/>
        </w:rPr>
        <w:t>(17 ч.)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lang w:eastAsia="en-US"/>
        </w:rPr>
      </w:pPr>
      <w:proofErr w:type="gramStart"/>
      <w:r w:rsidRPr="00D57080">
        <w:rPr>
          <w:rFonts w:eastAsiaTheme="minorHAnsi"/>
          <w:lang w:eastAsia="en-US"/>
        </w:rPr>
        <w:t xml:space="preserve">Великие географические открытия: их причины, основные события и герои (Колумб – 1492 г., </w:t>
      </w:r>
      <w:proofErr w:type="spellStart"/>
      <w:r w:rsidRPr="00D57080">
        <w:rPr>
          <w:rFonts w:eastAsiaTheme="minorHAnsi"/>
          <w:lang w:eastAsia="en-US"/>
        </w:rPr>
        <w:t>Васко</w:t>
      </w:r>
      <w:proofErr w:type="spellEnd"/>
      <w:r w:rsidRPr="00D57080">
        <w:rPr>
          <w:rFonts w:eastAsiaTheme="minorHAnsi"/>
          <w:lang w:eastAsia="en-US"/>
        </w:rPr>
        <w:t xml:space="preserve"> да Гама – 1498 г., Магеллан – 1519–1522 гг.), последствия (крах средневековой картины мира, начало создания мирового рынка).</w:t>
      </w:r>
      <w:proofErr w:type="gramEnd"/>
      <w:r w:rsidRPr="00D57080">
        <w:rPr>
          <w:rFonts w:eastAsiaTheme="minorHAnsi"/>
          <w:lang w:eastAsia="en-US"/>
        </w:rPr>
        <w:t xml:space="preserve"> Начало колониальных захватов: причины, основные события (конкистадор Кортес – 1519 г.) и последствия (образование колоний и колониальных империй). Судьба американских индейцев и других </w:t>
      </w:r>
      <w:proofErr w:type="gramStart"/>
      <w:r w:rsidRPr="00D57080">
        <w:rPr>
          <w:rFonts w:eastAsiaTheme="minorHAnsi"/>
          <w:lang w:eastAsia="en-US"/>
        </w:rPr>
        <w:t>жителей</w:t>
      </w:r>
      <w:proofErr w:type="gramEnd"/>
      <w:r w:rsidRPr="00D57080">
        <w:rPr>
          <w:rFonts w:eastAsiaTheme="minorHAnsi"/>
          <w:lang w:eastAsia="en-US"/>
        </w:rPr>
        <w:t xml:space="preserve"> захваченных европейцами территорий. Эпоха Возрождения: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идеями гуманизма.1517 г. – М. Лютер (основные идеи и судьба), Ж. Кальвин (основные идеи и судьба). Крестьянская война в Германии и королевская реформация. Образование протестантских церквей: лютеранской, кальвинистской, англиканской и их основные отличия от католицизма. Контрреформация: причины, роль </w:t>
      </w:r>
      <w:proofErr w:type="spellStart"/>
      <w:r w:rsidRPr="00D57080">
        <w:rPr>
          <w:rFonts w:eastAsiaTheme="minorHAnsi"/>
          <w:lang w:eastAsia="en-US"/>
        </w:rPr>
        <w:t>Тридентского</w:t>
      </w:r>
      <w:proofErr w:type="spellEnd"/>
      <w:r w:rsidRPr="00D57080">
        <w:rPr>
          <w:rFonts w:eastAsiaTheme="minorHAnsi"/>
          <w:lang w:eastAsia="en-US"/>
        </w:rPr>
        <w:t xml:space="preserve"> собора. Значение И. Лойолы (особенности судьбы и личности) и ордена иезуитов. Начало религиозных войн и изменение политической карты Европы: борьба протестантских и католических стран.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b/>
          <w:lang w:eastAsia="en-US"/>
        </w:rPr>
      </w:pPr>
      <w:r w:rsidRPr="00D57080">
        <w:rPr>
          <w:rFonts w:eastAsiaTheme="minorHAnsi"/>
          <w:b/>
          <w:lang w:eastAsia="en-US"/>
        </w:rPr>
        <w:t>Глава 2. Буржуазные революции. Международные отнош</w:t>
      </w:r>
      <w:r>
        <w:rPr>
          <w:rFonts w:eastAsiaTheme="minorHAnsi"/>
          <w:b/>
          <w:lang w:eastAsia="en-US"/>
        </w:rPr>
        <w:t>ения</w:t>
      </w:r>
      <w:r w:rsidR="007E53C7">
        <w:rPr>
          <w:rFonts w:eastAsiaTheme="minorHAnsi"/>
          <w:b/>
          <w:lang w:eastAsia="en-US"/>
        </w:rPr>
        <w:t>(6 ч.)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b/>
          <w:lang w:eastAsia="en-US"/>
        </w:rPr>
      </w:pPr>
      <w:r w:rsidRPr="00D57080">
        <w:rPr>
          <w:rFonts w:eastAsiaTheme="minorHAnsi"/>
          <w:lang w:eastAsia="en-US"/>
        </w:rPr>
        <w:t xml:space="preserve">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 Зарождение капиталистических отношений между новыми классами: капиталистами (буржуазией, предпринимателями) и наемными рабочими, развитие торговли, мануфактурной промышленности. </w:t>
      </w:r>
      <w:r w:rsidRPr="00D57080">
        <w:rPr>
          <w:rFonts w:eastAsiaTheme="minorHAnsi"/>
          <w:lang w:eastAsia="en-US"/>
        </w:rPr>
        <w:tab/>
        <w:t xml:space="preserve">Технический прогресс в Новое время. Начало </w:t>
      </w:r>
      <w:r w:rsidRPr="00D57080">
        <w:rPr>
          <w:rFonts w:eastAsiaTheme="minorHAnsi"/>
          <w:lang w:eastAsia="en-US"/>
        </w:rPr>
        <w:lastRenderedPageBreak/>
        <w:t xml:space="preserve">создания научной картины мира (Коперник, Галилей и др.). Влияние перемен на искусство (стиль барокко) – культурное наследие Нового времени. Испанский абсолютизм и Нидерландская буржуазная революция (конец XVI века): причины (развитие капиталистических отношений), основные события и результаты. Ускорение процесса разрушения аграрного общества в Нидерландах. Утверждение абсолютизма в Англии: роль Елизаветы I, победа над испанским флотом в 1588 г., абсолютный монарх и парламент, Карл I. Английская буржуазная революция: причины (развитие капиталистических отношений), основные события и лидеры (1640 г., 1649 г., гражданская война и Кромвель, 1688 г.), итоги (создание парламентской монархии). Ускорение процесса разрушения аграрного общества в Англии (Великобритании). Утверждение абсолютизма во Франции (Людовик XIV). Развитие других европейских стран (Германия, Италия, Речь </w:t>
      </w:r>
      <w:proofErr w:type="spellStart"/>
      <w:r w:rsidRPr="00D57080">
        <w:rPr>
          <w:rFonts w:eastAsiaTheme="minorHAnsi"/>
          <w:lang w:eastAsia="en-US"/>
        </w:rPr>
        <w:t>Посполитая</w:t>
      </w:r>
      <w:proofErr w:type="spellEnd"/>
      <w:r w:rsidRPr="00D57080">
        <w:rPr>
          <w:rFonts w:eastAsiaTheme="minorHAnsi"/>
          <w:lang w:eastAsia="en-US"/>
        </w:rPr>
        <w:t xml:space="preserve">). Разные темпы разрушения аграрного общества. Международные отношения в Новое время: борьба великих европейских держав за господство, Тридцатилетняя война (1618–1648): причины и значение. Международные отношения в Новое время: рост колониальных империй и борьба между ними. Освоение европейцами Америки (различие северных и южных, рабовладельческих колоний). 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b/>
          <w:lang w:eastAsia="en-US"/>
        </w:rPr>
      </w:pPr>
      <w:r w:rsidRPr="00D57080">
        <w:rPr>
          <w:rFonts w:eastAsiaTheme="minorHAnsi"/>
          <w:b/>
          <w:lang w:eastAsia="en-US"/>
        </w:rPr>
        <w:t>Глава 4. Традиционные общества Востока. Начало европейской колон</w:t>
      </w:r>
      <w:r>
        <w:rPr>
          <w:rFonts w:eastAsiaTheme="minorHAnsi"/>
          <w:b/>
          <w:lang w:eastAsia="en-US"/>
        </w:rPr>
        <w:t>изации</w:t>
      </w:r>
      <w:r w:rsidR="007E53C7">
        <w:rPr>
          <w:rFonts w:eastAsiaTheme="minorHAnsi"/>
          <w:b/>
          <w:lang w:eastAsia="en-US"/>
        </w:rPr>
        <w:t>(3 ч.)</w:t>
      </w:r>
    </w:p>
    <w:p w:rsidR="00D57080" w:rsidRDefault="00D57080" w:rsidP="00D57080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D57080">
        <w:rPr>
          <w:rFonts w:eastAsiaTheme="minorHAnsi"/>
          <w:lang w:eastAsia="en-US"/>
        </w:rPr>
        <w:t xml:space="preserve">Европейская культура XVI–XVII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XVI–XVII вв. (барокко, классицизм). Становление театра. Проникновение европейцев в страны Востока. Знакомство с культурным наследием и традициями исламской, индийской и дальневосточной цивилизаций. Османская империя: от могущества к упадку. Индия: держава Великих Моголов, начало проникновения англичан, британские завоевания. Империя </w:t>
      </w:r>
      <w:proofErr w:type="spellStart"/>
      <w:r w:rsidRPr="00D57080">
        <w:rPr>
          <w:rFonts w:eastAsiaTheme="minorHAnsi"/>
          <w:lang w:eastAsia="en-US"/>
        </w:rPr>
        <w:t>Цин</w:t>
      </w:r>
      <w:proofErr w:type="spellEnd"/>
      <w:r w:rsidRPr="00D57080">
        <w:rPr>
          <w:rFonts w:eastAsiaTheme="minorHAnsi"/>
          <w:lang w:eastAsia="en-US"/>
        </w:rPr>
        <w:t xml:space="preserve"> в Китае. </w:t>
      </w:r>
      <w:r w:rsidRPr="00D57080">
        <w:rPr>
          <w:rFonts w:eastAsiaTheme="minorHAnsi"/>
          <w:lang w:eastAsia="en-US"/>
        </w:rPr>
        <w:tab/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b/>
          <w:lang w:eastAsia="en-US"/>
        </w:rPr>
      </w:pPr>
      <w:r w:rsidRPr="00D57080">
        <w:rPr>
          <w:rFonts w:eastAsiaTheme="minorHAnsi"/>
          <w:b/>
          <w:lang w:eastAsia="en-US"/>
        </w:rPr>
        <w:t>Итоговое повторение и обоб</w:t>
      </w:r>
      <w:r w:rsidR="007E53C7">
        <w:rPr>
          <w:rFonts w:eastAsiaTheme="minorHAnsi"/>
          <w:b/>
          <w:lang w:eastAsia="en-US"/>
        </w:rPr>
        <w:t>щение по курсу всеобщей истории (1 ч.)</w:t>
      </w:r>
    </w:p>
    <w:p w:rsidR="00D57080" w:rsidRPr="00D57080" w:rsidRDefault="00D57080" w:rsidP="00D57080">
      <w:pPr>
        <w:suppressAutoHyphens w:val="0"/>
        <w:ind w:firstLine="709"/>
        <w:jc w:val="center"/>
        <w:rPr>
          <w:rFonts w:eastAsiaTheme="minorHAnsi"/>
          <w:lang w:eastAsia="en-US"/>
        </w:rPr>
      </w:pPr>
      <w:r w:rsidRPr="00D57080">
        <w:rPr>
          <w:rFonts w:eastAsiaTheme="minorHAnsi"/>
          <w:lang w:eastAsia="en-US"/>
        </w:rPr>
        <w:t>ИСТОРИЯ  РОССИИ</w:t>
      </w:r>
      <w:r w:rsidR="007E53C7" w:rsidRPr="007E53C7">
        <w:rPr>
          <w:rFonts w:eastAsiaTheme="minorHAnsi"/>
          <w:lang w:eastAsia="en-US"/>
        </w:rPr>
        <w:t>(</w:t>
      </w:r>
      <w:r w:rsidR="007E53C7">
        <w:rPr>
          <w:rFonts w:eastAsiaTheme="minorHAnsi"/>
          <w:lang w:eastAsia="en-US"/>
        </w:rPr>
        <w:t>40</w:t>
      </w:r>
      <w:r w:rsidR="007E53C7" w:rsidRPr="007E53C7">
        <w:rPr>
          <w:rFonts w:eastAsiaTheme="minorHAnsi"/>
          <w:lang w:eastAsia="en-US"/>
        </w:rPr>
        <w:t xml:space="preserve"> ч.)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b/>
          <w:lang w:eastAsia="en-US"/>
        </w:rPr>
      </w:pPr>
      <w:r w:rsidRPr="00D57080">
        <w:rPr>
          <w:rFonts w:eastAsiaTheme="minorHAnsi"/>
          <w:b/>
          <w:lang w:eastAsia="en-US"/>
        </w:rPr>
        <w:t>Глава 1</w:t>
      </w:r>
      <w:r w:rsidR="007E53C7">
        <w:rPr>
          <w:rFonts w:eastAsiaTheme="minorHAnsi"/>
          <w:b/>
          <w:lang w:eastAsia="en-US"/>
        </w:rPr>
        <w:t>.</w:t>
      </w:r>
      <w:r w:rsidRPr="00D57080">
        <w:rPr>
          <w:rFonts w:eastAsiaTheme="minorHAnsi"/>
          <w:b/>
          <w:lang w:eastAsia="en-US"/>
        </w:rPr>
        <w:t xml:space="preserve"> Россия в XVI в. </w:t>
      </w:r>
      <w:r w:rsidR="007E53C7">
        <w:rPr>
          <w:rFonts w:eastAsiaTheme="minorHAnsi"/>
          <w:b/>
          <w:lang w:eastAsia="en-US"/>
        </w:rPr>
        <w:t>(19 ч.)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D57080">
        <w:rPr>
          <w:rFonts w:eastAsiaTheme="minorHAnsi"/>
          <w:lang w:eastAsia="en-US"/>
        </w:rPr>
        <w:t xml:space="preserve"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 Завершение объединения русских земель вокруг Москвы и формирование единого Российского государства. Центральные органы государственной власти. Приказная система. Боярская дума. Система местничества. Местное управление. Наместники. Принятие Иваном IV царского титула. Реформы середины XVI </w:t>
      </w:r>
      <w:proofErr w:type="gramStart"/>
      <w:r w:rsidRPr="00D57080">
        <w:rPr>
          <w:rFonts w:eastAsiaTheme="minorHAnsi"/>
          <w:lang w:eastAsia="en-US"/>
        </w:rPr>
        <w:t>в</w:t>
      </w:r>
      <w:proofErr w:type="gramEnd"/>
      <w:r w:rsidRPr="00D57080">
        <w:rPr>
          <w:rFonts w:eastAsiaTheme="minorHAnsi"/>
          <w:lang w:eastAsia="en-US"/>
        </w:rPr>
        <w:t xml:space="preserve">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 Опричнина, дискуссия о её характере. Противоречивость фигуры Ивана Грозного и проводимых им преобразований. Экономическое развитие единого государства. Создание единой денежной системы. Начало закрепощения крестьянства. Перемены в социальной структуре российского общества в XVI </w:t>
      </w:r>
      <w:proofErr w:type="gramStart"/>
      <w:r w:rsidRPr="00D57080">
        <w:rPr>
          <w:rFonts w:eastAsiaTheme="minorHAnsi"/>
          <w:lang w:eastAsia="en-US"/>
        </w:rPr>
        <w:t>в</w:t>
      </w:r>
      <w:proofErr w:type="gramEnd"/>
      <w:r w:rsidRPr="00D57080">
        <w:rPr>
          <w:rFonts w:eastAsiaTheme="minorHAnsi"/>
          <w:lang w:eastAsia="en-US"/>
        </w:rPr>
        <w:t>. 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</w:t>
      </w:r>
      <w:r w:rsidRPr="00D57080">
        <w:rPr>
          <w:rFonts w:eastAsiaTheme="minorHAnsi"/>
          <w:lang w:eastAsia="en-US"/>
        </w:rPr>
        <w:tab/>
        <w:t xml:space="preserve">Сибири. Войны с Крымским ханством. Ливонская война. </w:t>
      </w:r>
      <w:proofErr w:type="spellStart"/>
      <w:r w:rsidRPr="00D57080">
        <w:rPr>
          <w:rFonts w:eastAsiaTheme="minorHAnsi"/>
          <w:lang w:eastAsia="en-US"/>
        </w:rPr>
        <w:t>Полиэтнический</w:t>
      </w:r>
      <w:proofErr w:type="spellEnd"/>
      <w:r w:rsidRPr="00D57080">
        <w:rPr>
          <w:rFonts w:eastAsiaTheme="minorHAnsi"/>
          <w:lang w:eastAsia="en-US"/>
        </w:rPr>
        <w:t xml:space="preserve"> характер населения Московского царства. Православие как основа государственной идеологии. Теория «Москва — Третий Рим». Учреждение патриаршества. Сосуществование религий. Россия в системе европейских международных отношений в XVI </w:t>
      </w:r>
      <w:proofErr w:type="gramStart"/>
      <w:r w:rsidRPr="00D57080">
        <w:rPr>
          <w:rFonts w:eastAsiaTheme="minorHAnsi"/>
          <w:lang w:eastAsia="en-US"/>
        </w:rPr>
        <w:t>в</w:t>
      </w:r>
      <w:proofErr w:type="gramEnd"/>
      <w:r w:rsidRPr="00D57080">
        <w:rPr>
          <w:rFonts w:eastAsiaTheme="minorHAnsi"/>
          <w:lang w:eastAsia="en-US"/>
        </w:rPr>
        <w:t xml:space="preserve">. 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b/>
          <w:lang w:eastAsia="en-US"/>
        </w:rPr>
      </w:pPr>
      <w:r w:rsidRPr="00D57080">
        <w:rPr>
          <w:rFonts w:eastAsiaTheme="minorHAnsi"/>
          <w:b/>
          <w:lang w:eastAsia="en-US"/>
        </w:rPr>
        <w:t xml:space="preserve">Культурное пространство 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D57080">
        <w:rPr>
          <w:rFonts w:eastAsiaTheme="minorHAnsi"/>
          <w:lang w:eastAsia="en-US"/>
        </w:rPr>
        <w:t xml:space="preserve">Культура народов России в XVI </w:t>
      </w:r>
      <w:proofErr w:type="gramStart"/>
      <w:r w:rsidRPr="00D57080">
        <w:rPr>
          <w:rFonts w:eastAsiaTheme="minorHAnsi"/>
          <w:lang w:eastAsia="en-US"/>
        </w:rPr>
        <w:t>в</w:t>
      </w:r>
      <w:proofErr w:type="gramEnd"/>
      <w:r w:rsidRPr="00D57080">
        <w:rPr>
          <w:rFonts w:eastAsiaTheme="minorHAnsi"/>
          <w:lang w:eastAsia="en-US"/>
        </w:rPr>
        <w:t xml:space="preserve">. </w:t>
      </w:r>
      <w:proofErr w:type="gramStart"/>
      <w:r w:rsidRPr="00D57080">
        <w:rPr>
          <w:rFonts w:eastAsiaTheme="minorHAnsi"/>
          <w:lang w:eastAsia="en-US"/>
        </w:rPr>
        <w:t>Повседневная</w:t>
      </w:r>
      <w:proofErr w:type="gramEnd"/>
      <w:r w:rsidRPr="00D57080">
        <w:rPr>
          <w:rFonts w:eastAsiaTheme="minorHAnsi"/>
          <w:lang w:eastAsia="en-US"/>
        </w:rPr>
        <w:t xml:space="preserve">  жизнь  в  центре  и  на  окраинах  страны, в</w:t>
      </w:r>
      <w:r w:rsidRPr="00D57080">
        <w:rPr>
          <w:rFonts w:eastAsiaTheme="minorHAnsi"/>
          <w:lang w:eastAsia="en-US"/>
        </w:rPr>
        <w:tab/>
        <w:t xml:space="preserve">городах и сельской местности. Быт основных сословий. 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b/>
          <w:lang w:eastAsia="en-US"/>
        </w:rPr>
      </w:pPr>
      <w:r w:rsidRPr="00D57080">
        <w:rPr>
          <w:rFonts w:eastAsiaTheme="minorHAnsi"/>
          <w:b/>
          <w:lang w:eastAsia="en-US"/>
        </w:rPr>
        <w:t>Глава 2</w:t>
      </w:r>
      <w:r w:rsidR="007E53C7">
        <w:rPr>
          <w:rFonts w:eastAsiaTheme="minorHAnsi"/>
          <w:b/>
          <w:lang w:eastAsia="en-US"/>
        </w:rPr>
        <w:t>.</w:t>
      </w:r>
      <w:r w:rsidRPr="00D57080">
        <w:rPr>
          <w:rFonts w:eastAsiaTheme="minorHAnsi"/>
          <w:b/>
          <w:lang w:eastAsia="en-US"/>
        </w:rPr>
        <w:t xml:space="preserve"> Россия в XVII в. </w:t>
      </w:r>
      <w:r w:rsidR="007E53C7">
        <w:rPr>
          <w:rFonts w:eastAsiaTheme="minorHAnsi"/>
          <w:b/>
          <w:lang w:eastAsia="en-US"/>
        </w:rPr>
        <w:t>(19 ч.)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D57080">
        <w:rPr>
          <w:rFonts w:eastAsiaTheme="minorHAnsi"/>
          <w:lang w:eastAsia="en-US"/>
        </w:rPr>
        <w:lastRenderedPageBreak/>
        <w:t xml:space="preserve">Россия и Европа </w:t>
      </w:r>
      <w:proofErr w:type="gramStart"/>
      <w:r w:rsidRPr="00D57080">
        <w:rPr>
          <w:rFonts w:eastAsiaTheme="minorHAnsi"/>
          <w:lang w:eastAsia="en-US"/>
        </w:rPr>
        <w:t>в начале</w:t>
      </w:r>
      <w:proofErr w:type="gramEnd"/>
      <w:r w:rsidRPr="00D57080">
        <w:rPr>
          <w:rFonts w:eastAsiaTheme="minorHAnsi"/>
          <w:lang w:eastAsia="en-US"/>
        </w:rPr>
        <w:t xml:space="preserve"> XVII в. Смутное время,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</w:t>
      </w:r>
      <w:proofErr w:type="spellStart"/>
      <w:r w:rsidRPr="00D57080">
        <w:rPr>
          <w:rFonts w:eastAsiaTheme="minorHAnsi"/>
          <w:lang w:eastAsia="en-US"/>
        </w:rPr>
        <w:t>Прокопий</w:t>
      </w:r>
      <w:proofErr w:type="spellEnd"/>
      <w:r w:rsidRPr="00D57080">
        <w:rPr>
          <w:rFonts w:eastAsiaTheme="minorHAnsi"/>
          <w:lang w:eastAsia="en-US"/>
        </w:rPr>
        <w:t xml:space="preserve">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 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</w:t>
      </w:r>
      <w:proofErr w:type="gramStart"/>
      <w:r w:rsidRPr="00D57080">
        <w:rPr>
          <w:rFonts w:eastAsiaTheme="minorHAnsi"/>
          <w:lang w:eastAsia="en-US"/>
        </w:rPr>
        <w:t>Новые явления в экономической жизни в XVII в. в Европе и в России.</w:t>
      </w:r>
      <w:proofErr w:type="gramEnd"/>
      <w:r w:rsidRPr="00D57080">
        <w:rPr>
          <w:rFonts w:eastAsiaTheme="minorHAnsi"/>
          <w:lang w:eastAsia="en-US"/>
        </w:rPr>
        <w:t xml:space="preserve"> Постепенное включение России в процессы модернизации. Начало формирования всероссийского рынка и возникновение первых мануфактур. Социальная структура российского общества. </w:t>
      </w:r>
      <w:proofErr w:type="gramStart"/>
      <w:r w:rsidRPr="00D57080">
        <w:rPr>
          <w:rFonts w:eastAsiaTheme="minorHAnsi"/>
          <w:lang w:eastAsia="en-US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D57080">
        <w:rPr>
          <w:rFonts w:eastAsiaTheme="minorHAnsi"/>
          <w:lang w:eastAsia="en-US"/>
        </w:rPr>
        <w:t xml:space="preserve"> </w:t>
      </w:r>
      <w:proofErr w:type="gramStart"/>
      <w:r w:rsidRPr="00D57080">
        <w:rPr>
          <w:rFonts w:eastAsiaTheme="minorHAnsi"/>
          <w:lang w:eastAsia="en-US"/>
        </w:rPr>
        <w:t>Социальные движения второй половины XVII в. Соляной и Медный бунты.</w:t>
      </w:r>
      <w:proofErr w:type="gramEnd"/>
      <w:r w:rsidRPr="00D57080">
        <w:rPr>
          <w:rFonts w:eastAsiaTheme="minorHAnsi"/>
          <w:lang w:eastAsia="en-US"/>
        </w:rPr>
        <w:t xml:space="preserve"> Псковское восстание. Восстание под предводительством Степана Разина. Вестфальская система международных отношений. Россия как субъект европейской политики. Внешняя политика России в XVII </w:t>
      </w:r>
      <w:proofErr w:type="gramStart"/>
      <w:r w:rsidRPr="00D57080">
        <w:rPr>
          <w:rFonts w:eastAsiaTheme="minorHAnsi"/>
          <w:lang w:eastAsia="en-US"/>
        </w:rPr>
        <w:t>в</w:t>
      </w:r>
      <w:proofErr w:type="gramEnd"/>
      <w:r w:rsidRPr="00D57080">
        <w:rPr>
          <w:rFonts w:eastAsiaTheme="minorHAnsi"/>
          <w:lang w:eastAsia="en-US"/>
        </w:rPr>
        <w:t xml:space="preserve">. Смоленская война. Вхождение в состав России Левобережной Украины. </w:t>
      </w:r>
      <w:proofErr w:type="spellStart"/>
      <w:r w:rsidRPr="00D57080">
        <w:rPr>
          <w:rFonts w:eastAsiaTheme="minorHAnsi"/>
          <w:lang w:eastAsia="en-US"/>
        </w:rPr>
        <w:t>Переяславская</w:t>
      </w:r>
      <w:proofErr w:type="spellEnd"/>
      <w:r w:rsidRPr="00D57080">
        <w:rPr>
          <w:rFonts w:eastAsiaTheme="minorHAnsi"/>
          <w:lang w:eastAsia="en-US"/>
        </w:rPr>
        <w:t xml:space="preserve"> рада. Войны с Османской империей, Крымским ханством и Речью </w:t>
      </w:r>
      <w:proofErr w:type="spellStart"/>
      <w:r w:rsidRPr="00D57080">
        <w:rPr>
          <w:rFonts w:eastAsiaTheme="minorHAnsi"/>
          <w:lang w:eastAsia="en-US"/>
        </w:rPr>
        <w:t>Посполитой</w:t>
      </w:r>
      <w:proofErr w:type="spellEnd"/>
      <w:r w:rsidRPr="00D57080">
        <w:rPr>
          <w:rFonts w:eastAsiaTheme="minorHAnsi"/>
          <w:lang w:eastAsia="en-US"/>
        </w:rPr>
        <w:t xml:space="preserve">. Отношения России со странами Западной Европы и Востока. Завершение присоединения Сибири. Народы Поволжья и Сибири в XVI—XVII вв. Межэтнические отношения. Православная церковь, ислам, буддизм, языческие верования в России в XVII в. Раскол в Русской православной церкви. 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b/>
          <w:lang w:eastAsia="en-US"/>
        </w:rPr>
      </w:pPr>
      <w:r w:rsidRPr="00D57080">
        <w:rPr>
          <w:rFonts w:eastAsiaTheme="minorHAnsi"/>
          <w:b/>
          <w:lang w:eastAsia="en-US"/>
        </w:rPr>
        <w:t xml:space="preserve">Культурное пространство 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D57080">
        <w:rPr>
          <w:rFonts w:eastAsiaTheme="minorHAnsi"/>
          <w:lang w:eastAsia="en-US"/>
        </w:rPr>
        <w:t xml:space="preserve">Культура народов России в XVII </w:t>
      </w:r>
      <w:proofErr w:type="gramStart"/>
      <w:r w:rsidRPr="00D57080">
        <w:rPr>
          <w:rFonts w:eastAsiaTheme="minorHAnsi"/>
          <w:lang w:eastAsia="en-US"/>
        </w:rPr>
        <w:t>в</w:t>
      </w:r>
      <w:proofErr w:type="gramEnd"/>
      <w:r w:rsidRPr="00D57080">
        <w:rPr>
          <w:rFonts w:eastAsiaTheme="minorHAnsi"/>
          <w:lang w:eastAsia="en-US"/>
        </w:rPr>
        <w:t xml:space="preserve">. </w:t>
      </w:r>
      <w:proofErr w:type="gramStart"/>
      <w:r w:rsidRPr="00D57080">
        <w:rPr>
          <w:rFonts w:eastAsiaTheme="minorHAnsi"/>
          <w:lang w:eastAsia="en-US"/>
        </w:rPr>
        <w:t>Архитектура</w:t>
      </w:r>
      <w:proofErr w:type="gramEnd"/>
      <w:r w:rsidRPr="00D57080">
        <w:rPr>
          <w:rFonts w:eastAsiaTheme="minorHAnsi"/>
          <w:lang w:eastAsia="en-US"/>
        </w:rPr>
        <w:t xml:space="preserve">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</w:t>
      </w:r>
      <w:proofErr w:type="gramStart"/>
      <w:r w:rsidRPr="00D57080">
        <w:rPr>
          <w:rFonts w:eastAsiaTheme="minorHAnsi"/>
          <w:lang w:eastAsia="en-US"/>
        </w:rPr>
        <w:t>в</w:t>
      </w:r>
      <w:proofErr w:type="gramEnd"/>
      <w:r w:rsidRPr="00D57080">
        <w:rPr>
          <w:rFonts w:eastAsiaTheme="minorHAnsi"/>
          <w:lang w:eastAsia="en-US"/>
        </w:rPr>
        <w:t xml:space="preserve">. Поэзия. Развитие образования и научных знаний. Газета «Вести-Куранты». Русские географические открытия XVII в. Быт, повседневность и картина мира русского человека в XVII </w:t>
      </w:r>
      <w:proofErr w:type="gramStart"/>
      <w:r w:rsidRPr="00D57080">
        <w:rPr>
          <w:rFonts w:eastAsiaTheme="minorHAnsi"/>
          <w:lang w:eastAsia="en-US"/>
        </w:rPr>
        <w:t>в</w:t>
      </w:r>
      <w:proofErr w:type="gramEnd"/>
      <w:r w:rsidRPr="00D57080">
        <w:rPr>
          <w:rFonts w:eastAsiaTheme="minorHAnsi"/>
          <w:lang w:eastAsia="en-US"/>
        </w:rPr>
        <w:t xml:space="preserve">. </w:t>
      </w:r>
    </w:p>
    <w:p w:rsidR="00C410FF" w:rsidRPr="007E53C7" w:rsidRDefault="00D57080" w:rsidP="007E53C7">
      <w:pPr>
        <w:suppressAutoHyphens w:val="0"/>
        <w:ind w:firstLine="709"/>
        <w:jc w:val="both"/>
        <w:rPr>
          <w:rFonts w:eastAsiaTheme="minorHAnsi"/>
          <w:b/>
          <w:lang w:eastAsia="en-US"/>
        </w:rPr>
      </w:pPr>
      <w:r w:rsidRPr="00D57080">
        <w:rPr>
          <w:rFonts w:eastAsiaTheme="minorHAnsi"/>
          <w:b/>
          <w:lang w:eastAsia="en-US"/>
        </w:rPr>
        <w:t>Итоговое повторени</w:t>
      </w:r>
      <w:r w:rsidR="007E53C7">
        <w:rPr>
          <w:rFonts w:eastAsiaTheme="minorHAnsi"/>
          <w:b/>
          <w:lang w:eastAsia="en-US"/>
        </w:rPr>
        <w:t>е и обобщение по курсу 7 класса (2 ч.)</w:t>
      </w: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B711B2" w:rsidRDefault="00A80DB8" w:rsidP="00B711B2">
      <w:pPr>
        <w:tabs>
          <w:tab w:val="left" w:pos="2394"/>
        </w:tabs>
        <w:jc w:val="center"/>
        <w:rPr>
          <w:b/>
        </w:rPr>
      </w:pPr>
      <w:r w:rsidRPr="00B711B2">
        <w:rPr>
          <w:b/>
        </w:rPr>
        <w:t>Календарно-тематическое планирование</w:t>
      </w:r>
      <w:r w:rsidR="00B711B2">
        <w:rPr>
          <w:b/>
        </w:rPr>
        <w:t xml:space="preserve"> с указанием количества часов, отводимых на усвоение каждой темы </w:t>
      </w:r>
    </w:p>
    <w:p w:rsidR="00B711B2" w:rsidRPr="009A1DB4" w:rsidRDefault="00B711B2" w:rsidP="00B711B2">
      <w:pPr>
        <w:tabs>
          <w:tab w:val="left" w:pos="2394"/>
        </w:tabs>
        <w:jc w:val="center"/>
        <w:rPr>
          <w:b/>
        </w:rPr>
      </w:pPr>
      <w:r>
        <w:rPr>
          <w:b/>
        </w:rPr>
        <w:t>по учебному предмету «История» 7 класс</w:t>
      </w:r>
    </w:p>
    <w:p w:rsidR="007531CC" w:rsidRPr="00C410FF" w:rsidRDefault="007531CC" w:rsidP="00A80DB8">
      <w:pPr>
        <w:jc w:val="center"/>
        <w:rPr>
          <w:b/>
          <w:sz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3320"/>
        <w:gridCol w:w="1646"/>
      </w:tblGrid>
      <w:tr w:rsidR="00FD3FB0" w:rsidRPr="00D57080" w:rsidTr="007E53C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B0" w:rsidRPr="00D57080" w:rsidRDefault="00FD3FB0" w:rsidP="007E5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 xml:space="preserve">№ </w:t>
            </w:r>
            <w:proofErr w:type="spellStart"/>
            <w:r w:rsidRPr="00D57080">
              <w:rPr>
                <w:b/>
                <w:bCs/>
                <w:lang w:eastAsia="ru-RU"/>
              </w:rPr>
              <w:t>п\</w:t>
            </w:r>
            <w:proofErr w:type="gramStart"/>
            <w:r w:rsidRPr="00D57080">
              <w:rPr>
                <w:b/>
                <w:bCs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B0" w:rsidRPr="00D57080" w:rsidRDefault="00FD3FB0" w:rsidP="007E5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>Кол-во часов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>ВСЕОБЩАЯ ИСТОРИЯ НОВОГО ВРЕМЕНИ (XVI-XVII вв.)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b/>
                <w:bCs/>
                <w:u w:val="single"/>
                <w:lang w:eastAsia="ru-RU"/>
              </w:rPr>
            </w:pPr>
            <w:r w:rsidRPr="00D57080">
              <w:rPr>
                <w:b/>
                <w:bCs/>
                <w:u w:val="single"/>
                <w:lang w:eastAsia="ru-RU"/>
              </w:rPr>
              <w:t>28 ч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8F54E7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8F54E7">
              <w:rPr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8F54E7" w:rsidRDefault="00FD3FB0" w:rsidP="00D57080">
            <w:pPr>
              <w:suppressAutoHyphens w:val="0"/>
              <w:rPr>
                <w:lang w:eastAsia="ru-RU"/>
              </w:rPr>
            </w:pPr>
            <w:r w:rsidRPr="008F54E7">
              <w:rPr>
                <w:lang w:eastAsia="ru-RU"/>
              </w:rPr>
              <w:t>От Средневековья к Новому времени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8F54E7" w:rsidRDefault="00FD3FB0" w:rsidP="00D570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8F54E7" w:rsidRDefault="00FD3FB0" w:rsidP="00D57080">
            <w:pPr>
              <w:suppressAutoHyphens w:val="0"/>
              <w:rPr>
                <w:b/>
                <w:bCs/>
                <w:lang w:eastAsia="ru-RU"/>
              </w:rPr>
            </w:pPr>
            <w:r w:rsidRPr="008F54E7">
              <w:rPr>
                <w:b/>
                <w:bCs/>
                <w:lang w:eastAsia="ru-RU"/>
              </w:rPr>
              <w:t xml:space="preserve">Глава 1. Мир в начале Нового времени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>17 ч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8F54E7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8F54E7">
              <w:rPr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8F54E7" w:rsidRDefault="00FD3FB0" w:rsidP="00D57080">
            <w:pPr>
              <w:suppressAutoHyphens w:val="0"/>
              <w:jc w:val="both"/>
              <w:rPr>
                <w:lang w:eastAsia="ru-RU"/>
              </w:rPr>
            </w:pPr>
            <w:r w:rsidRPr="008F54E7">
              <w:rPr>
                <w:lang w:eastAsia="ru-RU"/>
              </w:rPr>
              <w:t>Технические открытия и выход к Мировому океану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8F54E7" w:rsidRDefault="00FD3FB0" w:rsidP="00D57080">
            <w:pPr>
              <w:suppressAutoHyphens w:val="0"/>
              <w:jc w:val="both"/>
              <w:rPr>
                <w:lang w:eastAsia="ru-RU"/>
              </w:rPr>
            </w:pPr>
            <w:r w:rsidRPr="008F54E7">
              <w:rPr>
                <w:lang w:eastAsia="ru-RU"/>
              </w:rPr>
              <w:t>Встреча миров. Великие географические открытия и из последствия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8F54E7" w:rsidRDefault="00FD3FB0" w:rsidP="00D57080">
            <w:pPr>
              <w:suppressAutoHyphens w:val="0"/>
              <w:jc w:val="both"/>
              <w:rPr>
                <w:i/>
                <w:iCs/>
                <w:lang w:eastAsia="ru-RU"/>
              </w:rPr>
            </w:pPr>
            <w:r w:rsidRPr="008F54E7">
              <w:rPr>
                <w:i/>
                <w:iCs/>
                <w:lang w:eastAsia="ru-RU"/>
              </w:rPr>
              <w:t>Входная контрольная работа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8F54E7" w:rsidRDefault="00FD3FB0" w:rsidP="00D57080">
            <w:pPr>
              <w:suppressAutoHyphens w:val="0"/>
              <w:rPr>
                <w:lang w:eastAsia="ru-RU"/>
              </w:rPr>
            </w:pPr>
            <w:r w:rsidRPr="008F54E7">
              <w:rPr>
                <w:lang w:eastAsia="ru-RU"/>
              </w:rPr>
              <w:t>Усиление королевской власти в XVI-XVII вв. Абсолютизм в Европе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8F54E7" w:rsidRDefault="00FD3FB0" w:rsidP="00D57080">
            <w:pPr>
              <w:suppressAutoHyphens w:val="0"/>
              <w:jc w:val="both"/>
              <w:rPr>
                <w:lang w:eastAsia="ru-RU"/>
              </w:rPr>
            </w:pPr>
            <w:r w:rsidRPr="008F54E7">
              <w:rPr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540A2C" w:rsidRDefault="00FD3FB0" w:rsidP="00540A2C">
            <w:pPr>
              <w:suppressAutoHyphens w:val="0"/>
              <w:spacing w:line="360" w:lineRule="auto"/>
              <w:ind w:left="708" w:hanging="708"/>
              <w:jc w:val="both"/>
              <w:rPr>
                <w:lang w:eastAsia="ru-RU"/>
              </w:rPr>
            </w:pPr>
            <w:r w:rsidRPr="00540A2C">
              <w:rPr>
                <w:lang w:eastAsia="ru-RU"/>
              </w:rPr>
              <w:t>Европейское общество в раннее Новое время</w:t>
            </w:r>
            <w:proofErr w:type="gramStart"/>
            <w:r w:rsidR="00540A2C">
              <w:rPr>
                <w:lang w:eastAsia="ru-RU"/>
              </w:rPr>
              <w:t>6</w:t>
            </w:r>
            <w:proofErr w:type="gramEnd"/>
            <w:r w:rsidR="00540A2C">
              <w:rPr>
                <w:lang w:eastAsia="ru-RU"/>
              </w:rPr>
              <w:t>.555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both"/>
              <w:rPr>
                <w:lang w:eastAsia="ru-RU"/>
              </w:rPr>
            </w:pPr>
            <w:r w:rsidRPr="003F331F">
              <w:rPr>
                <w:highlight w:val="yellow"/>
                <w:lang w:eastAsia="ru-RU"/>
              </w:rPr>
              <w:t>Повседневная жизнь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3F331F" w:rsidRDefault="00FD3FB0" w:rsidP="00D57080">
            <w:pPr>
              <w:suppressAutoHyphens w:val="0"/>
              <w:jc w:val="both"/>
              <w:rPr>
                <w:highlight w:val="yellow"/>
                <w:lang w:eastAsia="ru-RU"/>
              </w:rPr>
            </w:pPr>
            <w:r w:rsidRPr="003F331F">
              <w:rPr>
                <w:highlight w:val="yellow"/>
                <w:lang w:eastAsia="ru-RU"/>
              </w:rPr>
              <w:t>Великие гуманисты Европы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3F331F" w:rsidRDefault="00FD3FB0" w:rsidP="00D57080">
            <w:pPr>
              <w:suppressAutoHyphens w:val="0"/>
              <w:rPr>
                <w:highlight w:val="yellow"/>
                <w:lang w:eastAsia="ru-RU"/>
              </w:rPr>
            </w:pPr>
            <w:r w:rsidRPr="003F331F">
              <w:rPr>
                <w:highlight w:val="yellow"/>
                <w:lang w:eastAsia="ru-RU"/>
              </w:rPr>
              <w:t xml:space="preserve">Мир </w:t>
            </w:r>
            <w:r w:rsidR="00EA7980" w:rsidRPr="003F331F">
              <w:rPr>
                <w:highlight w:val="yellow"/>
                <w:lang w:eastAsia="ru-RU"/>
              </w:rPr>
              <w:t>художественной культуры</w:t>
            </w:r>
            <w:r w:rsidRPr="003F331F">
              <w:rPr>
                <w:highlight w:val="yellow"/>
                <w:lang w:eastAsia="ru-RU"/>
              </w:rPr>
              <w:t xml:space="preserve"> Возрождения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3F331F" w:rsidRDefault="00FD3FB0" w:rsidP="00D57080">
            <w:pPr>
              <w:suppressAutoHyphens w:val="0"/>
              <w:rPr>
                <w:highlight w:val="yellow"/>
                <w:lang w:eastAsia="ru-RU"/>
              </w:rPr>
            </w:pPr>
            <w:r w:rsidRPr="003F331F">
              <w:rPr>
                <w:highlight w:val="yellow"/>
                <w:lang w:eastAsia="ru-RU"/>
              </w:rPr>
              <w:t xml:space="preserve">Мир </w:t>
            </w:r>
            <w:r w:rsidR="00EA7980" w:rsidRPr="003F331F">
              <w:rPr>
                <w:highlight w:val="yellow"/>
                <w:lang w:eastAsia="ru-RU"/>
              </w:rPr>
              <w:t>художественной культуры</w:t>
            </w:r>
            <w:r w:rsidRPr="003F331F">
              <w:rPr>
                <w:highlight w:val="yellow"/>
                <w:lang w:eastAsia="ru-RU"/>
              </w:rPr>
              <w:t xml:space="preserve"> Возрождения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3F331F" w:rsidRDefault="00FD3FB0" w:rsidP="00D57080">
            <w:pPr>
              <w:suppressAutoHyphens w:val="0"/>
              <w:jc w:val="both"/>
              <w:rPr>
                <w:highlight w:val="yellow"/>
                <w:lang w:eastAsia="ru-RU"/>
              </w:rPr>
            </w:pPr>
            <w:r w:rsidRPr="003F331F">
              <w:rPr>
                <w:highlight w:val="yellow"/>
                <w:lang w:eastAsia="ru-RU"/>
              </w:rPr>
              <w:t>Рождение новой европейской науки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3F331F" w:rsidRDefault="00FD3FB0" w:rsidP="00D57080">
            <w:pPr>
              <w:suppressAutoHyphens w:val="0"/>
              <w:rPr>
                <w:highlight w:val="yellow"/>
                <w:lang w:eastAsia="ru-RU"/>
              </w:rPr>
            </w:pPr>
            <w:r w:rsidRPr="003F331F">
              <w:rPr>
                <w:highlight w:val="yellow"/>
                <w:lang w:eastAsia="ru-RU"/>
              </w:rPr>
              <w:t>Начало реформация в Европе. Обновление христианства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3F331F" w:rsidRDefault="00FD3FB0" w:rsidP="00D57080">
            <w:pPr>
              <w:suppressAutoHyphens w:val="0"/>
              <w:rPr>
                <w:highlight w:val="yellow"/>
                <w:lang w:eastAsia="ru-RU"/>
              </w:rPr>
            </w:pPr>
            <w:r w:rsidRPr="003F331F">
              <w:rPr>
                <w:highlight w:val="yellow"/>
                <w:lang w:eastAsia="ru-RU"/>
              </w:rPr>
              <w:t>Распространение Реформации в Европе. Контрреформация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3F331F" w:rsidRDefault="00FD3FB0" w:rsidP="00D57080">
            <w:pPr>
              <w:suppressAutoHyphens w:val="0"/>
              <w:rPr>
                <w:highlight w:val="yellow"/>
                <w:lang w:eastAsia="ru-RU"/>
              </w:rPr>
            </w:pPr>
            <w:r w:rsidRPr="003F331F">
              <w:rPr>
                <w:highlight w:val="yellow"/>
                <w:lang w:eastAsia="ru-RU"/>
              </w:rPr>
              <w:t>Распространение Реформации в Европе. Контрреформация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3F331F" w:rsidRDefault="00FD3FB0" w:rsidP="00D57080">
            <w:pPr>
              <w:suppressAutoHyphens w:val="0"/>
              <w:rPr>
                <w:highlight w:val="yellow"/>
                <w:lang w:eastAsia="ru-RU"/>
              </w:rPr>
            </w:pPr>
            <w:r w:rsidRPr="003F331F">
              <w:rPr>
                <w:highlight w:val="yellow"/>
                <w:lang w:eastAsia="ru-RU"/>
              </w:rPr>
              <w:t>Королевская власть и Реформация в Англии.</w:t>
            </w:r>
            <w:r w:rsidR="009A1DB4" w:rsidRPr="003F331F">
              <w:rPr>
                <w:highlight w:val="yellow"/>
                <w:lang w:eastAsia="ru-RU"/>
              </w:rPr>
              <w:t xml:space="preserve"> </w:t>
            </w:r>
            <w:r w:rsidRPr="003F331F">
              <w:rPr>
                <w:highlight w:val="yellow"/>
                <w:lang w:eastAsia="ru-RU"/>
              </w:rPr>
              <w:t>Борьба за господство на морях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both"/>
              <w:rPr>
                <w:lang w:eastAsia="ru-RU"/>
              </w:rPr>
            </w:pPr>
            <w:r w:rsidRPr="00390DA3">
              <w:rPr>
                <w:highlight w:val="yellow"/>
                <w:lang w:eastAsia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390DA3" w:rsidRDefault="00FD3FB0" w:rsidP="00D57080">
            <w:pPr>
              <w:suppressAutoHyphens w:val="0"/>
              <w:jc w:val="both"/>
              <w:rPr>
                <w:iCs/>
                <w:highlight w:val="yellow"/>
                <w:lang w:eastAsia="ru-RU"/>
              </w:rPr>
            </w:pPr>
            <w:r w:rsidRPr="00390DA3">
              <w:rPr>
                <w:iCs/>
                <w:highlight w:val="yellow"/>
                <w:lang w:eastAsia="ru-RU"/>
              </w:rPr>
              <w:t>Контрольная работа по теме «Мир в начале Нового времени»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6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>Глава 2. Первые революции Нового времени. Международные отношения (борьба за первенство в Европе и в колониях)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>6 ч</w:t>
            </w:r>
          </w:p>
        </w:tc>
      </w:tr>
      <w:tr w:rsidR="00FD3FB0" w:rsidRPr="00D57080" w:rsidTr="009A1DB4">
        <w:trPr>
          <w:trHeight w:val="42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9A1DB4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390DA3" w:rsidRDefault="00FD3FB0" w:rsidP="00D57080">
            <w:pPr>
              <w:suppressAutoHyphens w:val="0"/>
              <w:jc w:val="both"/>
              <w:rPr>
                <w:highlight w:val="yellow"/>
                <w:lang w:eastAsia="ru-RU"/>
              </w:rPr>
            </w:pPr>
            <w:r w:rsidRPr="00390DA3">
              <w:rPr>
                <w:highlight w:val="yellow"/>
                <w:lang w:eastAsia="ru-RU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9A1DB4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390DA3" w:rsidRDefault="00FD3FB0" w:rsidP="00D57080">
            <w:pPr>
              <w:suppressAutoHyphens w:val="0"/>
              <w:jc w:val="both"/>
              <w:rPr>
                <w:highlight w:val="yellow"/>
                <w:lang w:eastAsia="ru-RU"/>
              </w:rPr>
            </w:pPr>
            <w:r w:rsidRPr="00390DA3">
              <w:rPr>
                <w:highlight w:val="yellow"/>
                <w:lang w:eastAsia="ru-RU"/>
              </w:rPr>
              <w:t xml:space="preserve">Парламент против короля. Революция </w:t>
            </w:r>
            <w:r w:rsidR="00EA7980" w:rsidRPr="00390DA3">
              <w:rPr>
                <w:highlight w:val="yellow"/>
                <w:lang w:eastAsia="ru-RU"/>
              </w:rPr>
              <w:t>в Англии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both"/>
              <w:rPr>
                <w:lang w:eastAsia="ru-RU"/>
              </w:rPr>
            </w:pPr>
            <w:r w:rsidRPr="00D57080">
              <w:rPr>
                <w:lang w:eastAsia="ru-RU"/>
              </w:rPr>
              <w:t>Путь к парламентской монархии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Международные отношения в XVI-XVII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Международные отношения в XVI-XVII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6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9A1DB4" w:rsidRDefault="00FD3FB0" w:rsidP="00D57080">
            <w:pPr>
              <w:suppressAutoHyphens w:val="0"/>
              <w:jc w:val="both"/>
              <w:rPr>
                <w:iCs/>
                <w:lang w:eastAsia="ru-RU"/>
              </w:rPr>
            </w:pPr>
            <w:r w:rsidRPr="009A1DB4">
              <w:rPr>
                <w:iCs/>
                <w:lang w:eastAsia="ru-RU"/>
              </w:rPr>
              <w:t>Контрольная работа по теме «Первые революции Нового времени. Международные отношения»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4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 xml:space="preserve">Глава </w:t>
            </w:r>
            <w:r w:rsidR="00C91BF6">
              <w:rPr>
                <w:b/>
                <w:bCs/>
                <w:lang w:eastAsia="ru-RU"/>
              </w:rPr>
              <w:t>4</w:t>
            </w:r>
            <w:r w:rsidRPr="00D57080">
              <w:rPr>
                <w:b/>
                <w:bCs/>
                <w:lang w:eastAsia="ru-RU"/>
              </w:rPr>
              <w:t>. Традиционные общества Востока. Начало европейской колонизации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>3 ч</w:t>
            </w:r>
          </w:p>
        </w:tc>
      </w:tr>
      <w:tr w:rsidR="00FD3FB0" w:rsidRPr="00D57080" w:rsidTr="003628A9">
        <w:trPr>
          <w:trHeight w:val="4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9A1DB4">
            <w:pPr>
              <w:suppressAutoHyphens w:val="0"/>
              <w:jc w:val="both"/>
              <w:rPr>
                <w:lang w:eastAsia="ru-RU"/>
              </w:rPr>
            </w:pPr>
            <w:r w:rsidRPr="00D57080">
              <w:rPr>
                <w:lang w:eastAsia="ru-RU"/>
              </w:rPr>
              <w:t>Государства Востока: тра</w:t>
            </w:r>
            <w:r w:rsidR="009A1DB4">
              <w:rPr>
                <w:lang w:eastAsia="ru-RU"/>
              </w:rPr>
              <w:t>ди</w:t>
            </w:r>
            <w:r w:rsidRPr="00D57080">
              <w:rPr>
                <w:lang w:eastAsia="ru-RU"/>
              </w:rPr>
              <w:t>ционное общество в эпоху раннего Нового времени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26</w:t>
            </w:r>
            <w:r w:rsidR="009A1DB4">
              <w:rPr>
                <w:lang w:eastAsia="ru-RU"/>
              </w:rPr>
              <w:t>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both"/>
              <w:rPr>
                <w:lang w:eastAsia="ru-RU"/>
              </w:rPr>
            </w:pPr>
            <w:r w:rsidRPr="00D57080">
              <w:rPr>
                <w:lang w:eastAsia="ru-RU"/>
              </w:rPr>
              <w:t>Государства Востока. Начало европейской колонизации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9A1DB4" w:rsidP="00D570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D3FB0" w:rsidRPr="00D57080" w:rsidTr="003628A9">
        <w:trPr>
          <w:trHeight w:val="47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both"/>
              <w:rPr>
                <w:b/>
                <w:bCs/>
                <w:color w:val="FF0000"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>Итоговая контрольная работа по всеобщей истории нового времени (XVI-XVII вв.)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>ИСТОРИЯ РОССИИ В XVI-XVII вв.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b/>
                <w:bCs/>
                <w:u w:val="single"/>
                <w:lang w:eastAsia="ru-RU"/>
              </w:rPr>
            </w:pPr>
            <w:r w:rsidRPr="00D57080">
              <w:rPr>
                <w:b/>
                <w:bCs/>
                <w:sz w:val="22"/>
                <w:szCs w:val="22"/>
                <w:u w:val="single"/>
                <w:lang w:eastAsia="ru-RU"/>
              </w:rPr>
              <w:t>40 ч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>Глава 1. России в XVI веке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sz w:val="22"/>
                <w:szCs w:val="22"/>
                <w:lang w:eastAsia="ru-RU"/>
              </w:rPr>
              <w:t>19 ч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Мир и Россия в начале эпохи Великих географических открытий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Территория, население и хозяйство России в начале XVI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Российское государство в первой трети XVI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Российское государство в первой трети XVI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Внешняя политика Российского государства в первой трети XVI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Начало правления Ивана IV. Реформы Избранной рады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Начало правления Ивана IV. Реформы Избранной рады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40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Государства Поволжья, Северного Причерноморья, Сибири в середине XVI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Внешняя политика России во второй половине XVI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Внешняя политика России во второй половине XVI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Российское общество XVI в.: «служилые» и «тяглые»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Народы России во второй половине XVI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Опричнина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Опричнина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Россия в конце XVI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Церковь и государство в XVI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Культура и повседневная жизнь народов России в XVI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i/>
                <w:iCs/>
                <w:lang w:eastAsia="ru-RU"/>
              </w:rPr>
            </w:pPr>
            <w:r w:rsidRPr="00D57080">
              <w:rPr>
                <w:i/>
                <w:iCs/>
                <w:lang w:eastAsia="ru-RU"/>
              </w:rPr>
              <w:t xml:space="preserve">Контрольная работа по теме: «Россия в XVI </w:t>
            </w:r>
            <w:proofErr w:type="gramStart"/>
            <w:r w:rsidRPr="00D57080">
              <w:rPr>
                <w:i/>
                <w:iCs/>
                <w:lang w:eastAsia="ru-RU"/>
              </w:rPr>
              <w:t>в</w:t>
            </w:r>
            <w:proofErr w:type="gramEnd"/>
            <w:r w:rsidRPr="00D57080">
              <w:rPr>
                <w:i/>
                <w:iCs/>
                <w:lang w:eastAsia="ru-RU"/>
              </w:rPr>
              <w:t>.»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>Глава 2. Смутное время. Россия при первых Романовых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sz w:val="22"/>
                <w:szCs w:val="22"/>
                <w:lang w:eastAsia="ru-RU"/>
              </w:rPr>
              <w:t>19 ч</w:t>
            </w:r>
          </w:p>
        </w:tc>
      </w:tr>
      <w:tr w:rsidR="00FD3FB0" w:rsidRPr="00D57080" w:rsidTr="003628A9">
        <w:trPr>
          <w:trHeight w:val="3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Внешнеполитические связи России с Европой и Азией в конце XVI —начале XVII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Смута в Российском Государстве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Смута в Российском Государстве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Окончание Смутного времени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Экономическое развитие России в XVII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53</w:t>
            </w:r>
            <w:r w:rsidR="006B3AD4">
              <w:rPr>
                <w:lang w:eastAsia="ru-RU"/>
              </w:rPr>
              <w:t>-54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6B3AD4" w:rsidP="00D570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5</w:t>
            </w:r>
            <w:r w:rsidR="006B3AD4">
              <w:rPr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5</w:t>
            </w:r>
            <w:r w:rsidR="006B3AD4">
              <w:rPr>
                <w:lang w:eastAsia="ru-RU"/>
              </w:rPr>
              <w:t>6-57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Народные движения в XVII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5</w:t>
            </w:r>
            <w:r w:rsidR="006B3AD4">
              <w:rPr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Россия в системе Международных отношений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5</w:t>
            </w:r>
            <w:r w:rsidR="006B3AD4">
              <w:rPr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Россия в системе Международных отношений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6B3AD4" w:rsidP="00D570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45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6B3AD4" w:rsidP="00D570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Русская православная церковь в XVII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 xml:space="preserve">. </w:t>
            </w:r>
            <w:proofErr w:type="gramStart"/>
            <w:r w:rsidRPr="00D57080">
              <w:rPr>
                <w:lang w:eastAsia="ru-RU"/>
              </w:rPr>
              <w:t>Реформа</w:t>
            </w:r>
            <w:proofErr w:type="gramEnd"/>
            <w:r w:rsidRPr="00D57080">
              <w:rPr>
                <w:lang w:eastAsia="ru-RU"/>
              </w:rPr>
              <w:t xml:space="preserve"> патриарха Никона и Раскол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6</w:t>
            </w:r>
            <w:r w:rsidR="006B3AD4">
              <w:rPr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Русские путешественники и первопроходцы XVII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6</w:t>
            </w:r>
            <w:r w:rsidR="006B3AD4">
              <w:rPr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Культура народов России в XVII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6</w:t>
            </w:r>
            <w:r w:rsidR="006B3AD4">
              <w:rPr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8A4FAF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Сословный</w:t>
            </w:r>
            <w:r w:rsidR="00FD3FB0" w:rsidRPr="00D57080">
              <w:rPr>
                <w:lang w:eastAsia="ru-RU"/>
              </w:rPr>
              <w:t xml:space="preserve"> быт и картина мира русского человека в XVII </w:t>
            </w:r>
            <w:proofErr w:type="gramStart"/>
            <w:r w:rsidR="00FD3FB0" w:rsidRPr="00D57080">
              <w:rPr>
                <w:lang w:eastAsia="ru-RU"/>
              </w:rPr>
              <w:t>в</w:t>
            </w:r>
            <w:proofErr w:type="gramEnd"/>
            <w:r w:rsidR="00FD3FB0"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409"/>
        </w:trPr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6</w:t>
            </w:r>
            <w:r w:rsidR="006B3AD4">
              <w:rPr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Повседневная жизнь народов Украины, Поволжья, Сибири и Северного Кавказа в XVII в. (НРК)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9A1DB4" w:rsidRPr="00D57080" w:rsidTr="003628A9">
        <w:trPr>
          <w:trHeight w:val="409"/>
        </w:trPr>
        <w:tc>
          <w:tcPr>
            <w:tcW w:w="0" w:type="auto"/>
            <w:shd w:val="clear" w:color="auto" w:fill="auto"/>
            <w:vAlign w:val="center"/>
            <w:hideMark/>
          </w:tcPr>
          <w:p w:rsidR="009A1DB4" w:rsidRPr="00D57080" w:rsidRDefault="006B3AD4" w:rsidP="00D570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1DB4" w:rsidRPr="009A1DB4" w:rsidRDefault="008A4FAF" w:rsidP="00D57080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</w:t>
            </w:r>
            <w:r w:rsidRPr="009A1DB4">
              <w:rPr>
                <w:bCs/>
                <w:lang w:eastAsia="ru-RU"/>
              </w:rPr>
              <w:t>Итоговая контрольная работа по истории России в XVI-XVII вв.</w:t>
            </w:r>
            <w:r>
              <w:rPr>
                <w:b/>
                <w:lang w:eastAsia="ru-RU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1DB4" w:rsidRPr="009A1DB4" w:rsidRDefault="009A1DB4" w:rsidP="00D57080">
            <w:pPr>
              <w:suppressAutoHyphens w:val="0"/>
              <w:jc w:val="center"/>
              <w:rPr>
                <w:b/>
                <w:lang w:eastAsia="ru-RU"/>
              </w:rPr>
            </w:pPr>
            <w:r w:rsidRPr="009A1DB4">
              <w:rPr>
                <w:b/>
                <w:sz w:val="22"/>
                <w:szCs w:val="22"/>
                <w:lang w:eastAsia="ru-RU"/>
              </w:rPr>
              <w:t>2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9A1DB4" w:rsidRDefault="008A4FAF" w:rsidP="00D57080">
            <w:pPr>
              <w:suppressAutoHyphens w:val="0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Итоговое повторение и обобщение по курсу «Россия в </w:t>
            </w:r>
            <w:r>
              <w:rPr>
                <w:lang w:val="en-US" w:eastAsia="ru-RU"/>
              </w:rPr>
              <w:t>XVI</w:t>
            </w:r>
            <w:r w:rsidRPr="009A1DB4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XVII</w:t>
            </w:r>
            <w:proofErr w:type="gramStart"/>
            <w:r>
              <w:rPr>
                <w:lang w:eastAsia="ru-RU"/>
              </w:rPr>
              <w:t>вв</w:t>
            </w:r>
            <w:proofErr w:type="gramEnd"/>
            <w:r>
              <w:rPr>
                <w:lang w:eastAsia="ru-RU"/>
              </w:rPr>
              <w:t>.»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9A1DB4" w:rsidRDefault="00FD3FB0" w:rsidP="00D57080">
            <w:pPr>
              <w:suppressAutoHyphens w:val="0"/>
              <w:jc w:val="center"/>
              <w:rPr>
                <w:bCs/>
                <w:lang w:eastAsia="ru-RU"/>
              </w:rPr>
            </w:pPr>
            <w:r w:rsidRPr="009A1DB4">
              <w:rPr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8A4FAF" w:rsidP="00D570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Резервное время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</w:tbl>
    <w:p w:rsidR="00A80DB8" w:rsidRDefault="00A80DB8">
      <w:pPr>
        <w:rPr>
          <w:sz w:val="28"/>
        </w:rPr>
      </w:pPr>
    </w:p>
    <w:p w:rsidR="00EB5D77" w:rsidRPr="00EB5D77" w:rsidRDefault="00EB5D77" w:rsidP="00EB5D77">
      <w:pPr>
        <w:rPr>
          <w:sz w:val="28"/>
        </w:rPr>
      </w:pPr>
    </w:p>
    <w:p w:rsidR="00EB5D77" w:rsidRPr="00EB5D77" w:rsidRDefault="00EB5D77" w:rsidP="00EB5D77">
      <w:pPr>
        <w:rPr>
          <w:sz w:val="28"/>
        </w:rPr>
      </w:pPr>
    </w:p>
    <w:p w:rsidR="00EB5D77" w:rsidRPr="00EB5D77" w:rsidRDefault="00EB5D77" w:rsidP="00EB5D77">
      <w:pPr>
        <w:rPr>
          <w:sz w:val="28"/>
        </w:rPr>
      </w:pPr>
    </w:p>
    <w:p w:rsidR="00EB5D77" w:rsidRDefault="00EB5D77" w:rsidP="00EB5D77">
      <w:pPr>
        <w:rPr>
          <w:sz w:val="28"/>
        </w:rPr>
      </w:pPr>
    </w:p>
    <w:p w:rsidR="00EB5D77" w:rsidRDefault="00EB5D77" w:rsidP="00EB5D77">
      <w:pPr>
        <w:tabs>
          <w:tab w:val="left" w:pos="2505"/>
        </w:tabs>
        <w:rPr>
          <w:sz w:val="28"/>
        </w:rPr>
      </w:pPr>
      <w:r>
        <w:rPr>
          <w:sz w:val="28"/>
        </w:rPr>
        <w:lastRenderedPageBreak/>
        <w:tab/>
      </w:r>
    </w:p>
    <w:p w:rsidR="00EB5D77" w:rsidRDefault="00EB5D77" w:rsidP="00EB5D77">
      <w:pPr>
        <w:tabs>
          <w:tab w:val="left" w:pos="2505"/>
        </w:tabs>
        <w:rPr>
          <w:sz w:val="28"/>
        </w:rPr>
      </w:pPr>
    </w:p>
    <w:p w:rsidR="00EB5D77" w:rsidRDefault="00EB5D77" w:rsidP="00EB5D77">
      <w:pPr>
        <w:tabs>
          <w:tab w:val="left" w:pos="2505"/>
        </w:tabs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EB5D77" w:rsidRDefault="00EB5D77" w:rsidP="00EB5D77">
      <w:pPr>
        <w:tabs>
          <w:tab w:val="left" w:pos="2505"/>
        </w:tabs>
        <w:rPr>
          <w:sz w:val="28"/>
        </w:rPr>
      </w:pPr>
    </w:p>
    <w:p w:rsidR="0068262D" w:rsidRPr="004F0AF2" w:rsidRDefault="0068262D" w:rsidP="00EB5D77">
      <w:pPr>
        <w:tabs>
          <w:tab w:val="left" w:pos="2505"/>
        </w:tabs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</w:pPr>
    </w:p>
    <w:p w:rsidR="0068262D" w:rsidRDefault="0068262D" w:rsidP="00EB5D77">
      <w:pPr>
        <w:tabs>
          <w:tab w:val="left" w:pos="2505"/>
        </w:tabs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Читать параграф 7, ответить на вопросы стр70 - 71, читать и пересказывать дополнительный материал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стр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71 - 74, ответить на вопрос "Как вы думаете, почему Рим называют Вечным городом?"</w:t>
      </w:r>
    </w:p>
    <w:p w:rsidR="005B1898" w:rsidRDefault="005B1898" w:rsidP="00EB5D77">
      <w:pPr>
        <w:tabs>
          <w:tab w:val="left" w:pos="2505"/>
        </w:tabs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5B1898" w:rsidRDefault="005B1898" w:rsidP="00EB5D77">
      <w:pPr>
        <w:tabs>
          <w:tab w:val="left" w:pos="2505"/>
        </w:tabs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читать параграф 10, стр.97 ответить на вопросы, читать дополнительный материал стр.97 - 98, ответить на вопрос письменно.</w:t>
      </w:r>
    </w:p>
    <w:sectPr w:rsidR="005B1898" w:rsidSect="00C410FF">
      <w:footerReference w:type="default" r:id="rId8"/>
      <w:footerReference w:type="first" r:id="rId9"/>
      <w:pgSz w:w="16838" w:h="11906" w:orient="landscape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5F" w:rsidRDefault="0021225F" w:rsidP="00C410FF">
      <w:r>
        <w:separator/>
      </w:r>
    </w:p>
  </w:endnote>
  <w:endnote w:type="continuationSeparator" w:id="0">
    <w:p w:rsidR="0021225F" w:rsidRDefault="0021225F" w:rsidP="00C4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7638057"/>
      <w:docPartObj>
        <w:docPartGallery w:val="Page Numbers (Bottom of Page)"/>
        <w:docPartUnique/>
      </w:docPartObj>
    </w:sdtPr>
    <w:sdtContent>
      <w:p w:rsidR="00C410FF" w:rsidRDefault="000C0717">
        <w:pPr>
          <w:pStyle w:val="a6"/>
          <w:jc w:val="center"/>
        </w:pPr>
        <w:r>
          <w:fldChar w:fldCharType="begin"/>
        </w:r>
        <w:r w:rsidR="00C410FF">
          <w:instrText>PAGE   \* MERGEFORMAT</w:instrText>
        </w:r>
        <w:r>
          <w:fldChar w:fldCharType="separate"/>
        </w:r>
        <w:r w:rsidR="00AF22D5">
          <w:rPr>
            <w:noProof/>
          </w:rPr>
          <w:t>2</w:t>
        </w:r>
        <w:r>
          <w:fldChar w:fldCharType="end"/>
        </w:r>
      </w:p>
    </w:sdtContent>
  </w:sdt>
  <w:p w:rsidR="00C410FF" w:rsidRDefault="00C410F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393"/>
      <w:docPartObj>
        <w:docPartGallery w:val="Page Numbers (Bottom of Page)"/>
        <w:docPartUnique/>
      </w:docPartObj>
    </w:sdtPr>
    <w:sdtContent>
      <w:p w:rsidR="003B04A7" w:rsidRDefault="000C0717">
        <w:pPr>
          <w:pStyle w:val="a6"/>
          <w:jc w:val="center"/>
        </w:pPr>
        <w:r>
          <w:fldChar w:fldCharType="begin"/>
        </w:r>
        <w:r w:rsidR="0021225F">
          <w:instrText xml:space="preserve"> PAGE   \* MERGEFORMAT </w:instrText>
        </w:r>
        <w:r>
          <w:fldChar w:fldCharType="separate"/>
        </w:r>
        <w:r w:rsidR="00AF22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04A7" w:rsidRDefault="003B04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5F" w:rsidRDefault="0021225F" w:rsidP="00C410FF">
      <w:r>
        <w:separator/>
      </w:r>
    </w:p>
  </w:footnote>
  <w:footnote w:type="continuationSeparator" w:id="0">
    <w:p w:rsidR="0021225F" w:rsidRDefault="0021225F" w:rsidP="00C41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6B87"/>
    <w:multiLevelType w:val="hybridMultilevel"/>
    <w:tmpl w:val="C48CC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9A74EE"/>
    <w:multiLevelType w:val="hybridMultilevel"/>
    <w:tmpl w:val="5506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B4760"/>
    <w:multiLevelType w:val="hybridMultilevel"/>
    <w:tmpl w:val="D4A6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434FB"/>
    <w:multiLevelType w:val="hybridMultilevel"/>
    <w:tmpl w:val="88FC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DB8"/>
    <w:rsid w:val="000865AD"/>
    <w:rsid w:val="000B6453"/>
    <w:rsid w:val="000C0717"/>
    <w:rsid w:val="000E5F14"/>
    <w:rsid w:val="00136FA8"/>
    <w:rsid w:val="0021225F"/>
    <w:rsid w:val="00247198"/>
    <w:rsid w:val="002B0957"/>
    <w:rsid w:val="003628A9"/>
    <w:rsid w:val="00390DA3"/>
    <w:rsid w:val="003B04A7"/>
    <w:rsid w:val="003F2A1D"/>
    <w:rsid w:val="003F331F"/>
    <w:rsid w:val="00431991"/>
    <w:rsid w:val="004C74D3"/>
    <w:rsid w:val="004F0AF2"/>
    <w:rsid w:val="00540A2C"/>
    <w:rsid w:val="005B1898"/>
    <w:rsid w:val="0068262D"/>
    <w:rsid w:val="00682C45"/>
    <w:rsid w:val="006B3AD4"/>
    <w:rsid w:val="00702591"/>
    <w:rsid w:val="00730A32"/>
    <w:rsid w:val="007531CC"/>
    <w:rsid w:val="007E53C7"/>
    <w:rsid w:val="008A4FAF"/>
    <w:rsid w:val="008F54E7"/>
    <w:rsid w:val="00921A92"/>
    <w:rsid w:val="00935A45"/>
    <w:rsid w:val="009A1DB4"/>
    <w:rsid w:val="009B1B78"/>
    <w:rsid w:val="00A80DB8"/>
    <w:rsid w:val="00AE3C61"/>
    <w:rsid w:val="00AF22D5"/>
    <w:rsid w:val="00B711B2"/>
    <w:rsid w:val="00C410FF"/>
    <w:rsid w:val="00C91BF6"/>
    <w:rsid w:val="00CD7D6B"/>
    <w:rsid w:val="00CE5509"/>
    <w:rsid w:val="00D12790"/>
    <w:rsid w:val="00D57080"/>
    <w:rsid w:val="00DF42AB"/>
    <w:rsid w:val="00EA7980"/>
    <w:rsid w:val="00EB5D77"/>
    <w:rsid w:val="00EC53D5"/>
    <w:rsid w:val="00FC2FD4"/>
    <w:rsid w:val="00FD3FB0"/>
    <w:rsid w:val="00FE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80DB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A80DB8"/>
    <w:pPr>
      <w:tabs>
        <w:tab w:val="center" w:pos="4677"/>
        <w:tab w:val="right" w:pos="9355"/>
      </w:tabs>
      <w:suppressAutoHyphens w:val="0"/>
    </w:pPr>
  </w:style>
  <w:style w:type="character" w:customStyle="1" w:styleId="a5">
    <w:name w:val="Нижний колонтитул Знак"/>
    <w:basedOn w:val="a0"/>
    <w:link w:val="a6"/>
    <w:uiPriority w:val="99"/>
    <w:rsid w:val="00A80DB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A80DB8"/>
    <w:pPr>
      <w:tabs>
        <w:tab w:val="center" w:pos="4677"/>
        <w:tab w:val="right" w:pos="9355"/>
      </w:tabs>
      <w:suppressAutoHyphens w:val="0"/>
    </w:pPr>
  </w:style>
  <w:style w:type="character" w:customStyle="1" w:styleId="a7">
    <w:name w:val="Текст выноски Знак"/>
    <w:basedOn w:val="a0"/>
    <w:link w:val="a8"/>
    <w:uiPriority w:val="99"/>
    <w:semiHidden/>
    <w:rsid w:val="00A80DB8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80DB8"/>
    <w:pPr>
      <w:suppressAutoHyphens w:val="0"/>
    </w:pPr>
    <w:rPr>
      <w:rFonts w:ascii="Tahoma" w:hAnsi="Tahoma"/>
      <w:sz w:val="16"/>
      <w:szCs w:val="16"/>
    </w:rPr>
  </w:style>
  <w:style w:type="paragraph" w:customStyle="1" w:styleId="Default">
    <w:name w:val="Default"/>
    <w:rsid w:val="00A80D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C4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uiPriority w:val="99"/>
    <w:rsid w:val="00136FA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D57080"/>
    <w:pPr>
      <w:ind w:left="720"/>
      <w:contextualSpacing/>
    </w:pPr>
  </w:style>
  <w:style w:type="paragraph" w:customStyle="1" w:styleId="ConsPlusNormal">
    <w:name w:val="ConsPlusNormal"/>
    <w:uiPriority w:val="99"/>
    <w:rsid w:val="00D12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11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User</cp:lastModifiedBy>
  <cp:revision>8</cp:revision>
  <dcterms:created xsi:type="dcterms:W3CDTF">2020-05-27T14:11:00Z</dcterms:created>
  <dcterms:modified xsi:type="dcterms:W3CDTF">2022-11-24T06:57:00Z</dcterms:modified>
</cp:coreProperties>
</file>