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4F92" w14:textId="0150F798" w:rsidR="00A80DB8" w:rsidRDefault="00935A45" w:rsidP="00A80DB8">
      <w:pPr>
        <w:jc w:val="center"/>
        <w:rPr>
          <w:rFonts w:ascii="Arial" w:hAnsi="Arial" w:cs="Arial"/>
          <w:b/>
          <w:sz w:val="20"/>
          <w:szCs w:val="20"/>
        </w:rPr>
      </w:pPr>
      <w:r>
        <w:rPr>
          <w:noProof/>
        </w:rPr>
        <w:drawing>
          <wp:anchor distT="0" distB="0" distL="114300" distR="114300" simplePos="0" relativeHeight="251657728" behindDoc="0" locked="0" layoutInCell="1" allowOverlap="1" wp14:anchorId="26967528" wp14:editId="3E184723">
            <wp:simplePos x="0" y="0"/>
            <wp:positionH relativeFrom="column">
              <wp:posOffset>1283377</wp:posOffset>
            </wp:positionH>
            <wp:positionV relativeFrom="paragraph">
              <wp:posOffset>-1698667</wp:posOffset>
            </wp:positionV>
            <wp:extent cx="7298606" cy="10294788"/>
            <wp:effectExtent l="1504950" t="0" r="148399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310654" cy="103117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85340" w14:textId="687F93AB" w:rsidR="002B0957" w:rsidRDefault="002B0957" w:rsidP="00A80DB8">
      <w:pPr>
        <w:jc w:val="center"/>
        <w:rPr>
          <w:rFonts w:ascii="Arial" w:hAnsi="Arial" w:cs="Arial"/>
          <w:b/>
          <w:sz w:val="20"/>
          <w:szCs w:val="20"/>
        </w:rPr>
      </w:pPr>
    </w:p>
    <w:p w14:paraId="2F5C1FFA" w14:textId="66A9F156" w:rsidR="002B0957" w:rsidRDefault="002B0957" w:rsidP="00A80DB8">
      <w:pPr>
        <w:jc w:val="center"/>
        <w:rPr>
          <w:rFonts w:ascii="Arial" w:hAnsi="Arial" w:cs="Arial"/>
          <w:b/>
          <w:sz w:val="20"/>
          <w:szCs w:val="20"/>
        </w:rPr>
      </w:pPr>
    </w:p>
    <w:p w14:paraId="43A1F8D0" w14:textId="7E6CE1E1" w:rsidR="002B0957" w:rsidRDefault="002B0957" w:rsidP="00A80DB8">
      <w:pPr>
        <w:jc w:val="center"/>
        <w:rPr>
          <w:rFonts w:ascii="Arial" w:hAnsi="Arial" w:cs="Arial"/>
          <w:b/>
          <w:sz w:val="20"/>
          <w:szCs w:val="20"/>
        </w:rPr>
      </w:pPr>
    </w:p>
    <w:p w14:paraId="3A01BFBF" w14:textId="5BCEE796" w:rsidR="002B0957" w:rsidRDefault="002B0957" w:rsidP="00A80DB8">
      <w:pPr>
        <w:jc w:val="center"/>
        <w:rPr>
          <w:rFonts w:ascii="Arial" w:hAnsi="Arial" w:cs="Arial"/>
          <w:b/>
          <w:sz w:val="20"/>
          <w:szCs w:val="20"/>
        </w:rPr>
      </w:pPr>
    </w:p>
    <w:p w14:paraId="740356D5" w14:textId="5852423C" w:rsidR="002B0957" w:rsidRDefault="002B0957" w:rsidP="00A80DB8">
      <w:pPr>
        <w:jc w:val="center"/>
        <w:rPr>
          <w:rFonts w:ascii="Arial" w:hAnsi="Arial" w:cs="Arial"/>
          <w:b/>
          <w:sz w:val="20"/>
          <w:szCs w:val="20"/>
        </w:rPr>
      </w:pPr>
    </w:p>
    <w:p w14:paraId="585CB9F3" w14:textId="78568387" w:rsidR="002B0957" w:rsidRDefault="002B0957" w:rsidP="00A80DB8">
      <w:pPr>
        <w:jc w:val="center"/>
        <w:rPr>
          <w:rFonts w:ascii="Arial" w:hAnsi="Arial" w:cs="Arial"/>
          <w:b/>
          <w:sz w:val="20"/>
          <w:szCs w:val="20"/>
        </w:rPr>
      </w:pPr>
    </w:p>
    <w:p w14:paraId="2A00D398" w14:textId="7CC24A4D" w:rsidR="002B0957" w:rsidRDefault="002B0957" w:rsidP="00A80DB8">
      <w:pPr>
        <w:jc w:val="center"/>
        <w:rPr>
          <w:rFonts w:ascii="Arial" w:hAnsi="Arial" w:cs="Arial"/>
          <w:b/>
          <w:sz w:val="20"/>
          <w:szCs w:val="20"/>
        </w:rPr>
      </w:pPr>
    </w:p>
    <w:p w14:paraId="44A9753E" w14:textId="34039C5F" w:rsidR="002B0957" w:rsidRDefault="002B0957" w:rsidP="00A80DB8">
      <w:pPr>
        <w:jc w:val="center"/>
        <w:rPr>
          <w:rFonts w:ascii="Arial" w:hAnsi="Arial" w:cs="Arial"/>
          <w:b/>
          <w:sz w:val="20"/>
          <w:szCs w:val="20"/>
        </w:rPr>
      </w:pPr>
    </w:p>
    <w:p w14:paraId="0992C1FB" w14:textId="5E286903" w:rsidR="002B0957" w:rsidRDefault="002B0957" w:rsidP="00A80DB8">
      <w:pPr>
        <w:jc w:val="center"/>
        <w:rPr>
          <w:rFonts w:ascii="Arial" w:hAnsi="Arial" w:cs="Arial"/>
          <w:b/>
          <w:sz w:val="20"/>
          <w:szCs w:val="20"/>
        </w:rPr>
      </w:pPr>
    </w:p>
    <w:p w14:paraId="4F518615" w14:textId="0591C659" w:rsidR="002B0957" w:rsidRDefault="002B0957" w:rsidP="00A80DB8">
      <w:pPr>
        <w:jc w:val="center"/>
        <w:rPr>
          <w:rFonts w:ascii="Arial" w:hAnsi="Arial" w:cs="Arial"/>
          <w:b/>
          <w:sz w:val="20"/>
          <w:szCs w:val="20"/>
        </w:rPr>
      </w:pPr>
    </w:p>
    <w:p w14:paraId="4472FB54" w14:textId="0A20ABCC" w:rsidR="002B0957" w:rsidRDefault="002B0957" w:rsidP="00A80DB8">
      <w:pPr>
        <w:jc w:val="center"/>
        <w:rPr>
          <w:rFonts w:ascii="Arial" w:hAnsi="Arial" w:cs="Arial"/>
          <w:b/>
          <w:sz w:val="20"/>
          <w:szCs w:val="20"/>
        </w:rPr>
      </w:pPr>
    </w:p>
    <w:p w14:paraId="226B6244" w14:textId="0CA5842D" w:rsidR="002B0957" w:rsidRDefault="002B0957" w:rsidP="00A80DB8">
      <w:pPr>
        <w:jc w:val="center"/>
        <w:rPr>
          <w:rFonts w:ascii="Arial" w:hAnsi="Arial" w:cs="Arial"/>
          <w:b/>
          <w:sz w:val="20"/>
          <w:szCs w:val="20"/>
        </w:rPr>
      </w:pPr>
    </w:p>
    <w:p w14:paraId="44CC7209" w14:textId="723FAC3E" w:rsidR="002B0957" w:rsidRDefault="002B0957" w:rsidP="00A80DB8">
      <w:pPr>
        <w:jc w:val="center"/>
        <w:rPr>
          <w:rFonts w:ascii="Arial" w:hAnsi="Arial" w:cs="Arial"/>
          <w:b/>
          <w:sz w:val="20"/>
          <w:szCs w:val="20"/>
        </w:rPr>
      </w:pPr>
    </w:p>
    <w:p w14:paraId="0FBFB2B9" w14:textId="483821C6" w:rsidR="002B0957" w:rsidRDefault="002B0957" w:rsidP="00A80DB8">
      <w:pPr>
        <w:jc w:val="center"/>
        <w:rPr>
          <w:rFonts w:ascii="Arial" w:hAnsi="Arial" w:cs="Arial"/>
          <w:b/>
          <w:sz w:val="20"/>
          <w:szCs w:val="20"/>
        </w:rPr>
      </w:pPr>
    </w:p>
    <w:p w14:paraId="2C74761B" w14:textId="0AE3C719" w:rsidR="002B0957" w:rsidRDefault="002B0957" w:rsidP="00A80DB8">
      <w:pPr>
        <w:jc w:val="center"/>
        <w:rPr>
          <w:rFonts w:ascii="Arial" w:hAnsi="Arial" w:cs="Arial"/>
          <w:b/>
          <w:sz w:val="20"/>
          <w:szCs w:val="20"/>
        </w:rPr>
      </w:pPr>
    </w:p>
    <w:p w14:paraId="5F59C307" w14:textId="119BBF2F" w:rsidR="002B0957" w:rsidRDefault="002B0957" w:rsidP="00A80DB8">
      <w:pPr>
        <w:jc w:val="center"/>
        <w:rPr>
          <w:rFonts w:ascii="Arial" w:hAnsi="Arial" w:cs="Arial"/>
          <w:b/>
          <w:sz w:val="20"/>
          <w:szCs w:val="20"/>
        </w:rPr>
      </w:pPr>
    </w:p>
    <w:p w14:paraId="1F02272C" w14:textId="30A58632" w:rsidR="002B0957" w:rsidRDefault="002B0957" w:rsidP="00A80DB8">
      <w:pPr>
        <w:jc w:val="center"/>
        <w:rPr>
          <w:rFonts w:ascii="Arial" w:hAnsi="Arial" w:cs="Arial"/>
          <w:b/>
          <w:sz w:val="20"/>
          <w:szCs w:val="20"/>
        </w:rPr>
      </w:pPr>
    </w:p>
    <w:p w14:paraId="591A0361" w14:textId="56008A8F" w:rsidR="002B0957" w:rsidRDefault="002B0957" w:rsidP="00A80DB8">
      <w:pPr>
        <w:jc w:val="center"/>
        <w:rPr>
          <w:rFonts w:ascii="Arial" w:hAnsi="Arial" w:cs="Arial"/>
          <w:b/>
          <w:sz w:val="20"/>
          <w:szCs w:val="20"/>
        </w:rPr>
      </w:pPr>
    </w:p>
    <w:p w14:paraId="6DD0867C" w14:textId="73C42A85" w:rsidR="002B0957" w:rsidRDefault="002B0957" w:rsidP="00A80DB8">
      <w:pPr>
        <w:jc w:val="center"/>
        <w:rPr>
          <w:rFonts w:ascii="Arial" w:hAnsi="Arial" w:cs="Arial"/>
          <w:b/>
          <w:sz w:val="20"/>
          <w:szCs w:val="20"/>
        </w:rPr>
      </w:pPr>
    </w:p>
    <w:p w14:paraId="47A02AAD" w14:textId="6691FA26" w:rsidR="002B0957" w:rsidRDefault="002B0957" w:rsidP="00A80DB8">
      <w:pPr>
        <w:jc w:val="center"/>
        <w:rPr>
          <w:rFonts w:ascii="Arial" w:hAnsi="Arial" w:cs="Arial"/>
          <w:b/>
          <w:sz w:val="20"/>
          <w:szCs w:val="20"/>
        </w:rPr>
      </w:pPr>
    </w:p>
    <w:p w14:paraId="093672B4" w14:textId="08DB1047" w:rsidR="002B0957" w:rsidRDefault="002B0957" w:rsidP="00A80DB8">
      <w:pPr>
        <w:jc w:val="center"/>
        <w:rPr>
          <w:rFonts w:ascii="Arial" w:hAnsi="Arial" w:cs="Arial"/>
          <w:b/>
          <w:sz w:val="20"/>
          <w:szCs w:val="20"/>
        </w:rPr>
      </w:pPr>
    </w:p>
    <w:p w14:paraId="570C1FB3" w14:textId="072900CE" w:rsidR="002B0957" w:rsidRDefault="002B0957" w:rsidP="00A80DB8">
      <w:pPr>
        <w:jc w:val="center"/>
        <w:rPr>
          <w:rFonts w:ascii="Arial" w:hAnsi="Arial" w:cs="Arial"/>
          <w:b/>
          <w:sz w:val="20"/>
          <w:szCs w:val="20"/>
        </w:rPr>
      </w:pPr>
    </w:p>
    <w:p w14:paraId="4B108C18" w14:textId="54DB4378" w:rsidR="002B0957" w:rsidRDefault="002B0957" w:rsidP="00A80DB8">
      <w:pPr>
        <w:jc w:val="center"/>
        <w:rPr>
          <w:rFonts w:ascii="Arial" w:hAnsi="Arial" w:cs="Arial"/>
          <w:b/>
          <w:sz w:val="20"/>
          <w:szCs w:val="20"/>
        </w:rPr>
      </w:pPr>
    </w:p>
    <w:p w14:paraId="7AB828C2" w14:textId="06009656" w:rsidR="002B0957" w:rsidRDefault="002B0957" w:rsidP="00A80DB8">
      <w:pPr>
        <w:jc w:val="center"/>
        <w:rPr>
          <w:rFonts w:ascii="Arial" w:hAnsi="Arial" w:cs="Arial"/>
          <w:b/>
          <w:sz w:val="20"/>
          <w:szCs w:val="20"/>
        </w:rPr>
      </w:pPr>
    </w:p>
    <w:p w14:paraId="5F941E75" w14:textId="506157B4" w:rsidR="002B0957" w:rsidRDefault="002B0957" w:rsidP="00A80DB8">
      <w:pPr>
        <w:jc w:val="center"/>
        <w:rPr>
          <w:rFonts w:ascii="Arial" w:hAnsi="Arial" w:cs="Arial"/>
          <w:b/>
          <w:sz w:val="20"/>
          <w:szCs w:val="20"/>
        </w:rPr>
      </w:pPr>
    </w:p>
    <w:p w14:paraId="416E6F21" w14:textId="44AA1D8E" w:rsidR="002B0957" w:rsidRDefault="002B0957" w:rsidP="00A80DB8">
      <w:pPr>
        <w:jc w:val="center"/>
        <w:rPr>
          <w:rFonts w:ascii="Arial" w:hAnsi="Arial" w:cs="Arial"/>
          <w:b/>
          <w:sz w:val="20"/>
          <w:szCs w:val="20"/>
        </w:rPr>
      </w:pPr>
    </w:p>
    <w:p w14:paraId="4D3C9EE3" w14:textId="29A83D30" w:rsidR="002B0957" w:rsidRDefault="002B0957" w:rsidP="00A80DB8">
      <w:pPr>
        <w:jc w:val="center"/>
        <w:rPr>
          <w:rFonts w:ascii="Arial" w:hAnsi="Arial" w:cs="Arial"/>
          <w:b/>
          <w:sz w:val="20"/>
          <w:szCs w:val="20"/>
        </w:rPr>
      </w:pPr>
    </w:p>
    <w:p w14:paraId="3640224B" w14:textId="55707881" w:rsidR="002B0957" w:rsidRDefault="002B0957" w:rsidP="00A80DB8">
      <w:pPr>
        <w:jc w:val="center"/>
        <w:rPr>
          <w:rFonts w:ascii="Arial" w:hAnsi="Arial" w:cs="Arial"/>
          <w:b/>
          <w:sz w:val="20"/>
          <w:szCs w:val="20"/>
        </w:rPr>
      </w:pPr>
    </w:p>
    <w:p w14:paraId="56CBBDDC" w14:textId="613F8852" w:rsidR="002B0957" w:rsidRDefault="002B0957" w:rsidP="00A80DB8">
      <w:pPr>
        <w:jc w:val="center"/>
        <w:rPr>
          <w:rFonts w:ascii="Arial" w:hAnsi="Arial" w:cs="Arial"/>
          <w:b/>
          <w:sz w:val="20"/>
          <w:szCs w:val="20"/>
        </w:rPr>
      </w:pPr>
    </w:p>
    <w:p w14:paraId="5D5DA51A" w14:textId="6C93C530" w:rsidR="002B0957" w:rsidRDefault="002B0957" w:rsidP="00A80DB8">
      <w:pPr>
        <w:jc w:val="center"/>
        <w:rPr>
          <w:rFonts w:ascii="Arial" w:hAnsi="Arial" w:cs="Arial"/>
          <w:b/>
          <w:sz w:val="20"/>
          <w:szCs w:val="20"/>
        </w:rPr>
      </w:pPr>
    </w:p>
    <w:p w14:paraId="7C00AE1B" w14:textId="412442C3" w:rsidR="002B0957" w:rsidRDefault="002B0957" w:rsidP="00A80DB8">
      <w:pPr>
        <w:jc w:val="center"/>
        <w:rPr>
          <w:rFonts w:ascii="Arial" w:hAnsi="Arial" w:cs="Arial"/>
          <w:b/>
          <w:sz w:val="20"/>
          <w:szCs w:val="20"/>
        </w:rPr>
      </w:pPr>
    </w:p>
    <w:p w14:paraId="2721FD8C" w14:textId="5E089B01" w:rsidR="002B0957" w:rsidRDefault="002B0957" w:rsidP="00A80DB8">
      <w:pPr>
        <w:jc w:val="center"/>
        <w:rPr>
          <w:rFonts w:ascii="Arial" w:hAnsi="Arial" w:cs="Arial"/>
          <w:b/>
          <w:sz w:val="20"/>
          <w:szCs w:val="20"/>
        </w:rPr>
      </w:pPr>
    </w:p>
    <w:p w14:paraId="0B2F6995" w14:textId="34F2220A" w:rsidR="002B0957" w:rsidRDefault="002B0957" w:rsidP="00A80DB8">
      <w:pPr>
        <w:jc w:val="center"/>
        <w:rPr>
          <w:rFonts w:ascii="Arial" w:hAnsi="Arial" w:cs="Arial"/>
          <w:b/>
          <w:sz w:val="20"/>
          <w:szCs w:val="20"/>
        </w:rPr>
      </w:pPr>
    </w:p>
    <w:p w14:paraId="4810BA37" w14:textId="44C4AEFD" w:rsidR="002B0957" w:rsidRDefault="002B0957" w:rsidP="00A80DB8">
      <w:pPr>
        <w:jc w:val="center"/>
        <w:rPr>
          <w:rFonts w:ascii="Arial" w:hAnsi="Arial" w:cs="Arial"/>
          <w:b/>
          <w:sz w:val="20"/>
          <w:szCs w:val="20"/>
        </w:rPr>
      </w:pPr>
    </w:p>
    <w:p w14:paraId="487A060A" w14:textId="0C467737" w:rsidR="002B0957" w:rsidRDefault="002B0957" w:rsidP="00A80DB8">
      <w:pPr>
        <w:jc w:val="center"/>
        <w:rPr>
          <w:rFonts w:ascii="Arial" w:hAnsi="Arial" w:cs="Arial"/>
          <w:b/>
          <w:sz w:val="20"/>
          <w:szCs w:val="20"/>
        </w:rPr>
      </w:pPr>
    </w:p>
    <w:p w14:paraId="06583AB2" w14:textId="01D07D9C" w:rsidR="002B0957" w:rsidRDefault="002B0957" w:rsidP="00A80DB8">
      <w:pPr>
        <w:jc w:val="center"/>
        <w:rPr>
          <w:rFonts w:ascii="Arial" w:hAnsi="Arial" w:cs="Arial"/>
          <w:b/>
          <w:sz w:val="20"/>
          <w:szCs w:val="20"/>
        </w:rPr>
      </w:pPr>
    </w:p>
    <w:p w14:paraId="366F6CF7" w14:textId="6BB40869" w:rsidR="002B0957" w:rsidRDefault="002B0957" w:rsidP="00A80DB8">
      <w:pPr>
        <w:jc w:val="center"/>
        <w:rPr>
          <w:rFonts w:ascii="Arial" w:hAnsi="Arial" w:cs="Arial"/>
          <w:b/>
          <w:sz w:val="20"/>
          <w:szCs w:val="20"/>
        </w:rPr>
      </w:pPr>
    </w:p>
    <w:p w14:paraId="74B39C54" w14:textId="298129D8" w:rsidR="002B0957" w:rsidRDefault="002B0957" w:rsidP="00A80DB8">
      <w:pPr>
        <w:jc w:val="center"/>
        <w:rPr>
          <w:rFonts w:ascii="Arial" w:hAnsi="Arial" w:cs="Arial"/>
          <w:b/>
          <w:sz w:val="20"/>
          <w:szCs w:val="20"/>
        </w:rPr>
      </w:pPr>
    </w:p>
    <w:p w14:paraId="5B2F0986" w14:textId="368D5384" w:rsidR="002B0957" w:rsidRDefault="002B0957" w:rsidP="00A80DB8">
      <w:pPr>
        <w:jc w:val="center"/>
        <w:rPr>
          <w:rFonts w:ascii="Arial" w:hAnsi="Arial" w:cs="Arial"/>
          <w:b/>
          <w:sz w:val="20"/>
          <w:szCs w:val="20"/>
        </w:rPr>
      </w:pPr>
    </w:p>
    <w:p w14:paraId="66C9AFC4" w14:textId="6268D09C" w:rsidR="002B0957" w:rsidRDefault="002B0957" w:rsidP="00A80DB8">
      <w:pPr>
        <w:jc w:val="center"/>
        <w:rPr>
          <w:rFonts w:ascii="Arial" w:hAnsi="Arial" w:cs="Arial"/>
          <w:b/>
          <w:sz w:val="20"/>
          <w:szCs w:val="20"/>
        </w:rPr>
      </w:pPr>
    </w:p>
    <w:p w14:paraId="6A17EBC7" w14:textId="32BD1BD8" w:rsidR="002B0957" w:rsidRDefault="002B0957" w:rsidP="00A80DB8">
      <w:pPr>
        <w:jc w:val="center"/>
        <w:rPr>
          <w:rFonts w:ascii="Arial" w:hAnsi="Arial" w:cs="Arial"/>
          <w:b/>
          <w:sz w:val="20"/>
          <w:szCs w:val="20"/>
        </w:rPr>
      </w:pPr>
    </w:p>
    <w:p w14:paraId="1BE1EC30" w14:textId="452EA230" w:rsidR="002B0957" w:rsidRDefault="002B0957" w:rsidP="00A80DB8">
      <w:pPr>
        <w:jc w:val="center"/>
        <w:rPr>
          <w:rFonts w:ascii="Arial" w:hAnsi="Arial" w:cs="Arial"/>
          <w:b/>
          <w:sz w:val="20"/>
          <w:szCs w:val="20"/>
        </w:rPr>
      </w:pPr>
    </w:p>
    <w:p w14:paraId="2910E07C" w14:textId="0780AEBF" w:rsidR="002B0957" w:rsidRDefault="002B0957" w:rsidP="00A80DB8">
      <w:pPr>
        <w:jc w:val="center"/>
        <w:rPr>
          <w:rFonts w:ascii="Arial" w:hAnsi="Arial" w:cs="Arial"/>
          <w:b/>
          <w:sz w:val="20"/>
          <w:szCs w:val="20"/>
        </w:rPr>
      </w:pPr>
    </w:p>
    <w:p w14:paraId="6EBC839D" w14:textId="51122102" w:rsidR="002B0957" w:rsidRDefault="002B0957" w:rsidP="00A80DB8">
      <w:pPr>
        <w:jc w:val="center"/>
        <w:rPr>
          <w:rFonts w:ascii="Arial" w:hAnsi="Arial" w:cs="Arial"/>
          <w:b/>
          <w:sz w:val="20"/>
          <w:szCs w:val="20"/>
        </w:rPr>
      </w:pPr>
    </w:p>
    <w:p w14:paraId="3F89370C" w14:textId="77777777" w:rsidR="002B0957" w:rsidRDefault="002B0957" w:rsidP="00A80DB8">
      <w:pPr>
        <w:jc w:val="center"/>
        <w:rPr>
          <w:rFonts w:ascii="Arial" w:hAnsi="Arial" w:cs="Arial"/>
          <w:b/>
          <w:sz w:val="20"/>
          <w:szCs w:val="20"/>
        </w:rPr>
      </w:pPr>
    </w:p>
    <w:p w14:paraId="71D28883" w14:textId="77777777" w:rsidR="00A80DB8" w:rsidRDefault="00A80DB8" w:rsidP="00A80DB8">
      <w:pPr>
        <w:jc w:val="center"/>
        <w:rPr>
          <w:b/>
          <w:sz w:val="28"/>
          <w:szCs w:val="28"/>
        </w:rPr>
      </w:pPr>
    </w:p>
    <w:p w14:paraId="34CC048C" w14:textId="77777777" w:rsidR="00A80DB8" w:rsidRDefault="00A80DB8" w:rsidP="00A80DB8">
      <w:pPr>
        <w:jc w:val="center"/>
        <w:rPr>
          <w:b/>
          <w:sz w:val="28"/>
          <w:szCs w:val="28"/>
        </w:rPr>
      </w:pPr>
    </w:p>
    <w:p w14:paraId="11D74B8C" w14:textId="77777777" w:rsidR="00A80DB8" w:rsidRDefault="00A80DB8" w:rsidP="00A80DB8">
      <w:pPr>
        <w:jc w:val="center"/>
        <w:rPr>
          <w:b/>
          <w:sz w:val="28"/>
          <w:szCs w:val="28"/>
        </w:rPr>
      </w:pPr>
    </w:p>
    <w:p w14:paraId="0B7A07CA" w14:textId="77777777" w:rsidR="009A1DB4" w:rsidRDefault="009A1DB4" w:rsidP="00A80DB8">
      <w:pPr>
        <w:pStyle w:val="Default"/>
        <w:jc w:val="center"/>
        <w:rPr>
          <w:b/>
          <w:bCs/>
          <w:iCs/>
        </w:rPr>
      </w:pPr>
    </w:p>
    <w:p w14:paraId="63898043" w14:textId="77777777" w:rsidR="00A80DB8" w:rsidRPr="009A1DB4" w:rsidRDefault="00A80DB8" w:rsidP="00A80DB8">
      <w:pPr>
        <w:pStyle w:val="Default"/>
        <w:jc w:val="center"/>
        <w:rPr>
          <w:b/>
          <w:bCs/>
          <w:iCs/>
        </w:rPr>
      </w:pPr>
      <w:r w:rsidRPr="009A1DB4">
        <w:rPr>
          <w:b/>
          <w:bCs/>
          <w:iCs/>
        </w:rPr>
        <w:t xml:space="preserve">Планируемые </w:t>
      </w:r>
      <w:proofErr w:type="gramStart"/>
      <w:r w:rsidRPr="009A1DB4">
        <w:rPr>
          <w:b/>
          <w:bCs/>
          <w:iCs/>
        </w:rPr>
        <w:t>результа</w:t>
      </w:r>
      <w:r w:rsidR="00B711B2">
        <w:rPr>
          <w:b/>
          <w:bCs/>
          <w:iCs/>
        </w:rPr>
        <w:t>ты  освоения</w:t>
      </w:r>
      <w:proofErr w:type="gramEnd"/>
      <w:r w:rsidR="00B711B2">
        <w:rPr>
          <w:b/>
          <w:bCs/>
          <w:iCs/>
        </w:rPr>
        <w:t xml:space="preserve"> учебного  предмета «История» 7 класс</w:t>
      </w:r>
    </w:p>
    <w:p w14:paraId="2D0A66CE" w14:textId="77777777" w:rsidR="00A80DB8" w:rsidRPr="009A1DB4" w:rsidRDefault="00A80DB8" w:rsidP="00A80DB8">
      <w:pPr>
        <w:pStyle w:val="Default"/>
        <w:jc w:val="both"/>
        <w:rPr>
          <w:b/>
          <w:bCs/>
        </w:rPr>
      </w:pPr>
    </w:p>
    <w:p w14:paraId="0316A5DC" w14:textId="77777777" w:rsidR="00D57080" w:rsidRDefault="00D57080" w:rsidP="00D57080">
      <w:pPr>
        <w:suppressAutoHyphens w:val="0"/>
        <w:autoSpaceDE w:val="0"/>
        <w:autoSpaceDN w:val="0"/>
        <w:adjustRightInd w:val="0"/>
        <w:jc w:val="both"/>
        <w:rPr>
          <w:rFonts w:eastAsia="Calibri"/>
          <w:lang w:eastAsia="en-US"/>
        </w:rPr>
      </w:pPr>
      <w:r w:rsidRPr="00D57080">
        <w:rPr>
          <w:rFonts w:eastAsia="Calibri"/>
          <w:b/>
          <w:bCs/>
          <w:lang w:eastAsia="en-US"/>
        </w:rPr>
        <w:t xml:space="preserve">Личностными результатами </w:t>
      </w:r>
      <w:proofErr w:type="gramStart"/>
      <w:r w:rsidRPr="00D57080">
        <w:rPr>
          <w:rFonts w:eastAsia="Calibri"/>
          <w:lang w:eastAsia="en-US"/>
        </w:rPr>
        <w:t>изучения  истории</w:t>
      </w:r>
      <w:proofErr w:type="gramEnd"/>
      <w:r w:rsidRPr="00D57080">
        <w:rPr>
          <w:rFonts w:eastAsia="Calibri"/>
          <w:lang w:eastAsia="en-US"/>
        </w:rPr>
        <w:t xml:space="preserve"> являются:</w:t>
      </w:r>
    </w:p>
    <w:p w14:paraId="16E5A52B" w14:textId="77777777" w:rsidR="00D12790" w:rsidRPr="00D12790" w:rsidRDefault="00D12790" w:rsidP="00D12790">
      <w:pPr>
        <w:pStyle w:val="aa"/>
        <w:numPr>
          <w:ilvl w:val="0"/>
          <w:numId w:val="2"/>
        </w:numPr>
        <w:suppressAutoHyphens w:val="0"/>
        <w:autoSpaceDE w:val="0"/>
        <w:autoSpaceDN w:val="0"/>
        <w:adjustRightInd w:val="0"/>
        <w:jc w:val="both"/>
        <w:rPr>
          <w:rFonts w:eastAsia="Calibri"/>
          <w:lang w:eastAsia="en-US"/>
        </w:rPr>
      </w:pPr>
      <w:r w:rsidRPr="00D12790">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02FE179A" w14:textId="77777777" w:rsidR="00D12790" w:rsidRPr="00D12790" w:rsidRDefault="00D12790" w:rsidP="00D57080">
      <w:pPr>
        <w:pStyle w:val="aa"/>
        <w:numPr>
          <w:ilvl w:val="0"/>
          <w:numId w:val="2"/>
        </w:numPr>
        <w:suppressAutoHyphens w:val="0"/>
        <w:autoSpaceDE w:val="0"/>
        <w:autoSpaceDN w:val="0"/>
        <w:adjustRightInd w:val="0"/>
        <w:jc w:val="both"/>
        <w:rPr>
          <w:rFonts w:eastAsia="Calibri"/>
          <w:lang w:eastAsia="en-US"/>
        </w:rPr>
      </w:pPr>
      <w:r w:rsidRPr="00D12790">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8DC232B" w14:textId="77777777" w:rsidR="00D12790" w:rsidRPr="00D12790" w:rsidRDefault="00D12790" w:rsidP="00D12790">
      <w:pPr>
        <w:pStyle w:val="ConsPlusNormal"/>
        <w:numPr>
          <w:ilvl w:val="0"/>
          <w:numId w:val="2"/>
        </w:numPr>
        <w:jc w:val="both"/>
        <w:rPr>
          <w:rFonts w:ascii="Times New Roman" w:hAnsi="Times New Roman" w:cs="Times New Roman"/>
          <w:sz w:val="24"/>
          <w:szCs w:val="24"/>
        </w:rPr>
      </w:pPr>
      <w:r w:rsidRPr="00D12790">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603E199D" w14:textId="77777777" w:rsidR="00D57080" w:rsidRPr="00D57080" w:rsidRDefault="00D57080" w:rsidP="00D57080">
      <w:pPr>
        <w:pStyle w:val="aa"/>
        <w:numPr>
          <w:ilvl w:val="0"/>
          <w:numId w:val="2"/>
        </w:numPr>
        <w:suppressAutoHyphens w:val="0"/>
        <w:autoSpaceDE w:val="0"/>
        <w:autoSpaceDN w:val="0"/>
        <w:adjustRightInd w:val="0"/>
        <w:jc w:val="both"/>
        <w:rPr>
          <w:rFonts w:eastAsia="Calibri"/>
          <w:lang w:eastAsia="en-US"/>
        </w:rPr>
      </w:pPr>
      <w:r w:rsidRPr="00D57080">
        <w:rPr>
          <w:rFonts w:eastAsia="Calibri"/>
          <w:lang w:eastAsia="en-US"/>
        </w:rPr>
        <w:t>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14:paraId="49698994" w14:textId="77777777" w:rsidR="00D57080" w:rsidRPr="00D57080" w:rsidRDefault="00D57080" w:rsidP="00D57080">
      <w:pPr>
        <w:pStyle w:val="aa"/>
        <w:numPr>
          <w:ilvl w:val="0"/>
          <w:numId w:val="2"/>
        </w:numPr>
        <w:suppressAutoHyphens w:val="0"/>
        <w:autoSpaceDE w:val="0"/>
        <w:autoSpaceDN w:val="0"/>
        <w:adjustRightInd w:val="0"/>
        <w:jc w:val="both"/>
        <w:rPr>
          <w:rFonts w:eastAsia="Calibri"/>
          <w:lang w:eastAsia="en-US"/>
        </w:rPr>
      </w:pPr>
      <w:r w:rsidRPr="00D57080">
        <w:rPr>
          <w:rFonts w:eastAsia="Calibri"/>
          <w:lang w:eastAsia="en-US"/>
        </w:rPr>
        <w:t>уважение и принятие культурного многообразия народов России и мира, понимание важной роли взаимодействия народов;</w:t>
      </w:r>
    </w:p>
    <w:p w14:paraId="70CFE208" w14:textId="77777777" w:rsidR="00D57080" w:rsidRPr="00D57080" w:rsidRDefault="00D57080" w:rsidP="00D57080">
      <w:pPr>
        <w:pStyle w:val="aa"/>
        <w:numPr>
          <w:ilvl w:val="0"/>
          <w:numId w:val="2"/>
        </w:numPr>
        <w:suppressAutoHyphens w:val="0"/>
        <w:autoSpaceDE w:val="0"/>
        <w:autoSpaceDN w:val="0"/>
        <w:adjustRightInd w:val="0"/>
        <w:jc w:val="both"/>
        <w:rPr>
          <w:rFonts w:eastAsia="Calibri"/>
          <w:lang w:eastAsia="en-US"/>
        </w:rPr>
      </w:pPr>
      <w:r w:rsidRPr="00D57080">
        <w:rPr>
          <w:rFonts w:eastAsia="Calibri"/>
          <w:lang w:eastAsia="en-US"/>
        </w:rPr>
        <w:t>изложение своей точки зрения, её аргументация (в соответствии с возрастными возможностями);</w:t>
      </w:r>
    </w:p>
    <w:p w14:paraId="721F42FE" w14:textId="77777777" w:rsidR="00D57080" w:rsidRPr="00D57080" w:rsidRDefault="00D57080" w:rsidP="00D57080">
      <w:pPr>
        <w:pStyle w:val="aa"/>
        <w:numPr>
          <w:ilvl w:val="0"/>
          <w:numId w:val="2"/>
        </w:numPr>
        <w:suppressAutoHyphens w:val="0"/>
        <w:autoSpaceDE w:val="0"/>
        <w:autoSpaceDN w:val="0"/>
        <w:adjustRightInd w:val="0"/>
        <w:jc w:val="both"/>
        <w:rPr>
          <w:rFonts w:eastAsia="Calibri"/>
          <w:lang w:eastAsia="en-US"/>
        </w:rPr>
      </w:pPr>
      <w:r w:rsidRPr="00D57080">
        <w:rPr>
          <w:rFonts w:eastAsia="Calibri"/>
          <w:lang w:eastAsia="en-US"/>
        </w:rPr>
        <w:t>следование этическим нормам и правилам ведения диалога;</w:t>
      </w:r>
    </w:p>
    <w:p w14:paraId="3459EE4E" w14:textId="77777777" w:rsidR="00D57080" w:rsidRPr="00D57080" w:rsidRDefault="00D57080" w:rsidP="00D57080">
      <w:pPr>
        <w:pStyle w:val="aa"/>
        <w:numPr>
          <w:ilvl w:val="0"/>
          <w:numId w:val="2"/>
        </w:numPr>
        <w:suppressAutoHyphens w:val="0"/>
        <w:autoSpaceDE w:val="0"/>
        <w:autoSpaceDN w:val="0"/>
        <w:adjustRightInd w:val="0"/>
        <w:jc w:val="both"/>
        <w:rPr>
          <w:rFonts w:eastAsia="Calibri"/>
          <w:lang w:eastAsia="en-US"/>
        </w:rPr>
      </w:pPr>
      <w:r w:rsidRPr="00D57080">
        <w:rPr>
          <w:rFonts w:eastAsia="Calibri"/>
          <w:lang w:eastAsia="en-US"/>
        </w:rPr>
        <w:t>формулирование ценностных суждений и/или своей позиции по изучаемой проблеме;</w:t>
      </w:r>
    </w:p>
    <w:p w14:paraId="7917ECB1" w14:textId="77777777" w:rsidR="00D57080" w:rsidRPr="00D57080" w:rsidRDefault="00D57080" w:rsidP="00D57080">
      <w:pPr>
        <w:pStyle w:val="aa"/>
        <w:numPr>
          <w:ilvl w:val="0"/>
          <w:numId w:val="2"/>
        </w:numPr>
        <w:suppressAutoHyphens w:val="0"/>
        <w:autoSpaceDE w:val="0"/>
        <w:autoSpaceDN w:val="0"/>
        <w:adjustRightInd w:val="0"/>
        <w:jc w:val="both"/>
        <w:rPr>
          <w:rFonts w:eastAsia="Calibri"/>
          <w:lang w:eastAsia="en-US"/>
        </w:rPr>
      </w:pPr>
      <w:r w:rsidRPr="00D57080">
        <w:rPr>
          <w:rFonts w:eastAsia="Calibri"/>
          <w:lang w:eastAsia="en-US"/>
        </w:rPr>
        <w:t>проявление доброжелательности и эмоционально-нравственной отзывчивости, эмпатии как понимания чувств других людей и сопереживания им;</w:t>
      </w:r>
    </w:p>
    <w:p w14:paraId="25E031A5" w14:textId="77777777" w:rsidR="00D57080" w:rsidRPr="00D57080" w:rsidRDefault="00D57080" w:rsidP="00D57080">
      <w:pPr>
        <w:pStyle w:val="aa"/>
        <w:numPr>
          <w:ilvl w:val="0"/>
          <w:numId w:val="2"/>
        </w:numPr>
        <w:suppressAutoHyphens w:val="0"/>
        <w:autoSpaceDE w:val="0"/>
        <w:autoSpaceDN w:val="0"/>
        <w:adjustRightInd w:val="0"/>
        <w:jc w:val="both"/>
        <w:rPr>
          <w:rFonts w:eastAsia="Calibri"/>
          <w:lang w:eastAsia="en-US"/>
        </w:rPr>
      </w:pPr>
      <w:r w:rsidRPr="00D57080">
        <w:rPr>
          <w:rFonts w:eastAsia="Calibri"/>
          <w:lang w:eastAsia="en-US"/>
        </w:rPr>
        <w:t>соотнесение своих взглядов и принципов с исторически возникавшими мировоззренческими системами (под руководством учителя);</w:t>
      </w:r>
    </w:p>
    <w:p w14:paraId="24DD5DC9" w14:textId="77777777" w:rsidR="00D57080" w:rsidRPr="00D57080" w:rsidRDefault="00D57080" w:rsidP="00D57080">
      <w:pPr>
        <w:pStyle w:val="aa"/>
        <w:numPr>
          <w:ilvl w:val="0"/>
          <w:numId w:val="2"/>
        </w:numPr>
        <w:suppressAutoHyphens w:val="0"/>
        <w:autoSpaceDE w:val="0"/>
        <w:autoSpaceDN w:val="0"/>
        <w:adjustRightInd w:val="0"/>
        <w:jc w:val="both"/>
        <w:rPr>
          <w:rFonts w:eastAsia="Calibri"/>
          <w:lang w:eastAsia="en-US"/>
        </w:rPr>
      </w:pPr>
      <w:r w:rsidRPr="00D57080">
        <w:rPr>
          <w:rFonts w:eastAsia="Calibri"/>
          <w:lang w:eastAsia="en-US"/>
        </w:rPr>
        <w:t>обсуждение и оценивание собственных достижений, а также достижений других обучающихся (под руководством педагога);</w:t>
      </w:r>
    </w:p>
    <w:p w14:paraId="5B63AF80" w14:textId="77777777" w:rsidR="00D57080" w:rsidRPr="00D57080" w:rsidRDefault="00D57080" w:rsidP="00D57080">
      <w:pPr>
        <w:pStyle w:val="aa"/>
        <w:numPr>
          <w:ilvl w:val="0"/>
          <w:numId w:val="2"/>
        </w:numPr>
        <w:suppressAutoHyphens w:val="0"/>
        <w:autoSpaceDE w:val="0"/>
        <w:autoSpaceDN w:val="0"/>
        <w:adjustRightInd w:val="0"/>
        <w:jc w:val="both"/>
        <w:rPr>
          <w:rFonts w:eastAsia="Calibri"/>
          <w:lang w:eastAsia="en-US"/>
        </w:rPr>
      </w:pPr>
      <w:r w:rsidRPr="00D57080">
        <w:rPr>
          <w:rFonts w:eastAsia="Calibri"/>
          <w:lang w:eastAsia="en-US"/>
        </w:rPr>
        <w:t>навыки конструктивного взаимодействия в социальном общении.</w:t>
      </w:r>
    </w:p>
    <w:p w14:paraId="1A50A648" w14:textId="77777777" w:rsidR="00D57080" w:rsidRPr="00D57080" w:rsidRDefault="00D57080" w:rsidP="00D57080">
      <w:pPr>
        <w:suppressAutoHyphens w:val="0"/>
        <w:autoSpaceDE w:val="0"/>
        <w:autoSpaceDN w:val="0"/>
        <w:adjustRightInd w:val="0"/>
        <w:jc w:val="both"/>
        <w:rPr>
          <w:rFonts w:eastAsia="Calibri"/>
          <w:lang w:eastAsia="en-US"/>
        </w:rPr>
      </w:pPr>
      <w:r w:rsidRPr="00D57080">
        <w:rPr>
          <w:rFonts w:eastAsia="Calibri"/>
          <w:lang w:eastAsia="en-US"/>
        </w:rPr>
        <w:t xml:space="preserve">В ряду </w:t>
      </w:r>
      <w:r w:rsidRPr="00D57080">
        <w:rPr>
          <w:rFonts w:eastAsia="Calibri"/>
          <w:b/>
          <w:bCs/>
          <w:lang w:eastAsia="en-US"/>
        </w:rPr>
        <w:t xml:space="preserve">метапредметных результатов </w:t>
      </w:r>
      <w:r w:rsidRPr="00D57080">
        <w:rPr>
          <w:rFonts w:eastAsia="Calibri"/>
          <w:lang w:eastAsia="en-US"/>
        </w:rPr>
        <w:t>изучения истории можно отметить следующие умения:</w:t>
      </w:r>
    </w:p>
    <w:p w14:paraId="2307D766" w14:textId="77777777" w:rsidR="00D12790" w:rsidRPr="00730A32" w:rsidRDefault="00D12790" w:rsidP="00D12790">
      <w:pPr>
        <w:pStyle w:val="ConsPlusNormal"/>
        <w:numPr>
          <w:ilvl w:val="0"/>
          <w:numId w:val="3"/>
        </w:numPr>
        <w:jc w:val="both"/>
        <w:rPr>
          <w:rFonts w:ascii="Times New Roman" w:hAnsi="Times New Roman" w:cs="Times New Roman"/>
          <w:sz w:val="24"/>
          <w:szCs w:val="24"/>
        </w:rPr>
      </w:pPr>
      <w:r w:rsidRPr="00730A32">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7EDF2337" w14:textId="77777777" w:rsidR="00D12790" w:rsidRPr="00730A32" w:rsidRDefault="00D12790" w:rsidP="00D57080">
      <w:pPr>
        <w:pStyle w:val="aa"/>
        <w:numPr>
          <w:ilvl w:val="0"/>
          <w:numId w:val="3"/>
        </w:numPr>
        <w:suppressAutoHyphens w:val="0"/>
        <w:autoSpaceDE w:val="0"/>
        <w:autoSpaceDN w:val="0"/>
        <w:adjustRightInd w:val="0"/>
        <w:jc w:val="both"/>
        <w:rPr>
          <w:rFonts w:eastAsia="Calibri"/>
          <w:lang w:eastAsia="en-US"/>
        </w:rPr>
      </w:pPr>
      <w:r w:rsidRPr="00730A32">
        <w:t>умение создавать, применять и преобразовывать знаки и символы, модели и схемы для решения учебных и познавательных задач;</w:t>
      </w:r>
    </w:p>
    <w:p w14:paraId="5156F9E7" w14:textId="77777777" w:rsidR="00D12790" w:rsidRPr="00730A32" w:rsidRDefault="00D12790" w:rsidP="00D12790">
      <w:pPr>
        <w:pStyle w:val="ConsPlusNormal"/>
        <w:numPr>
          <w:ilvl w:val="0"/>
          <w:numId w:val="3"/>
        </w:numPr>
        <w:jc w:val="both"/>
        <w:rPr>
          <w:rFonts w:ascii="Times New Roman" w:hAnsi="Times New Roman" w:cs="Times New Roman"/>
          <w:sz w:val="24"/>
          <w:szCs w:val="24"/>
        </w:rPr>
      </w:pPr>
      <w:r w:rsidRPr="00730A32">
        <w:rPr>
          <w:rFonts w:ascii="Times New Roman" w:hAnsi="Times New Roman" w:cs="Times New Roman"/>
          <w:sz w:val="24"/>
          <w:szCs w:val="24"/>
        </w:rPr>
        <w:lastRenderedPageBreak/>
        <w:t>смысловое чтение;</w:t>
      </w:r>
    </w:p>
    <w:p w14:paraId="10BDF5C0" w14:textId="77777777" w:rsidR="00730A32" w:rsidRPr="00730A32" w:rsidRDefault="00730A32" w:rsidP="00730A32">
      <w:pPr>
        <w:pStyle w:val="ConsPlusNormal"/>
        <w:numPr>
          <w:ilvl w:val="0"/>
          <w:numId w:val="3"/>
        </w:numPr>
        <w:jc w:val="both"/>
        <w:rPr>
          <w:rFonts w:ascii="Times New Roman" w:hAnsi="Times New Roman" w:cs="Times New Roman"/>
          <w:sz w:val="24"/>
          <w:szCs w:val="24"/>
        </w:rPr>
      </w:pPr>
      <w:r w:rsidRPr="00730A32">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628990A1" w14:textId="77777777" w:rsidR="00730A32" w:rsidRPr="00730A32" w:rsidRDefault="00730A32" w:rsidP="00730A32">
      <w:pPr>
        <w:pStyle w:val="ConsPlusNormal"/>
        <w:numPr>
          <w:ilvl w:val="0"/>
          <w:numId w:val="3"/>
        </w:numPr>
        <w:jc w:val="both"/>
        <w:rPr>
          <w:rFonts w:ascii="Times New Roman" w:hAnsi="Times New Roman" w:cs="Times New Roman"/>
          <w:sz w:val="24"/>
          <w:szCs w:val="24"/>
        </w:rPr>
      </w:pPr>
      <w:r w:rsidRPr="00730A32">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527E4E13" w14:textId="77777777" w:rsidR="00D12790" w:rsidRPr="00730A32" w:rsidRDefault="00730A32" w:rsidP="00730A32">
      <w:pPr>
        <w:pStyle w:val="ConsPlusNormal"/>
        <w:numPr>
          <w:ilvl w:val="0"/>
          <w:numId w:val="3"/>
        </w:numPr>
        <w:jc w:val="both"/>
        <w:rPr>
          <w:rFonts w:ascii="Times New Roman" w:hAnsi="Times New Roman" w:cs="Times New Roman"/>
          <w:sz w:val="24"/>
          <w:szCs w:val="24"/>
        </w:rPr>
      </w:pPr>
      <w:r w:rsidRPr="00730A32">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14:paraId="528603B8"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осуществлять постановку учебной задачи (при поддержке учителя);</w:t>
      </w:r>
    </w:p>
    <w:p w14:paraId="7A499B5B"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14:paraId="74D9F960"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14:paraId="6940D9E0"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14:paraId="77F345E8"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критически оценивать достоверность информации (с помощью педагога), собирать и фиксировать информацию, выделяя главную и второстепенную;</w:t>
      </w:r>
    </w:p>
    <w:p w14:paraId="4ACDC5D3"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14:paraId="532B02E6"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использовать ранее изученный материал для решения познавательных задач;</w:t>
      </w:r>
    </w:p>
    <w:p w14:paraId="341B03D4"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ставить репродуктивные вопросы по изученному материалу;</w:t>
      </w:r>
    </w:p>
    <w:p w14:paraId="0B6EA06E"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14:paraId="2E0D4938"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логически строить рассуждение, выстраивать ответ в соответствии с заданием, целью (сжато, полно, выборочно);</w:t>
      </w:r>
    </w:p>
    <w:p w14:paraId="4EBEB818"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применять начальные исследовательские умения при решении поисковых задач;</w:t>
      </w:r>
    </w:p>
    <w:p w14:paraId="05A946E4"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14:paraId="4A1147F5"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использовать ИКТ-</w:t>
      </w:r>
      <w:r w:rsidR="00B711B2">
        <w:rPr>
          <w:rFonts w:eastAsia="Calibri"/>
          <w:lang w:eastAsia="en-US"/>
        </w:rPr>
        <w:t xml:space="preserve"> </w:t>
      </w:r>
      <w:r w:rsidRPr="00D57080">
        <w:rPr>
          <w:rFonts w:eastAsia="Calibri"/>
          <w:lang w:eastAsia="en-US"/>
        </w:rPr>
        <w:t>технологии для обработки, передачи, систематизации и презентации информации;</w:t>
      </w:r>
    </w:p>
    <w:p w14:paraId="14026583"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3AFD0E75"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организовывать учебное сотрудничество и совместную деятельность с учителем и сверстниками, работать индивидуально и в группе;</w:t>
      </w:r>
    </w:p>
    <w:p w14:paraId="19207D5E"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определять свою роль в учебной группе, вклад всех участников в общий результат;</w:t>
      </w:r>
    </w:p>
    <w:p w14:paraId="0E7630FB" w14:textId="77777777" w:rsidR="00D57080" w:rsidRPr="00D57080" w:rsidRDefault="00D57080" w:rsidP="00D57080">
      <w:pPr>
        <w:pStyle w:val="aa"/>
        <w:numPr>
          <w:ilvl w:val="0"/>
          <w:numId w:val="3"/>
        </w:numPr>
        <w:suppressAutoHyphens w:val="0"/>
        <w:autoSpaceDE w:val="0"/>
        <w:autoSpaceDN w:val="0"/>
        <w:adjustRightInd w:val="0"/>
        <w:jc w:val="both"/>
        <w:rPr>
          <w:rFonts w:eastAsia="Calibri"/>
          <w:lang w:eastAsia="en-US"/>
        </w:rPr>
      </w:pPr>
      <w:r w:rsidRPr="00D57080">
        <w:rPr>
          <w:rFonts w:eastAsia="Calibri"/>
          <w:lang w:eastAsia="en-US"/>
        </w:rPr>
        <w:t>выявлять позитивные и негативные факторы, влияющие на результаты и качество выполнения задания.</w:t>
      </w:r>
    </w:p>
    <w:p w14:paraId="6741B8A4" w14:textId="77777777" w:rsidR="00D12790" w:rsidRDefault="00D57080" w:rsidP="00D12790">
      <w:pPr>
        <w:pStyle w:val="ConsPlusNormal"/>
        <w:ind w:firstLine="540"/>
        <w:jc w:val="both"/>
        <w:rPr>
          <w:rFonts w:eastAsia="Calibri"/>
          <w:lang w:eastAsia="en-US"/>
        </w:rPr>
      </w:pPr>
      <w:r w:rsidRPr="00D12790">
        <w:rPr>
          <w:rFonts w:ascii="Times New Roman" w:eastAsia="Calibri" w:hAnsi="Times New Roman" w:cs="Times New Roman"/>
          <w:b/>
          <w:bCs/>
          <w:sz w:val="24"/>
          <w:szCs w:val="24"/>
          <w:lang w:eastAsia="en-US"/>
        </w:rPr>
        <w:t>Предметные результаты</w:t>
      </w:r>
      <w:r w:rsidRPr="00D57080">
        <w:rPr>
          <w:rFonts w:eastAsia="Calibri"/>
          <w:b/>
          <w:bCs/>
          <w:lang w:eastAsia="en-US"/>
        </w:rPr>
        <w:t xml:space="preserve"> </w:t>
      </w:r>
      <w:r w:rsidRPr="00D57080">
        <w:rPr>
          <w:rFonts w:eastAsia="Calibri"/>
          <w:lang w:eastAsia="en-US"/>
        </w:rPr>
        <w:t>изучения истории включают:</w:t>
      </w:r>
    </w:p>
    <w:p w14:paraId="5F5552E7" w14:textId="77777777" w:rsidR="00730A32" w:rsidRPr="00D12790" w:rsidRDefault="00730A32" w:rsidP="00730A32">
      <w:pPr>
        <w:pStyle w:val="ConsPlusNormal"/>
        <w:numPr>
          <w:ilvl w:val="0"/>
          <w:numId w:val="4"/>
        </w:numPr>
        <w:jc w:val="both"/>
        <w:rPr>
          <w:rFonts w:ascii="Times New Roman" w:hAnsi="Times New Roman" w:cs="Times New Roman"/>
          <w:sz w:val="24"/>
          <w:szCs w:val="24"/>
        </w:rPr>
      </w:pPr>
      <w:r w:rsidRPr="00D12790">
        <w:rPr>
          <w:rFonts w:ascii="Times New Roman" w:hAnsi="Times New Roman" w:cs="Times New Roman"/>
          <w:sz w:val="24"/>
          <w:szCs w:val="24"/>
        </w:rPr>
        <w:lastRenderedPageBreak/>
        <w:t xml:space="preserve">формирование основ гражданской, </w:t>
      </w:r>
      <w:proofErr w:type="spellStart"/>
      <w:r w:rsidRPr="00D12790">
        <w:rPr>
          <w:rFonts w:ascii="Times New Roman" w:hAnsi="Times New Roman" w:cs="Times New Roman"/>
          <w:sz w:val="24"/>
          <w:szCs w:val="24"/>
        </w:rPr>
        <w:t>этнонациональной</w:t>
      </w:r>
      <w:proofErr w:type="spellEnd"/>
      <w:r w:rsidRPr="00D12790">
        <w:rPr>
          <w:rFonts w:ascii="Times New Roman" w:hAnsi="Times New Roman" w:cs="Times New Roman"/>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75A5443" w14:textId="77777777" w:rsidR="00730A32" w:rsidRPr="00D12790" w:rsidRDefault="00730A32" w:rsidP="00730A32">
      <w:pPr>
        <w:pStyle w:val="ConsPlusNormal"/>
        <w:numPr>
          <w:ilvl w:val="0"/>
          <w:numId w:val="4"/>
        </w:numPr>
        <w:jc w:val="both"/>
        <w:rPr>
          <w:rFonts w:ascii="Times New Roman" w:hAnsi="Times New Roman" w:cs="Times New Roman"/>
          <w:sz w:val="24"/>
          <w:szCs w:val="24"/>
        </w:rPr>
      </w:pPr>
      <w:r w:rsidRPr="00D12790">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14:paraId="0F5F8135" w14:textId="77777777" w:rsidR="00730A32" w:rsidRPr="00730A32" w:rsidRDefault="00730A32" w:rsidP="00D57080">
      <w:pPr>
        <w:pStyle w:val="aa"/>
        <w:numPr>
          <w:ilvl w:val="0"/>
          <w:numId w:val="4"/>
        </w:numPr>
        <w:suppressAutoHyphens w:val="0"/>
        <w:autoSpaceDE w:val="0"/>
        <w:autoSpaceDN w:val="0"/>
        <w:adjustRightInd w:val="0"/>
        <w:jc w:val="both"/>
        <w:rPr>
          <w:rFonts w:eastAsia="Calibri"/>
          <w:lang w:eastAsia="en-US"/>
        </w:rPr>
      </w:pPr>
      <w:r w:rsidRPr="00D12790">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D12790">
        <w:t>полиэтничном</w:t>
      </w:r>
      <w:proofErr w:type="spellEnd"/>
      <w:r w:rsidRPr="00D12790">
        <w:t xml:space="preserve"> и многоконфессиональном мире;</w:t>
      </w:r>
    </w:p>
    <w:p w14:paraId="5DEC9330" w14:textId="77777777" w:rsidR="00730A32" w:rsidRPr="00D12790" w:rsidRDefault="00730A32" w:rsidP="00730A32">
      <w:pPr>
        <w:pStyle w:val="ConsPlusNormal"/>
        <w:numPr>
          <w:ilvl w:val="0"/>
          <w:numId w:val="4"/>
        </w:numPr>
        <w:jc w:val="both"/>
        <w:rPr>
          <w:rFonts w:ascii="Times New Roman" w:hAnsi="Times New Roman" w:cs="Times New Roman"/>
          <w:sz w:val="24"/>
          <w:szCs w:val="24"/>
        </w:rPr>
      </w:pPr>
      <w:r w:rsidRPr="00D12790">
        <w:rPr>
          <w:rFonts w:ascii="Times New Roman" w:hAnsi="Times New Roman" w:cs="Times New Roman"/>
          <w:sz w:val="24"/>
          <w:szCs w:val="24"/>
        </w:rPr>
        <w:t xml:space="preserve">формирование важнейших культурно-исторических ориентиров для гражданской, </w:t>
      </w:r>
      <w:proofErr w:type="spellStart"/>
      <w:r w:rsidRPr="00D12790">
        <w:rPr>
          <w:rFonts w:ascii="Times New Roman" w:hAnsi="Times New Roman" w:cs="Times New Roman"/>
          <w:sz w:val="24"/>
          <w:szCs w:val="24"/>
        </w:rPr>
        <w:t>этнонациональной</w:t>
      </w:r>
      <w:proofErr w:type="spellEnd"/>
      <w:r w:rsidRPr="00D12790">
        <w:rPr>
          <w:rFonts w:ascii="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57D77679" w14:textId="77777777" w:rsidR="00730A32" w:rsidRPr="00D12790" w:rsidRDefault="00730A32" w:rsidP="00730A32">
      <w:pPr>
        <w:pStyle w:val="ConsPlusNormal"/>
        <w:numPr>
          <w:ilvl w:val="0"/>
          <w:numId w:val="4"/>
        </w:numPr>
        <w:jc w:val="both"/>
        <w:rPr>
          <w:rFonts w:ascii="Times New Roman" w:hAnsi="Times New Roman" w:cs="Times New Roman"/>
          <w:sz w:val="24"/>
          <w:szCs w:val="24"/>
        </w:rPr>
      </w:pPr>
      <w:r w:rsidRPr="00D12790">
        <w:rPr>
          <w:rFonts w:ascii="Times New Roman" w:hAnsi="Times New Roman" w:cs="Times New Roman"/>
          <w:sz w:val="24"/>
          <w:szCs w:val="24"/>
        </w:rPr>
        <w:t xml:space="preserve">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14:paraId="7FE8D838" w14:textId="77777777" w:rsidR="00730A32" w:rsidRDefault="00730A32" w:rsidP="00D57080">
      <w:pPr>
        <w:pStyle w:val="aa"/>
        <w:numPr>
          <w:ilvl w:val="0"/>
          <w:numId w:val="4"/>
        </w:numPr>
        <w:suppressAutoHyphens w:val="0"/>
        <w:autoSpaceDE w:val="0"/>
        <w:autoSpaceDN w:val="0"/>
        <w:adjustRightInd w:val="0"/>
        <w:jc w:val="both"/>
        <w:rPr>
          <w:rFonts w:eastAsia="Calibri"/>
          <w:lang w:eastAsia="en-US"/>
        </w:rPr>
      </w:pPr>
      <w:r w:rsidRPr="00D12790">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D12790">
        <w:t>полиэтничном</w:t>
      </w:r>
      <w:proofErr w:type="spellEnd"/>
      <w:r w:rsidRPr="00D12790">
        <w:t xml:space="preserve"> и многоконфессиональном Российском государстве.</w:t>
      </w:r>
    </w:p>
    <w:p w14:paraId="22BBDB80"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применение основных хронологических понятий, терминов (век, его четверть, треть);</w:t>
      </w:r>
    </w:p>
    <w:p w14:paraId="1BE07A6B"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установление синхронистических связей истории России и стран Европы и Азии в XVI—XVII вв.;</w:t>
      </w:r>
    </w:p>
    <w:p w14:paraId="0DC52833"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составление и анализ генеалогических схем и таблиц;</w:t>
      </w:r>
    </w:p>
    <w:p w14:paraId="5FA3F163"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определение и использование исторических понятий и терминов;</w:t>
      </w:r>
    </w:p>
    <w:p w14:paraId="2F703A08"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использование сведений из исторической карты как источника информации;</w:t>
      </w:r>
    </w:p>
    <w:p w14:paraId="7F6F214A"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овладение представлениями об историческом пути России XVI—XVII вв. и судьбах населяющих её народов;</w:t>
      </w:r>
    </w:p>
    <w:p w14:paraId="655D12A9"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описание условий существования, основных занятий, образа жизни народов России, исторических событий и процессов;</w:t>
      </w:r>
    </w:p>
    <w:p w14:paraId="3EA1C41F"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использование знаний о месте и роли России во всемирно-историческом процессе в изучаемый период;</w:t>
      </w:r>
    </w:p>
    <w:p w14:paraId="5EEDB439"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14:paraId="6027DC2D"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высказывание суждений о значении и месте исторического и культурного наследия предков;</w:t>
      </w:r>
    </w:p>
    <w:p w14:paraId="743692A5"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14:paraId="6CA4BE26"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анализ информации о событиях и явлениях прошлого с использованием понятийного и познавательного инструментария социальных наук;</w:t>
      </w:r>
    </w:p>
    <w:p w14:paraId="071F9B8A"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сравнение (под руководством учителя) свидетельств различных исторических источников, выявление в них общих черт и особенностей;</w:t>
      </w:r>
    </w:p>
    <w:p w14:paraId="629EA79E"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14:paraId="7B9131DC"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lastRenderedPageBreak/>
        <w:t>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0C32C07B"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14:paraId="120EF665"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сопоставление (с помощью учителя) различных версий и оценок исторических событий и личностей;</w:t>
      </w:r>
    </w:p>
    <w:p w14:paraId="630F2DA6"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определение и аргументация собственного отношения к дискуссионным проблемам прошлого;</w:t>
      </w:r>
    </w:p>
    <w:p w14:paraId="5857128B"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14:paraId="1F6F4526"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14:paraId="0ABC96CE"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расширение опыта применения историко-культурного, историко-антропологического, цивилизационного подходов к оценке социальных явлений;</w:t>
      </w:r>
    </w:p>
    <w:p w14:paraId="7FF201B2" w14:textId="77777777" w:rsidR="00D57080" w:rsidRPr="00D57080" w:rsidRDefault="00D57080" w:rsidP="00D57080">
      <w:pPr>
        <w:pStyle w:val="aa"/>
        <w:numPr>
          <w:ilvl w:val="0"/>
          <w:numId w:val="4"/>
        </w:numPr>
        <w:suppressAutoHyphens w:val="0"/>
        <w:autoSpaceDE w:val="0"/>
        <w:autoSpaceDN w:val="0"/>
        <w:adjustRightInd w:val="0"/>
        <w:jc w:val="both"/>
        <w:rPr>
          <w:rFonts w:eastAsia="Calibri"/>
          <w:lang w:eastAsia="en-US"/>
        </w:rPr>
      </w:pPr>
      <w:r w:rsidRPr="00D57080">
        <w:rPr>
          <w:rFonts w:eastAsia="Calibri"/>
          <w:lang w:eastAsia="en-US"/>
        </w:rPr>
        <w:t>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14:paraId="023817F5" w14:textId="77777777" w:rsidR="00A80DB8" w:rsidRDefault="00A80DB8" w:rsidP="00A80DB8">
      <w:pPr>
        <w:autoSpaceDE w:val="0"/>
        <w:autoSpaceDN w:val="0"/>
        <w:adjustRightInd w:val="0"/>
        <w:jc w:val="center"/>
        <w:rPr>
          <w:b/>
          <w:bCs/>
          <w:sz w:val="28"/>
          <w:szCs w:val="28"/>
        </w:rPr>
      </w:pPr>
    </w:p>
    <w:p w14:paraId="3CFBC315" w14:textId="77777777" w:rsidR="00A80DB8" w:rsidRPr="009A1DB4" w:rsidRDefault="00A80DB8" w:rsidP="00A80DB8">
      <w:pPr>
        <w:tabs>
          <w:tab w:val="left" w:pos="2394"/>
        </w:tabs>
        <w:jc w:val="center"/>
        <w:rPr>
          <w:b/>
        </w:rPr>
      </w:pPr>
      <w:r w:rsidRPr="009A1DB4">
        <w:rPr>
          <w:b/>
        </w:rPr>
        <w:t xml:space="preserve">Содержание </w:t>
      </w:r>
      <w:proofErr w:type="gramStart"/>
      <w:r w:rsidRPr="009A1DB4">
        <w:rPr>
          <w:b/>
        </w:rPr>
        <w:t>учебного  предмета</w:t>
      </w:r>
      <w:proofErr w:type="gramEnd"/>
      <w:r w:rsidR="009A1DB4">
        <w:rPr>
          <w:b/>
        </w:rPr>
        <w:t xml:space="preserve"> «История» 7 класс</w:t>
      </w:r>
    </w:p>
    <w:p w14:paraId="2177D580" w14:textId="77777777" w:rsidR="00D57080" w:rsidRPr="00A80DB8" w:rsidRDefault="00D57080" w:rsidP="00A80DB8">
      <w:pPr>
        <w:tabs>
          <w:tab w:val="left" w:pos="2394"/>
        </w:tabs>
        <w:jc w:val="center"/>
        <w:rPr>
          <w:b/>
          <w:sz w:val="28"/>
        </w:rPr>
      </w:pPr>
    </w:p>
    <w:p w14:paraId="0D4643F4" w14:textId="77777777" w:rsidR="00D57080" w:rsidRPr="00D57080" w:rsidRDefault="00D57080" w:rsidP="00D57080">
      <w:pPr>
        <w:suppressAutoHyphens w:val="0"/>
        <w:jc w:val="center"/>
        <w:rPr>
          <w:rFonts w:eastAsiaTheme="minorHAnsi"/>
          <w:lang w:eastAsia="en-US"/>
        </w:rPr>
      </w:pPr>
      <w:r w:rsidRPr="00D57080">
        <w:rPr>
          <w:rFonts w:eastAsiaTheme="minorHAnsi"/>
          <w:lang w:eastAsia="en-US"/>
        </w:rPr>
        <w:t xml:space="preserve">ВСЕОБЩАЯ ИСТОРИЯ. ИСТОРИЯ НОВАЯ </w:t>
      </w:r>
      <w:proofErr w:type="gramStart"/>
      <w:r w:rsidRPr="00D57080">
        <w:rPr>
          <w:rFonts w:eastAsiaTheme="minorHAnsi"/>
          <w:lang w:eastAsia="en-US"/>
        </w:rPr>
        <w:t>ИСТОРИЯ</w:t>
      </w:r>
      <w:r w:rsidR="007E53C7">
        <w:rPr>
          <w:rFonts w:eastAsiaTheme="minorHAnsi"/>
          <w:lang w:eastAsia="en-US"/>
        </w:rPr>
        <w:t>(</w:t>
      </w:r>
      <w:proofErr w:type="gramEnd"/>
      <w:r w:rsidR="007E53C7">
        <w:rPr>
          <w:rFonts w:eastAsiaTheme="minorHAnsi"/>
          <w:lang w:eastAsia="en-US"/>
        </w:rPr>
        <w:t>28 ч.)</w:t>
      </w:r>
    </w:p>
    <w:p w14:paraId="5BA9A0CF" w14:textId="77777777" w:rsidR="00D57080" w:rsidRPr="00D57080" w:rsidRDefault="00D57080" w:rsidP="00D57080">
      <w:pPr>
        <w:suppressAutoHyphens w:val="0"/>
        <w:ind w:firstLine="709"/>
        <w:jc w:val="both"/>
        <w:rPr>
          <w:rFonts w:eastAsiaTheme="minorHAnsi"/>
          <w:lang w:eastAsia="en-US"/>
        </w:rPr>
      </w:pPr>
      <w:r w:rsidRPr="00D57080">
        <w:rPr>
          <w:rFonts w:eastAsiaTheme="minorHAnsi"/>
          <w:b/>
          <w:lang w:eastAsia="en-US"/>
        </w:rPr>
        <w:t>Введение</w:t>
      </w:r>
      <w:r w:rsidR="007E53C7">
        <w:rPr>
          <w:rFonts w:eastAsiaTheme="minorHAnsi"/>
          <w:b/>
          <w:lang w:eastAsia="en-US"/>
        </w:rPr>
        <w:t xml:space="preserve"> (1 ч.)</w:t>
      </w:r>
      <w:r>
        <w:rPr>
          <w:rFonts w:eastAsiaTheme="minorHAnsi"/>
          <w:lang w:eastAsia="en-US"/>
        </w:rPr>
        <w:t xml:space="preserve">. </w:t>
      </w:r>
      <w:r w:rsidRPr="00D57080">
        <w:rPr>
          <w:rFonts w:eastAsiaTheme="minorHAnsi"/>
          <w:lang w:eastAsia="en-US"/>
        </w:rPr>
        <w:t>Понятие о Новом времени, определение его хронологических рамок. Разрушение традиционного общества. Эпоха «пробуждения умов». Человек Нового времени. Зарождение нового видения мира. Что связывает нас с Новым временем.</w:t>
      </w:r>
    </w:p>
    <w:p w14:paraId="158B15BF" w14:textId="77777777" w:rsidR="00D57080" w:rsidRPr="00D57080" w:rsidRDefault="00D57080" w:rsidP="00D57080">
      <w:pPr>
        <w:suppressAutoHyphens w:val="0"/>
        <w:ind w:firstLine="709"/>
        <w:jc w:val="both"/>
        <w:rPr>
          <w:rFonts w:eastAsiaTheme="minorHAnsi"/>
          <w:b/>
          <w:lang w:eastAsia="en-US"/>
        </w:rPr>
      </w:pPr>
      <w:r w:rsidRPr="00D57080">
        <w:rPr>
          <w:rFonts w:eastAsiaTheme="minorHAnsi"/>
          <w:b/>
          <w:lang w:eastAsia="en-US"/>
        </w:rPr>
        <w:t xml:space="preserve">Глава 1. Мир в начале нового времени. Великие географические открытия. Возрождение. Реформация </w:t>
      </w:r>
      <w:r w:rsidR="007E53C7">
        <w:rPr>
          <w:rFonts w:eastAsiaTheme="minorHAnsi"/>
          <w:b/>
          <w:lang w:eastAsia="en-US"/>
        </w:rPr>
        <w:t>(17 ч.)</w:t>
      </w:r>
    </w:p>
    <w:p w14:paraId="13CDED1F" w14:textId="77777777" w:rsidR="00D57080" w:rsidRPr="00D57080" w:rsidRDefault="00D57080" w:rsidP="00D57080">
      <w:pPr>
        <w:suppressAutoHyphens w:val="0"/>
        <w:ind w:firstLine="709"/>
        <w:jc w:val="both"/>
        <w:rPr>
          <w:rFonts w:eastAsiaTheme="minorHAnsi"/>
          <w:lang w:eastAsia="en-US"/>
        </w:rPr>
      </w:pPr>
      <w:r w:rsidRPr="00D57080">
        <w:rPr>
          <w:rFonts w:eastAsiaTheme="minorHAnsi"/>
          <w:lang w:eastAsia="en-US"/>
        </w:rPr>
        <w:t xml:space="preserve">Великие географические открытия: их причины, основные события и герои (Колумб – 1492 г., Васко да Гама – 1498 г., Магеллан – 1519–1522 гг.), последствия (крах средневековой картины мира, начало создания мирового рынка). Начало колониальных захватов: причины, основные события (конкистадор Кортес – 1519 г.) и последствия (образование колоний и колониальных империй). Судьба американских индейцев и других жителей захваченных европейцами территорий. 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гуманизма.1517 г. – М. Лютер (основные идеи и судьба), Ж. Кальвин (основные идеи и судьба). Крестьянская война в Германии и королевская реформация. Образование протестантских церквей: лютеранской, кальвинистской, англиканской и их основные отличия от католицизма. Контрреформация: причины, роль </w:t>
      </w:r>
      <w:proofErr w:type="spellStart"/>
      <w:r w:rsidRPr="00D57080">
        <w:rPr>
          <w:rFonts w:eastAsiaTheme="minorHAnsi"/>
          <w:lang w:eastAsia="en-US"/>
        </w:rPr>
        <w:t>Тридентского</w:t>
      </w:r>
      <w:proofErr w:type="spellEnd"/>
      <w:r w:rsidRPr="00D57080">
        <w:rPr>
          <w:rFonts w:eastAsiaTheme="minorHAnsi"/>
          <w:lang w:eastAsia="en-US"/>
        </w:rPr>
        <w:t xml:space="preserve"> собора. Значение И. Лойолы (особенности судьбы и личности) и ордена иезуитов. Начало религиозных войн и изменение политической карты Европы: борьба протестантских и католических стран.</w:t>
      </w:r>
    </w:p>
    <w:p w14:paraId="5E0E8298" w14:textId="77777777" w:rsidR="00D57080" w:rsidRPr="00D57080" w:rsidRDefault="00D57080" w:rsidP="00D57080">
      <w:pPr>
        <w:suppressAutoHyphens w:val="0"/>
        <w:ind w:firstLine="709"/>
        <w:jc w:val="both"/>
        <w:rPr>
          <w:rFonts w:eastAsiaTheme="minorHAnsi"/>
          <w:b/>
          <w:lang w:eastAsia="en-US"/>
        </w:rPr>
      </w:pPr>
      <w:r w:rsidRPr="00D57080">
        <w:rPr>
          <w:rFonts w:eastAsiaTheme="minorHAnsi"/>
          <w:b/>
          <w:lang w:eastAsia="en-US"/>
        </w:rPr>
        <w:t xml:space="preserve">Глава 2. Буржуазные революции. Международные </w:t>
      </w:r>
      <w:proofErr w:type="gramStart"/>
      <w:r w:rsidRPr="00D57080">
        <w:rPr>
          <w:rFonts w:eastAsiaTheme="minorHAnsi"/>
          <w:b/>
          <w:lang w:eastAsia="en-US"/>
        </w:rPr>
        <w:t>отнош</w:t>
      </w:r>
      <w:r>
        <w:rPr>
          <w:rFonts w:eastAsiaTheme="minorHAnsi"/>
          <w:b/>
          <w:lang w:eastAsia="en-US"/>
        </w:rPr>
        <w:t>ения</w:t>
      </w:r>
      <w:r w:rsidR="007E53C7">
        <w:rPr>
          <w:rFonts w:eastAsiaTheme="minorHAnsi"/>
          <w:b/>
          <w:lang w:eastAsia="en-US"/>
        </w:rPr>
        <w:t>(</w:t>
      </w:r>
      <w:proofErr w:type="gramEnd"/>
      <w:r w:rsidR="007E53C7">
        <w:rPr>
          <w:rFonts w:eastAsiaTheme="minorHAnsi"/>
          <w:b/>
          <w:lang w:eastAsia="en-US"/>
        </w:rPr>
        <w:t>6 ч.)</w:t>
      </w:r>
    </w:p>
    <w:p w14:paraId="6DB4F43B" w14:textId="77777777" w:rsidR="00D57080" w:rsidRPr="00D57080" w:rsidRDefault="00D57080" w:rsidP="00D57080">
      <w:pPr>
        <w:suppressAutoHyphens w:val="0"/>
        <w:ind w:firstLine="709"/>
        <w:jc w:val="both"/>
        <w:rPr>
          <w:rFonts w:eastAsiaTheme="minorHAnsi"/>
          <w:b/>
          <w:lang w:eastAsia="en-US"/>
        </w:rPr>
      </w:pPr>
      <w:r w:rsidRPr="00D57080">
        <w:rPr>
          <w:rFonts w:eastAsiaTheme="minorHAnsi"/>
          <w:lang w:eastAsia="en-US"/>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D57080">
        <w:rPr>
          <w:rFonts w:eastAsiaTheme="minorHAnsi"/>
          <w:lang w:eastAsia="en-US"/>
        </w:rPr>
        <w:tab/>
        <w:t xml:space="preserve">Технический прогресс в Новое время. Начало </w:t>
      </w:r>
      <w:r w:rsidRPr="00D57080">
        <w:rPr>
          <w:rFonts w:eastAsiaTheme="minorHAnsi"/>
          <w:lang w:eastAsia="en-US"/>
        </w:rPr>
        <w:lastRenderedPageBreak/>
        <w:t xml:space="preserve">создания научной картины мира (Коперник, Галилей и др.). Влияние перемен на искусство (стиль барокко) – культурное наследие Нового времени. Испанский абсолютизм и Нидерландская буржуазная революция (конец XVI века): причины (развитие капиталистических отношений), основные события и результаты. Ускорение процесса разрушения аграрного общества в Нидерландах. Утверждение абсолютизма в Англии: роль Елизаветы I, победа над испанским флотом в 1588 г., абсолютный монарх и парламент, Карл I. Английская буржуазная революция: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 Утверждение абсолютизма во Франции (Людовик XIV). Развитие других европейских стран (Германия, Италия, Речь Посполитая). Разные темпы разрушения аграрного общества. Международные отношения в Новое время: борьба великих европейских держав за господство, Тридцатилетняя война (1618–1648): причины и значение. 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p>
    <w:p w14:paraId="520A74AB" w14:textId="77777777" w:rsidR="00D57080" w:rsidRPr="00D57080" w:rsidRDefault="00D57080" w:rsidP="00D57080">
      <w:pPr>
        <w:suppressAutoHyphens w:val="0"/>
        <w:ind w:firstLine="709"/>
        <w:jc w:val="both"/>
        <w:rPr>
          <w:rFonts w:eastAsiaTheme="minorHAnsi"/>
          <w:b/>
          <w:lang w:eastAsia="en-US"/>
        </w:rPr>
      </w:pPr>
      <w:r w:rsidRPr="00D57080">
        <w:rPr>
          <w:rFonts w:eastAsiaTheme="minorHAnsi"/>
          <w:b/>
          <w:lang w:eastAsia="en-US"/>
        </w:rPr>
        <w:t xml:space="preserve">Глава 4. Традиционные общества Востока. Начало европейской </w:t>
      </w:r>
      <w:proofErr w:type="gramStart"/>
      <w:r w:rsidRPr="00D57080">
        <w:rPr>
          <w:rFonts w:eastAsiaTheme="minorHAnsi"/>
          <w:b/>
          <w:lang w:eastAsia="en-US"/>
        </w:rPr>
        <w:t>колон</w:t>
      </w:r>
      <w:r>
        <w:rPr>
          <w:rFonts w:eastAsiaTheme="minorHAnsi"/>
          <w:b/>
          <w:lang w:eastAsia="en-US"/>
        </w:rPr>
        <w:t>изации</w:t>
      </w:r>
      <w:r w:rsidR="007E53C7">
        <w:rPr>
          <w:rFonts w:eastAsiaTheme="minorHAnsi"/>
          <w:b/>
          <w:lang w:eastAsia="en-US"/>
        </w:rPr>
        <w:t>(</w:t>
      </w:r>
      <w:proofErr w:type="gramEnd"/>
      <w:r w:rsidR="007E53C7">
        <w:rPr>
          <w:rFonts w:eastAsiaTheme="minorHAnsi"/>
          <w:b/>
          <w:lang w:eastAsia="en-US"/>
        </w:rPr>
        <w:t>3 ч.)</w:t>
      </w:r>
    </w:p>
    <w:p w14:paraId="762A9A10" w14:textId="77777777" w:rsidR="00D57080" w:rsidRDefault="00D57080" w:rsidP="00D57080">
      <w:pPr>
        <w:suppressAutoHyphens w:val="0"/>
        <w:ind w:firstLine="709"/>
        <w:jc w:val="both"/>
        <w:rPr>
          <w:rFonts w:eastAsiaTheme="minorHAnsi"/>
          <w:lang w:eastAsia="en-US"/>
        </w:rPr>
      </w:pPr>
      <w:r w:rsidRPr="00D57080">
        <w:rPr>
          <w:rFonts w:eastAsiaTheme="minorHAnsi"/>
          <w:lang w:eastAsia="en-US"/>
        </w:rPr>
        <w:t>Европейская культура XVI–XVII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XVI–XVII вв. (барокко, классицизм). Становление театра. Проникновение европейцев в страны Востока. Знакомство с культурным наследием и традициями исламской, индийской и дальневосточной цивилизаций. 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D57080">
        <w:rPr>
          <w:rFonts w:eastAsiaTheme="minorHAnsi"/>
          <w:lang w:eastAsia="en-US"/>
        </w:rPr>
        <w:tab/>
      </w:r>
    </w:p>
    <w:p w14:paraId="5B653EC3" w14:textId="77777777" w:rsidR="00D57080" w:rsidRPr="00D57080" w:rsidRDefault="00D57080" w:rsidP="00D57080">
      <w:pPr>
        <w:suppressAutoHyphens w:val="0"/>
        <w:ind w:firstLine="709"/>
        <w:jc w:val="both"/>
        <w:rPr>
          <w:rFonts w:eastAsiaTheme="minorHAnsi"/>
          <w:b/>
          <w:lang w:eastAsia="en-US"/>
        </w:rPr>
      </w:pPr>
      <w:r w:rsidRPr="00D57080">
        <w:rPr>
          <w:rFonts w:eastAsiaTheme="minorHAnsi"/>
          <w:b/>
          <w:lang w:eastAsia="en-US"/>
        </w:rPr>
        <w:t>Итоговое повторение и обоб</w:t>
      </w:r>
      <w:r w:rsidR="007E53C7">
        <w:rPr>
          <w:rFonts w:eastAsiaTheme="minorHAnsi"/>
          <w:b/>
          <w:lang w:eastAsia="en-US"/>
        </w:rPr>
        <w:t>щение по курсу всеобщей истории (1 ч.)</w:t>
      </w:r>
    </w:p>
    <w:p w14:paraId="5625AEDB" w14:textId="77777777" w:rsidR="00D57080" w:rsidRPr="00D57080" w:rsidRDefault="00D57080" w:rsidP="00D57080">
      <w:pPr>
        <w:suppressAutoHyphens w:val="0"/>
        <w:ind w:firstLine="709"/>
        <w:jc w:val="center"/>
        <w:rPr>
          <w:rFonts w:eastAsiaTheme="minorHAnsi"/>
          <w:lang w:eastAsia="en-US"/>
        </w:rPr>
      </w:pPr>
      <w:proofErr w:type="gramStart"/>
      <w:r w:rsidRPr="00D57080">
        <w:rPr>
          <w:rFonts w:eastAsiaTheme="minorHAnsi"/>
          <w:lang w:eastAsia="en-US"/>
        </w:rPr>
        <w:t>ИСТОРИЯ  РОССИИ</w:t>
      </w:r>
      <w:proofErr w:type="gramEnd"/>
      <w:r w:rsidR="007E53C7" w:rsidRPr="007E53C7">
        <w:rPr>
          <w:rFonts w:eastAsiaTheme="minorHAnsi"/>
          <w:lang w:eastAsia="en-US"/>
        </w:rPr>
        <w:t>(</w:t>
      </w:r>
      <w:r w:rsidR="007E53C7">
        <w:rPr>
          <w:rFonts w:eastAsiaTheme="minorHAnsi"/>
          <w:lang w:eastAsia="en-US"/>
        </w:rPr>
        <w:t>40</w:t>
      </w:r>
      <w:r w:rsidR="007E53C7" w:rsidRPr="007E53C7">
        <w:rPr>
          <w:rFonts w:eastAsiaTheme="minorHAnsi"/>
          <w:lang w:eastAsia="en-US"/>
        </w:rPr>
        <w:t xml:space="preserve"> ч.)</w:t>
      </w:r>
    </w:p>
    <w:p w14:paraId="7EB1F699" w14:textId="77777777" w:rsidR="00D57080" w:rsidRPr="00D57080" w:rsidRDefault="00D57080" w:rsidP="00D57080">
      <w:pPr>
        <w:suppressAutoHyphens w:val="0"/>
        <w:ind w:firstLine="709"/>
        <w:jc w:val="both"/>
        <w:rPr>
          <w:rFonts w:eastAsiaTheme="minorHAnsi"/>
          <w:b/>
          <w:lang w:eastAsia="en-US"/>
        </w:rPr>
      </w:pPr>
      <w:r w:rsidRPr="00D57080">
        <w:rPr>
          <w:rFonts w:eastAsiaTheme="minorHAnsi"/>
          <w:b/>
          <w:lang w:eastAsia="en-US"/>
        </w:rPr>
        <w:t>Глава 1</w:t>
      </w:r>
      <w:r w:rsidR="007E53C7">
        <w:rPr>
          <w:rFonts w:eastAsiaTheme="minorHAnsi"/>
          <w:b/>
          <w:lang w:eastAsia="en-US"/>
        </w:rPr>
        <w:t>.</w:t>
      </w:r>
      <w:r w:rsidRPr="00D57080">
        <w:rPr>
          <w:rFonts w:eastAsiaTheme="minorHAnsi"/>
          <w:b/>
          <w:lang w:eastAsia="en-US"/>
        </w:rPr>
        <w:t xml:space="preserve"> Россия в XVI в. </w:t>
      </w:r>
      <w:r w:rsidR="007E53C7">
        <w:rPr>
          <w:rFonts w:eastAsiaTheme="minorHAnsi"/>
          <w:b/>
          <w:lang w:eastAsia="en-US"/>
        </w:rPr>
        <w:t>(19 ч.)</w:t>
      </w:r>
    </w:p>
    <w:p w14:paraId="0C4E5321" w14:textId="77777777" w:rsidR="00D57080" w:rsidRPr="00D57080" w:rsidRDefault="00D57080" w:rsidP="00D57080">
      <w:pPr>
        <w:suppressAutoHyphens w:val="0"/>
        <w:ind w:firstLine="709"/>
        <w:jc w:val="both"/>
        <w:rPr>
          <w:rFonts w:eastAsiaTheme="minorHAnsi"/>
          <w:lang w:eastAsia="en-US"/>
        </w:rPr>
      </w:pPr>
      <w:r w:rsidRPr="00D57080">
        <w:rPr>
          <w:rFonts w:eastAsiaTheme="minorHAnsi"/>
          <w:lang w:eastAsia="en-US"/>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w:t>
      </w:r>
      <w:r w:rsidRPr="00D57080">
        <w:rPr>
          <w:rFonts w:eastAsiaTheme="minorHAnsi"/>
          <w:lang w:eastAsia="en-US"/>
        </w:rPr>
        <w:tab/>
        <w:t xml:space="preserve">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14:paraId="33D7E318" w14:textId="77777777" w:rsidR="00D57080" w:rsidRPr="00D57080" w:rsidRDefault="00D57080" w:rsidP="00D57080">
      <w:pPr>
        <w:suppressAutoHyphens w:val="0"/>
        <w:ind w:firstLine="709"/>
        <w:jc w:val="both"/>
        <w:rPr>
          <w:rFonts w:eastAsiaTheme="minorHAnsi"/>
          <w:b/>
          <w:lang w:eastAsia="en-US"/>
        </w:rPr>
      </w:pPr>
      <w:r w:rsidRPr="00D57080">
        <w:rPr>
          <w:rFonts w:eastAsiaTheme="minorHAnsi"/>
          <w:b/>
          <w:lang w:eastAsia="en-US"/>
        </w:rPr>
        <w:t xml:space="preserve">Культурное пространство </w:t>
      </w:r>
    </w:p>
    <w:p w14:paraId="7C2FDBD8" w14:textId="77777777" w:rsidR="00D57080" w:rsidRPr="00D57080" w:rsidRDefault="00D57080" w:rsidP="00D57080">
      <w:pPr>
        <w:suppressAutoHyphens w:val="0"/>
        <w:ind w:firstLine="709"/>
        <w:jc w:val="both"/>
        <w:rPr>
          <w:rFonts w:eastAsiaTheme="minorHAnsi"/>
          <w:lang w:eastAsia="en-US"/>
        </w:rPr>
      </w:pPr>
      <w:r w:rsidRPr="00D57080">
        <w:rPr>
          <w:rFonts w:eastAsiaTheme="minorHAnsi"/>
          <w:lang w:eastAsia="en-US"/>
        </w:rPr>
        <w:t xml:space="preserve">Культура народов России в XVI в. </w:t>
      </w:r>
      <w:proofErr w:type="gramStart"/>
      <w:r w:rsidRPr="00D57080">
        <w:rPr>
          <w:rFonts w:eastAsiaTheme="minorHAnsi"/>
          <w:lang w:eastAsia="en-US"/>
        </w:rPr>
        <w:t>Повседневная  жизнь</w:t>
      </w:r>
      <w:proofErr w:type="gramEnd"/>
      <w:r w:rsidRPr="00D57080">
        <w:rPr>
          <w:rFonts w:eastAsiaTheme="minorHAnsi"/>
          <w:lang w:eastAsia="en-US"/>
        </w:rPr>
        <w:t xml:space="preserve">  в  центре  и  на  окраинах  страны, в</w:t>
      </w:r>
      <w:r w:rsidRPr="00D57080">
        <w:rPr>
          <w:rFonts w:eastAsiaTheme="minorHAnsi"/>
          <w:lang w:eastAsia="en-US"/>
        </w:rPr>
        <w:tab/>
        <w:t xml:space="preserve">городах и сельской местности. Быт основных сословий. </w:t>
      </w:r>
    </w:p>
    <w:p w14:paraId="5311DC49" w14:textId="77777777" w:rsidR="00D57080" w:rsidRPr="00D57080" w:rsidRDefault="00D57080" w:rsidP="00D57080">
      <w:pPr>
        <w:suppressAutoHyphens w:val="0"/>
        <w:ind w:firstLine="709"/>
        <w:jc w:val="both"/>
        <w:rPr>
          <w:rFonts w:eastAsiaTheme="minorHAnsi"/>
          <w:b/>
          <w:lang w:eastAsia="en-US"/>
        </w:rPr>
      </w:pPr>
      <w:r w:rsidRPr="00D57080">
        <w:rPr>
          <w:rFonts w:eastAsiaTheme="minorHAnsi"/>
          <w:b/>
          <w:lang w:eastAsia="en-US"/>
        </w:rPr>
        <w:t>Глава 2</w:t>
      </w:r>
      <w:r w:rsidR="007E53C7">
        <w:rPr>
          <w:rFonts w:eastAsiaTheme="minorHAnsi"/>
          <w:b/>
          <w:lang w:eastAsia="en-US"/>
        </w:rPr>
        <w:t>.</w:t>
      </w:r>
      <w:r w:rsidRPr="00D57080">
        <w:rPr>
          <w:rFonts w:eastAsiaTheme="minorHAnsi"/>
          <w:b/>
          <w:lang w:eastAsia="en-US"/>
        </w:rPr>
        <w:t xml:space="preserve"> Россия в XVII в. </w:t>
      </w:r>
      <w:r w:rsidR="007E53C7">
        <w:rPr>
          <w:rFonts w:eastAsiaTheme="minorHAnsi"/>
          <w:b/>
          <w:lang w:eastAsia="en-US"/>
        </w:rPr>
        <w:t>(19 ч.)</w:t>
      </w:r>
    </w:p>
    <w:p w14:paraId="6F3CCF3B" w14:textId="77777777" w:rsidR="00D57080" w:rsidRPr="00D57080" w:rsidRDefault="00D57080" w:rsidP="00D57080">
      <w:pPr>
        <w:suppressAutoHyphens w:val="0"/>
        <w:ind w:firstLine="709"/>
        <w:jc w:val="both"/>
        <w:rPr>
          <w:rFonts w:eastAsiaTheme="minorHAnsi"/>
          <w:lang w:eastAsia="en-US"/>
        </w:rPr>
      </w:pPr>
      <w:r w:rsidRPr="00D57080">
        <w:rPr>
          <w:rFonts w:eastAsiaTheme="minorHAnsi"/>
          <w:lang w:eastAsia="en-US"/>
        </w:rPr>
        <w:lastRenderedPageBreak/>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w:t>
      </w:r>
    </w:p>
    <w:p w14:paraId="0AE70E29" w14:textId="77777777" w:rsidR="00D57080" w:rsidRPr="00D57080" w:rsidRDefault="00D57080" w:rsidP="00D57080">
      <w:pPr>
        <w:suppressAutoHyphens w:val="0"/>
        <w:ind w:firstLine="709"/>
        <w:jc w:val="both"/>
        <w:rPr>
          <w:rFonts w:eastAsiaTheme="minorHAnsi"/>
          <w:b/>
          <w:lang w:eastAsia="en-US"/>
        </w:rPr>
      </w:pPr>
      <w:r w:rsidRPr="00D57080">
        <w:rPr>
          <w:rFonts w:eastAsiaTheme="minorHAnsi"/>
          <w:b/>
          <w:lang w:eastAsia="en-US"/>
        </w:rPr>
        <w:t xml:space="preserve">Культурное пространство </w:t>
      </w:r>
    </w:p>
    <w:p w14:paraId="5D16FAF5" w14:textId="77777777" w:rsidR="00D57080" w:rsidRPr="00D57080" w:rsidRDefault="00D57080" w:rsidP="00D57080">
      <w:pPr>
        <w:suppressAutoHyphens w:val="0"/>
        <w:ind w:firstLine="709"/>
        <w:jc w:val="both"/>
        <w:rPr>
          <w:rFonts w:eastAsiaTheme="minorHAnsi"/>
          <w:lang w:eastAsia="en-US"/>
        </w:rPr>
      </w:pPr>
      <w:r w:rsidRPr="00D57080">
        <w:rPr>
          <w:rFonts w:eastAsiaTheme="minorHAnsi"/>
          <w:lang w:eastAsia="en-US"/>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w:t>
      </w:r>
    </w:p>
    <w:p w14:paraId="55A66E75" w14:textId="77777777" w:rsidR="00C410FF" w:rsidRPr="007E53C7" w:rsidRDefault="00D57080" w:rsidP="007E53C7">
      <w:pPr>
        <w:suppressAutoHyphens w:val="0"/>
        <w:ind w:firstLine="709"/>
        <w:jc w:val="both"/>
        <w:rPr>
          <w:rFonts w:eastAsiaTheme="minorHAnsi"/>
          <w:b/>
          <w:lang w:eastAsia="en-US"/>
        </w:rPr>
      </w:pPr>
      <w:r w:rsidRPr="00D57080">
        <w:rPr>
          <w:rFonts w:eastAsiaTheme="minorHAnsi"/>
          <w:b/>
          <w:lang w:eastAsia="en-US"/>
        </w:rPr>
        <w:t>Итоговое повторени</w:t>
      </w:r>
      <w:r w:rsidR="007E53C7">
        <w:rPr>
          <w:rFonts w:eastAsiaTheme="minorHAnsi"/>
          <w:b/>
          <w:lang w:eastAsia="en-US"/>
        </w:rPr>
        <w:t>е и обобщение по курсу 7 класса (2 ч.)</w:t>
      </w:r>
    </w:p>
    <w:p w14:paraId="51B47395" w14:textId="77777777" w:rsidR="002B0957" w:rsidRDefault="002B0957" w:rsidP="00B711B2">
      <w:pPr>
        <w:tabs>
          <w:tab w:val="left" w:pos="2394"/>
        </w:tabs>
        <w:jc w:val="center"/>
        <w:rPr>
          <w:b/>
        </w:rPr>
      </w:pPr>
    </w:p>
    <w:p w14:paraId="5FA0B8B5" w14:textId="77777777" w:rsidR="002B0957" w:rsidRDefault="002B0957" w:rsidP="00B711B2">
      <w:pPr>
        <w:tabs>
          <w:tab w:val="left" w:pos="2394"/>
        </w:tabs>
        <w:jc w:val="center"/>
        <w:rPr>
          <w:b/>
        </w:rPr>
      </w:pPr>
    </w:p>
    <w:p w14:paraId="6FCC61AD" w14:textId="77777777" w:rsidR="002B0957" w:rsidRDefault="002B0957" w:rsidP="00B711B2">
      <w:pPr>
        <w:tabs>
          <w:tab w:val="left" w:pos="2394"/>
        </w:tabs>
        <w:jc w:val="center"/>
        <w:rPr>
          <w:b/>
        </w:rPr>
      </w:pPr>
    </w:p>
    <w:p w14:paraId="48F1CC6B" w14:textId="77777777" w:rsidR="002B0957" w:rsidRDefault="002B0957" w:rsidP="00B711B2">
      <w:pPr>
        <w:tabs>
          <w:tab w:val="left" w:pos="2394"/>
        </w:tabs>
        <w:jc w:val="center"/>
        <w:rPr>
          <w:b/>
        </w:rPr>
      </w:pPr>
    </w:p>
    <w:p w14:paraId="3C4B366B" w14:textId="77777777" w:rsidR="002B0957" w:rsidRDefault="002B0957" w:rsidP="00B711B2">
      <w:pPr>
        <w:tabs>
          <w:tab w:val="left" w:pos="2394"/>
        </w:tabs>
        <w:jc w:val="center"/>
        <w:rPr>
          <w:b/>
        </w:rPr>
      </w:pPr>
    </w:p>
    <w:p w14:paraId="655A2095" w14:textId="77777777" w:rsidR="002B0957" w:rsidRDefault="002B0957" w:rsidP="00B711B2">
      <w:pPr>
        <w:tabs>
          <w:tab w:val="left" w:pos="2394"/>
        </w:tabs>
        <w:jc w:val="center"/>
        <w:rPr>
          <w:b/>
        </w:rPr>
      </w:pPr>
    </w:p>
    <w:p w14:paraId="2EB9A15E" w14:textId="77777777" w:rsidR="002B0957" w:rsidRDefault="002B0957" w:rsidP="00B711B2">
      <w:pPr>
        <w:tabs>
          <w:tab w:val="left" w:pos="2394"/>
        </w:tabs>
        <w:jc w:val="center"/>
        <w:rPr>
          <w:b/>
        </w:rPr>
      </w:pPr>
    </w:p>
    <w:p w14:paraId="4D59FFDC" w14:textId="77777777" w:rsidR="002B0957" w:rsidRDefault="002B0957" w:rsidP="00B711B2">
      <w:pPr>
        <w:tabs>
          <w:tab w:val="left" w:pos="2394"/>
        </w:tabs>
        <w:jc w:val="center"/>
        <w:rPr>
          <w:b/>
        </w:rPr>
      </w:pPr>
    </w:p>
    <w:p w14:paraId="34F7F791" w14:textId="77777777" w:rsidR="002B0957" w:rsidRDefault="002B0957" w:rsidP="00B711B2">
      <w:pPr>
        <w:tabs>
          <w:tab w:val="left" w:pos="2394"/>
        </w:tabs>
        <w:jc w:val="center"/>
        <w:rPr>
          <w:b/>
        </w:rPr>
      </w:pPr>
    </w:p>
    <w:p w14:paraId="06DFED38" w14:textId="77777777" w:rsidR="002B0957" w:rsidRDefault="002B0957" w:rsidP="00B711B2">
      <w:pPr>
        <w:tabs>
          <w:tab w:val="left" w:pos="2394"/>
        </w:tabs>
        <w:jc w:val="center"/>
        <w:rPr>
          <w:b/>
        </w:rPr>
      </w:pPr>
    </w:p>
    <w:p w14:paraId="1E5FF615" w14:textId="77777777" w:rsidR="002B0957" w:rsidRDefault="002B0957" w:rsidP="00B711B2">
      <w:pPr>
        <w:tabs>
          <w:tab w:val="left" w:pos="2394"/>
        </w:tabs>
        <w:jc w:val="center"/>
        <w:rPr>
          <w:b/>
        </w:rPr>
      </w:pPr>
    </w:p>
    <w:p w14:paraId="0A65A5CA" w14:textId="77777777" w:rsidR="002B0957" w:rsidRDefault="002B0957" w:rsidP="00B711B2">
      <w:pPr>
        <w:tabs>
          <w:tab w:val="left" w:pos="2394"/>
        </w:tabs>
        <w:jc w:val="center"/>
        <w:rPr>
          <w:b/>
        </w:rPr>
      </w:pPr>
    </w:p>
    <w:p w14:paraId="2987369D" w14:textId="77777777" w:rsidR="002B0957" w:rsidRDefault="002B0957" w:rsidP="00B711B2">
      <w:pPr>
        <w:tabs>
          <w:tab w:val="left" w:pos="2394"/>
        </w:tabs>
        <w:jc w:val="center"/>
        <w:rPr>
          <w:b/>
        </w:rPr>
      </w:pPr>
    </w:p>
    <w:p w14:paraId="13A74054" w14:textId="77777777" w:rsidR="002B0957" w:rsidRDefault="002B0957" w:rsidP="00B711B2">
      <w:pPr>
        <w:tabs>
          <w:tab w:val="left" w:pos="2394"/>
        </w:tabs>
        <w:jc w:val="center"/>
        <w:rPr>
          <w:b/>
        </w:rPr>
      </w:pPr>
    </w:p>
    <w:p w14:paraId="5EA6D17A" w14:textId="77777777" w:rsidR="002B0957" w:rsidRDefault="002B0957" w:rsidP="00B711B2">
      <w:pPr>
        <w:tabs>
          <w:tab w:val="left" w:pos="2394"/>
        </w:tabs>
        <w:jc w:val="center"/>
        <w:rPr>
          <w:b/>
        </w:rPr>
      </w:pPr>
    </w:p>
    <w:p w14:paraId="7D9B5F38" w14:textId="77777777" w:rsidR="002B0957" w:rsidRDefault="002B0957" w:rsidP="00B711B2">
      <w:pPr>
        <w:tabs>
          <w:tab w:val="left" w:pos="2394"/>
        </w:tabs>
        <w:jc w:val="center"/>
        <w:rPr>
          <w:b/>
        </w:rPr>
      </w:pPr>
    </w:p>
    <w:p w14:paraId="50649FB2" w14:textId="77777777" w:rsidR="002B0957" w:rsidRDefault="002B0957" w:rsidP="00B711B2">
      <w:pPr>
        <w:tabs>
          <w:tab w:val="left" w:pos="2394"/>
        </w:tabs>
        <w:jc w:val="center"/>
        <w:rPr>
          <w:b/>
        </w:rPr>
      </w:pPr>
    </w:p>
    <w:p w14:paraId="62786C5E" w14:textId="77777777" w:rsidR="002B0957" w:rsidRDefault="002B0957" w:rsidP="00B711B2">
      <w:pPr>
        <w:tabs>
          <w:tab w:val="left" w:pos="2394"/>
        </w:tabs>
        <w:jc w:val="center"/>
        <w:rPr>
          <w:b/>
        </w:rPr>
      </w:pPr>
    </w:p>
    <w:p w14:paraId="4050F3FD" w14:textId="77777777" w:rsidR="002B0957" w:rsidRDefault="002B0957" w:rsidP="00B711B2">
      <w:pPr>
        <w:tabs>
          <w:tab w:val="left" w:pos="2394"/>
        </w:tabs>
        <w:jc w:val="center"/>
        <w:rPr>
          <w:b/>
        </w:rPr>
      </w:pPr>
    </w:p>
    <w:p w14:paraId="12B0B9E3" w14:textId="77777777" w:rsidR="002B0957" w:rsidRDefault="002B0957" w:rsidP="00B711B2">
      <w:pPr>
        <w:tabs>
          <w:tab w:val="left" w:pos="2394"/>
        </w:tabs>
        <w:jc w:val="center"/>
        <w:rPr>
          <w:b/>
        </w:rPr>
      </w:pPr>
    </w:p>
    <w:p w14:paraId="1664AE54" w14:textId="77777777" w:rsidR="002B0957" w:rsidRDefault="002B0957" w:rsidP="00B711B2">
      <w:pPr>
        <w:tabs>
          <w:tab w:val="left" w:pos="2394"/>
        </w:tabs>
        <w:jc w:val="center"/>
        <w:rPr>
          <w:b/>
        </w:rPr>
      </w:pPr>
    </w:p>
    <w:p w14:paraId="72FC9F70" w14:textId="77777777" w:rsidR="002B0957" w:rsidRDefault="002B0957" w:rsidP="00B711B2">
      <w:pPr>
        <w:tabs>
          <w:tab w:val="left" w:pos="2394"/>
        </w:tabs>
        <w:jc w:val="center"/>
        <w:rPr>
          <w:b/>
        </w:rPr>
      </w:pPr>
    </w:p>
    <w:p w14:paraId="6CE85618" w14:textId="2F8095B9" w:rsidR="00B711B2" w:rsidRDefault="00A80DB8" w:rsidP="00B711B2">
      <w:pPr>
        <w:tabs>
          <w:tab w:val="left" w:pos="2394"/>
        </w:tabs>
        <w:jc w:val="center"/>
        <w:rPr>
          <w:b/>
        </w:rPr>
      </w:pPr>
      <w:r w:rsidRPr="00B711B2">
        <w:rPr>
          <w:b/>
        </w:rPr>
        <w:t>Календарно-тематическое планирование</w:t>
      </w:r>
      <w:r w:rsidR="00B711B2">
        <w:rPr>
          <w:b/>
        </w:rPr>
        <w:t xml:space="preserve"> с указанием количества часов, отводимых на усвоение каждой темы </w:t>
      </w:r>
    </w:p>
    <w:p w14:paraId="283BBD86" w14:textId="77777777" w:rsidR="00B711B2" w:rsidRPr="009A1DB4" w:rsidRDefault="00B711B2" w:rsidP="00B711B2">
      <w:pPr>
        <w:tabs>
          <w:tab w:val="left" w:pos="2394"/>
        </w:tabs>
        <w:jc w:val="center"/>
        <w:rPr>
          <w:b/>
        </w:rPr>
      </w:pPr>
      <w:r>
        <w:rPr>
          <w:b/>
        </w:rPr>
        <w:t>по учебному предмету «История» 7 класс</w:t>
      </w:r>
    </w:p>
    <w:p w14:paraId="16E27940" w14:textId="77777777" w:rsidR="007531CC" w:rsidRPr="00C410FF" w:rsidRDefault="007531CC" w:rsidP="00A80DB8">
      <w:pPr>
        <w:jc w:val="center"/>
        <w:rPr>
          <w:b/>
          <w:sz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3320"/>
        <w:gridCol w:w="1646"/>
      </w:tblGrid>
      <w:tr w:rsidR="00FD3FB0" w:rsidRPr="00D57080" w14:paraId="2F94A435" w14:textId="77777777" w:rsidTr="007E53C7">
        <w:trPr>
          <w:trHeight w:val="315"/>
        </w:trPr>
        <w:tc>
          <w:tcPr>
            <w:tcW w:w="0" w:type="auto"/>
            <w:shd w:val="clear" w:color="auto" w:fill="auto"/>
            <w:noWrap/>
            <w:vAlign w:val="center"/>
            <w:hideMark/>
          </w:tcPr>
          <w:p w14:paraId="09524F3D" w14:textId="77777777" w:rsidR="00FD3FB0" w:rsidRPr="00D57080" w:rsidRDefault="00FD3FB0" w:rsidP="007E53C7">
            <w:pPr>
              <w:suppressAutoHyphens w:val="0"/>
              <w:jc w:val="center"/>
              <w:rPr>
                <w:b/>
                <w:bCs/>
                <w:lang w:eastAsia="ru-RU"/>
              </w:rPr>
            </w:pPr>
            <w:r w:rsidRPr="00D57080">
              <w:rPr>
                <w:b/>
                <w:bCs/>
                <w:lang w:eastAsia="ru-RU"/>
              </w:rPr>
              <w:t>№ п\п</w:t>
            </w:r>
          </w:p>
        </w:tc>
        <w:tc>
          <w:tcPr>
            <w:tcW w:w="0" w:type="auto"/>
            <w:shd w:val="clear" w:color="auto" w:fill="auto"/>
            <w:noWrap/>
            <w:vAlign w:val="center"/>
            <w:hideMark/>
          </w:tcPr>
          <w:p w14:paraId="35B69979" w14:textId="77777777" w:rsidR="00FD3FB0" w:rsidRPr="00D57080" w:rsidRDefault="00FD3FB0" w:rsidP="007E53C7">
            <w:pPr>
              <w:suppressAutoHyphens w:val="0"/>
              <w:jc w:val="center"/>
              <w:rPr>
                <w:b/>
                <w:bCs/>
                <w:lang w:eastAsia="ru-RU"/>
              </w:rPr>
            </w:pPr>
            <w:r>
              <w:rPr>
                <w:b/>
                <w:bCs/>
                <w:color w:val="000000"/>
              </w:rPr>
              <w:t>Наименование разделов и тем</w:t>
            </w:r>
          </w:p>
        </w:tc>
        <w:tc>
          <w:tcPr>
            <w:tcW w:w="0" w:type="auto"/>
            <w:shd w:val="clear" w:color="auto" w:fill="auto"/>
            <w:noWrap/>
            <w:vAlign w:val="bottom"/>
            <w:hideMark/>
          </w:tcPr>
          <w:p w14:paraId="392A8748" w14:textId="77777777" w:rsidR="00FD3FB0" w:rsidRPr="00D57080" w:rsidRDefault="00FD3FB0" w:rsidP="00D57080">
            <w:pPr>
              <w:suppressAutoHyphens w:val="0"/>
              <w:jc w:val="center"/>
              <w:rPr>
                <w:b/>
                <w:bCs/>
                <w:lang w:eastAsia="ru-RU"/>
              </w:rPr>
            </w:pPr>
            <w:r w:rsidRPr="00D57080">
              <w:rPr>
                <w:b/>
                <w:bCs/>
                <w:lang w:eastAsia="ru-RU"/>
              </w:rPr>
              <w:t>Кол-во часов</w:t>
            </w:r>
          </w:p>
        </w:tc>
      </w:tr>
      <w:tr w:rsidR="00FD3FB0" w:rsidRPr="00D57080" w14:paraId="580980B1" w14:textId="77777777" w:rsidTr="003628A9">
        <w:trPr>
          <w:trHeight w:val="315"/>
        </w:trPr>
        <w:tc>
          <w:tcPr>
            <w:tcW w:w="0" w:type="auto"/>
            <w:shd w:val="clear" w:color="auto" w:fill="auto"/>
            <w:noWrap/>
            <w:vAlign w:val="bottom"/>
            <w:hideMark/>
          </w:tcPr>
          <w:p w14:paraId="746C50EE" w14:textId="77777777" w:rsidR="00FD3FB0" w:rsidRPr="00D57080" w:rsidRDefault="00FD3FB0" w:rsidP="00D57080">
            <w:pPr>
              <w:suppressAutoHyphens w:val="0"/>
              <w:jc w:val="center"/>
              <w:rPr>
                <w:b/>
                <w:bCs/>
                <w:lang w:eastAsia="ru-RU"/>
              </w:rPr>
            </w:pPr>
          </w:p>
        </w:tc>
        <w:tc>
          <w:tcPr>
            <w:tcW w:w="0" w:type="auto"/>
            <w:shd w:val="clear" w:color="auto" w:fill="auto"/>
            <w:noWrap/>
            <w:vAlign w:val="bottom"/>
            <w:hideMark/>
          </w:tcPr>
          <w:p w14:paraId="7A69A5D4" w14:textId="77777777" w:rsidR="00FD3FB0" w:rsidRPr="00D57080" w:rsidRDefault="00FD3FB0" w:rsidP="00D57080">
            <w:pPr>
              <w:suppressAutoHyphens w:val="0"/>
              <w:jc w:val="center"/>
              <w:rPr>
                <w:b/>
                <w:bCs/>
                <w:lang w:eastAsia="ru-RU"/>
              </w:rPr>
            </w:pPr>
            <w:r w:rsidRPr="00D57080">
              <w:rPr>
                <w:b/>
                <w:bCs/>
                <w:lang w:eastAsia="ru-RU"/>
              </w:rPr>
              <w:t>ВСЕОБЩАЯ ИСТОРИЯ НОВОГО ВРЕМЕНИ (XVI-XVII вв.)</w:t>
            </w:r>
          </w:p>
        </w:tc>
        <w:tc>
          <w:tcPr>
            <w:tcW w:w="0" w:type="auto"/>
            <w:shd w:val="clear" w:color="auto" w:fill="auto"/>
            <w:noWrap/>
            <w:vAlign w:val="bottom"/>
            <w:hideMark/>
          </w:tcPr>
          <w:p w14:paraId="420BC175" w14:textId="77777777" w:rsidR="00FD3FB0" w:rsidRPr="00D57080" w:rsidRDefault="00FD3FB0" w:rsidP="00D57080">
            <w:pPr>
              <w:suppressAutoHyphens w:val="0"/>
              <w:jc w:val="center"/>
              <w:rPr>
                <w:b/>
                <w:bCs/>
                <w:u w:val="single"/>
                <w:lang w:eastAsia="ru-RU"/>
              </w:rPr>
            </w:pPr>
            <w:r w:rsidRPr="00D57080">
              <w:rPr>
                <w:b/>
                <w:bCs/>
                <w:u w:val="single"/>
                <w:lang w:eastAsia="ru-RU"/>
              </w:rPr>
              <w:t>28 ч</w:t>
            </w:r>
          </w:p>
        </w:tc>
      </w:tr>
      <w:tr w:rsidR="00FD3FB0" w:rsidRPr="00D57080" w14:paraId="20A3B222" w14:textId="77777777" w:rsidTr="003628A9">
        <w:trPr>
          <w:trHeight w:val="315"/>
        </w:trPr>
        <w:tc>
          <w:tcPr>
            <w:tcW w:w="0" w:type="auto"/>
            <w:shd w:val="clear" w:color="auto" w:fill="auto"/>
            <w:noWrap/>
            <w:vAlign w:val="bottom"/>
            <w:hideMark/>
          </w:tcPr>
          <w:p w14:paraId="7F9AE24F" w14:textId="77777777" w:rsidR="00FD3FB0" w:rsidRPr="00D57080" w:rsidRDefault="00FD3FB0" w:rsidP="00D57080">
            <w:pPr>
              <w:suppressAutoHyphens w:val="0"/>
              <w:jc w:val="center"/>
              <w:rPr>
                <w:lang w:eastAsia="ru-RU"/>
              </w:rPr>
            </w:pPr>
            <w:r w:rsidRPr="00D57080">
              <w:rPr>
                <w:lang w:eastAsia="ru-RU"/>
              </w:rPr>
              <w:t>1</w:t>
            </w:r>
          </w:p>
        </w:tc>
        <w:tc>
          <w:tcPr>
            <w:tcW w:w="0" w:type="auto"/>
            <w:shd w:val="clear" w:color="auto" w:fill="auto"/>
            <w:noWrap/>
            <w:vAlign w:val="bottom"/>
            <w:hideMark/>
          </w:tcPr>
          <w:p w14:paraId="73E8F2FF" w14:textId="77777777" w:rsidR="00FD3FB0" w:rsidRPr="00D57080" w:rsidRDefault="00FD3FB0" w:rsidP="00D57080">
            <w:pPr>
              <w:suppressAutoHyphens w:val="0"/>
              <w:rPr>
                <w:lang w:eastAsia="ru-RU"/>
              </w:rPr>
            </w:pPr>
            <w:r w:rsidRPr="00D57080">
              <w:rPr>
                <w:lang w:eastAsia="ru-RU"/>
              </w:rPr>
              <w:t>От Средневековья к Новому времени</w:t>
            </w:r>
          </w:p>
        </w:tc>
        <w:tc>
          <w:tcPr>
            <w:tcW w:w="0" w:type="auto"/>
            <w:shd w:val="clear" w:color="auto" w:fill="auto"/>
            <w:noWrap/>
            <w:vAlign w:val="bottom"/>
            <w:hideMark/>
          </w:tcPr>
          <w:p w14:paraId="4ABF1C0B"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429D5D68" w14:textId="77777777" w:rsidTr="003628A9">
        <w:trPr>
          <w:trHeight w:val="315"/>
        </w:trPr>
        <w:tc>
          <w:tcPr>
            <w:tcW w:w="0" w:type="auto"/>
            <w:shd w:val="clear" w:color="auto" w:fill="auto"/>
            <w:noWrap/>
            <w:vAlign w:val="bottom"/>
            <w:hideMark/>
          </w:tcPr>
          <w:p w14:paraId="42F5778D" w14:textId="77777777" w:rsidR="00FD3FB0" w:rsidRPr="00D57080" w:rsidRDefault="00FD3FB0" w:rsidP="00D57080">
            <w:pPr>
              <w:suppressAutoHyphens w:val="0"/>
              <w:jc w:val="center"/>
              <w:rPr>
                <w:lang w:eastAsia="ru-RU"/>
              </w:rPr>
            </w:pPr>
          </w:p>
        </w:tc>
        <w:tc>
          <w:tcPr>
            <w:tcW w:w="0" w:type="auto"/>
            <w:shd w:val="clear" w:color="auto" w:fill="auto"/>
            <w:noWrap/>
            <w:vAlign w:val="bottom"/>
            <w:hideMark/>
          </w:tcPr>
          <w:p w14:paraId="5DF834B6" w14:textId="77777777" w:rsidR="00FD3FB0" w:rsidRPr="00D57080" w:rsidRDefault="00FD3FB0" w:rsidP="00D57080">
            <w:pPr>
              <w:suppressAutoHyphens w:val="0"/>
              <w:rPr>
                <w:b/>
                <w:bCs/>
                <w:lang w:eastAsia="ru-RU"/>
              </w:rPr>
            </w:pPr>
            <w:r w:rsidRPr="00D57080">
              <w:rPr>
                <w:b/>
                <w:bCs/>
                <w:lang w:eastAsia="ru-RU"/>
              </w:rPr>
              <w:t xml:space="preserve">Глава 1. Мир в начале Нового времени </w:t>
            </w:r>
          </w:p>
        </w:tc>
        <w:tc>
          <w:tcPr>
            <w:tcW w:w="0" w:type="auto"/>
            <w:shd w:val="clear" w:color="auto" w:fill="auto"/>
            <w:noWrap/>
            <w:vAlign w:val="bottom"/>
            <w:hideMark/>
          </w:tcPr>
          <w:p w14:paraId="160B17D1" w14:textId="77777777" w:rsidR="00FD3FB0" w:rsidRPr="00D57080" w:rsidRDefault="00FD3FB0" w:rsidP="00D57080">
            <w:pPr>
              <w:suppressAutoHyphens w:val="0"/>
              <w:jc w:val="center"/>
              <w:rPr>
                <w:b/>
                <w:bCs/>
                <w:lang w:eastAsia="ru-RU"/>
              </w:rPr>
            </w:pPr>
            <w:r w:rsidRPr="00D57080">
              <w:rPr>
                <w:b/>
                <w:bCs/>
                <w:lang w:eastAsia="ru-RU"/>
              </w:rPr>
              <w:t>17 ч</w:t>
            </w:r>
          </w:p>
        </w:tc>
      </w:tr>
      <w:tr w:rsidR="00FD3FB0" w:rsidRPr="00D57080" w14:paraId="33D7CD07" w14:textId="77777777" w:rsidTr="003628A9">
        <w:trPr>
          <w:trHeight w:val="315"/>
        </w:trPr>
        <w:tc>
          <w:tcPr>
            <w:tcW w:w="0" w:type="auto"/>
            <w:shd w:val="clear" w:color="auto" w:fill="auto"/>
            <w:noWrap/>
            <w:vAlign w:val="bottom"/>
            <w:hideMark/>
          </w:tcPr>
          <w:p w14:paraId="2A152644" w14:textId="77777777" w:rsidR="00FD3FB0" w:rsidRPr="00D57080" w:rsidRDefault="00FD3FB0" w:rsidP="00D57080">
            <w:pPr>
              <w:suppressAutoHyphens w:val="0"/>
              <w:jc w:val="center"/>
              <w:rPr>
                <w:lang w:eastAsia="ru-RU"/>
              </w:rPr>
            </w:pPr>
            <w:r w:rsidRPr="00D57080">
              <w:rPr>
                <w:lang w:eastAsia="ru-RU"/>
              </w:rPr>
              <w:t>2</w:t>
            </w:r>
          </w:p>
        </w:tc>
        <w:tc>
          <w:tcPr>
            <w:tcW w:w="0" w:type="auto"/>
            <w:shd w:val="clear" w:color="auto" w:fill="auto"/>
            <w:vAlign w:val="center"/>
            <w:hideMark/>
          </w:tcPr>
          <w:p w14:paraId="0869BD1F" w14:textId="77777777" w:rsidR="00FD3FB0" w:rsidRPr="00D57080" w:rsidRDefault="00FD3FB0" w:rsidP="00D57080">
            <w:pPr>
              <w:suppressAutoHyphens w:val="0"/>
              <w:jc w:val="both"/>
              <w:rPr>
                <w:lang w:eastAsia="ru-RU"/>
              </w:rPr>
            </w:pPr>
            <w:r w:rsidRPr="00D57080">
              <w:rPr>
                <w:lang w:eastAsia="ru-RU"/>
              </w:rPr>
              <w:t>Технические открытия и выход к Мировому океану</w:t>
            </w:r>
          </w:p>
        </w:tc>
        <w:tc>
          <w:tcPr>
            <w:tcW w:w="0" w:type="auto"/>
            <w:shd w:val="clear" w:color="auto" w:fill="auto"/>
            <w:noWrap/>
            <w:vAlign w:val="bottom"/>
            <w:hideMark/>
          </w:tcPr>
          <w:p w14:paraId="5B890D80"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4AA9453C" w14:textId="77777777" w:rsidTr="003628A9">
        <w:trPr>
          <w:trHeight w:val="315"/>
        </w:trPr>
        <w:tc>
          <w:tcPr>
            <w:tcW w:w="0" w:type="auto"/>
            <w:shd w:val="clear" w:color="auto" w:fill="auto"/>
            <w:noWrap/>
            <w:vAlign w:val="bottom"/>
            <w:hideMark/>
          </w:tcPr>
          <w:p w14:paraId="78E16419" w14:textId="77777777" w:rsidR="00FD3FB0" w:rsidRPr="00D57080" w:rsidRDefault="00FD3FB0" w:rsidP="00D57080">
            <w:pPr>
              <w:suppressAutoHyphens w:val="0"/>
              <w:jc w:val="center"/>
              <w:rPr>
                <w:lang w:eastAsia="ru-RU"/>
              </w:rPr>
            </w:pPr>
            <w:r w:rsidRPr="00D57080">
              <w:rPr>
                <w:lang w:eastAsia="ru-RU"/>
              </w:rPr>
              <w:t>3</w:t>
            </w:r>
          </w:p>
        </w:tc>
        <w:tc>
          <w:tcPr>
            <w:tcW w:w="0" w:type="auto"/>
            <w:shd w:val="clear" w:color="auto" w:fill="auto"/>
            <w:vAlign w:val="center"/>
            <w:hideMark/>
          </w:tcPr>
          <w:p w14:paraId="79CA1C1F" w14:textId="77777777" w:rsidR="00FD3FB0" w:rsidRPr="00D57080" w:rsidRDefault="00FD3FB0" w:rsidP="00D57080">
            <w:pPr>
              <w:suppressAutoHyphens w:val="0"/>
              <w:jc w:val="both"/>
              <w:rPr>
                <w:lang w:eastAsia="ru-RU"/>
              </w:rPr>
            </w:pPr>
            <w:r w:rsidRPr="00D57080">
              <w:rPr>
                <w:lang w:eastAsia="ru-RU"/>
              </w:rPr>
              <w:t>Встреча миров. Великие географические открытия и из последствия</w:t>
            </w:r>
          </w:p>
        </w:tc>
        <w:tc>
          <w:tcPr>
            <w:tcW w:w="0" w:type="auto"/>
            <w:shd w:val="clear" w:color="auto" w:fill="auto"/>
            <w:noWrap/>
            <w:vAlign w:val="bottom"/>
            <w:hideMark/>
          </w:tcPr>
          <w:p w14:paraId="59A5DA01"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7BBEE6DF" w14:textId="77777777" w:rsidTr="003628A9">
        <w:trPr>
          <w:trHeight w:val="315"/>
        </w:trPr>
        <w:tc>
          <w:tcPr>
            <w:tcW w:w="0" w:type="auto"/>
            <w:shd w:val="clear" w:color="auto" w:fill="auto"/>
            <w:noWrap/>
            <w:vAlign w:val="bottom"/>
            <w:hideMark/>
          </w:tcPr>
          <w:p w14:paraId="5AD1E5B6" w14:textId="77777777" w:rsidR="00FD3FB0" w:rsidRPr="00D57080" w:rsidRDefault="00FD3FB0" w:rsidP="00D57080">
            <w:pPr>
              <w:suppressAutoHyphens w:val="0"/>
              <w:jc w:val="center"/>
              <w:rPr>
                <w:lang w:eastAsia="ru-RU"/>
              </w:rPr>
            </w:pPr>
            <w:r w:rsidRPr="00D57080">
              <w:rPr>
                <w:lang w:eastAsia="ru-RU"/>
              </w:rPr>
              <w:t>4</w:t>
            </w:r>
          </w:p>
        </w:tc>
        <w:tc>
          <w:tcPr>
            <w:tcW w:w="0" w:type="auto"/>
            <w:shd w:val="clear" w:color="auto" w:fill="auto"/>
            <w:vAlign w:val="center"/>
            <w:hideMark/>
          </w:tcPr>
          <w:p w14:paraId="41666BEE" w14:textId="77777777" w:rsidR="00FD3FB0" w:rsidRPr="00D57080" w:rsidRDefault="00FD3FB0" w:rsidP="00D57080">
            <w:pPr>
              <w:suppressAutoHyphens w:val="0"/>
              <w:jc w:val="both"/>
              <w:rPr>
                <w:i/>
                <w:iCs/>
                <w:lang w:eastAsia="ru-RU"/>
              </w:rPr>
            </w:pPr>
            <w:r w:rsidRPr="00D57080">
              <w:rPr>
                <w:i/>
                <w:iCs/>
                <w:lang w:eastAsia="ru-RU"/>
              </w:rPr>
              <w:t>Входная контрольная работа</w:t>
            </w:r>
          </w:p>
        </w:tc>
        <w:tc>
          <w:tcPr>
            <w:tcW w:w="0" w:type="auto"/>
            <w:shd w:val="clear" w:color="auto" w:fill="auto"/>
            <w:noWrap/>
            <w:vAlign w:val="bottom"/>
            <w:hideMark/>
          </w:tcPr>
          <w:p w14:paraId="11476A1F"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110F37C7" w14:textId="77777777" w:rsidTr="003628A9">
        <w:trPr>
          <w:trHeight w:val="315"/>
        </w:trPr>
        <w:tc>
          <w:tcPr>
            <w:tcW w:w="0" w:type="auto"/>
            <w:shd w:val="clear" w:color="auto" w:fill="auto"/>
            <w:noWrap/>
            <w:vAlign w:val="bottom"/>
            <w:hideMark/>
          </w:tcPr>
          <w:p w14:paraId="65AC0161" w14:textId="77777777" w:rsidR="00FD3FB0" w:rsidRPr="00D57080" w:rsidRDefault="00FD3FB0" w:rsidP="00D57080">
            <w:pPr>
              <w:suppressAutoHyphens w:val="0"/>
              <w:jc w:val="center"/>
              <w:rPr>
                <w:lang w:eastAsia="ru-RU"/>
              </w:rPr>
            </w:pPr>
            <w:r w:rsidRPr="00D57080">
              <w:rPr>
                <w:lang w:eastAsia="ru-RU"/>
              </w:rPr>
              <w:t>5</w:t>
            </w:r>
          </w:p>
        </w:tc>
        <w:tc>
          <w:tcPr>
            <w:tcW w:w="0" w:type="auto"/>
            <w:shd w:val="clear" w:color="auto" w:fill="auto"/>
            <w:vAlign w:val="center"/>
            <w:hideMark/>
          </w:tcPr>
          <w:p w14:paraId="12BDD68F" w14:textId="77777777" w:rsidR="00FD3FB0" w:rsidRPr="00D57080" w:rsidRDefault="00FD3FB0" w:rsidP="00D57080">
            <w:pPr>
              <w:suppressAutoHyphens w:val="0"/>
              <w:rPr>
                <w:lang w:eastAsia="ru-RU"/>
              </w:rPr>
            </w:pPr>
            <w:r w:rsidRPr="00D57080">
              <w:rPr>
                <w:lang w:eastAsia="ru-RU"/>
              </w:rPr>
              <w:t>Усиление королевской власти в XVI-XVII вв. Абсолютизм в Европе</w:t>
            </w:r>
          </w:p>
        </w:tc>
        <w:tc>
          <w:tcPr>
            <w:tcW w:w="0" w:type="auto"/>
            <w:shd w:val="clear" w:color="auto" w:fill="auto"/>
            <w:noWrap/>
            <w:vAlign w:val="bottom"/>
            <w:hideMark/>
          </w:tcPr>
          <w:p w14:paraId="17DCEA24"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232038B0" w14:textId="77777777" w:rsidTr="003628A9">
        <w:trPr>
          <w:trHeight w:val="315"/>
        </w:trPr>
        <w:tc>
          <w:tcPr>
            <w:tcW w:w="0" w:type="auto"/>
            <w:shd w:val="clear" w:color="auto" w:fill="auto"/>
            <w:noWrap/>
            <w:vAlign w:val="bottom"/>
            <w:hideMark/>
          </w:tcPr>
          <w:p w14:paraId="0FDB98D3" w14:textId="77777777" w:rsidR="00FD3FB0" w:rsidRPr="00D57080" w:rsidRDefault="00FD3FB0" w:rsidP="00D57080">
            <w:pPr>
              <w:suppressAutoHyphens w:val="0"/>
              <w:jc w:val="center"/>
              <w:rPr>
                <w:lang w:eastAsia="ru-RU"/>
              </w:rPr>
            </w:pPr>
            <w:r w:rsidRPr="00D57080">
              <w:rPr>
                <w:lang w:eastAsia="ru-RU"/>
              </w:rPr>
              <w:t>6</w:t>
            </w:r>
          </w:p>
        </w:tc>
        <w:tc>
          <w:tcPr>
            <w:tcW w:w="0" w:type="auto"/>
            <w:shd w:val="clear" w:color="auto" w:fill="auto"/>
            <w:vAlign w:val="center"/>
            <w:hideMark/>
          </w:tcPr>
          <w:p w14:paraId="76828DB9" w14:textId="77777777" w:rsidR="00FD3FB0" w:rsidRPr="00D57080" w:rsidRDefault="00FD3FB0" w:rsidP="00D57080">
            <w:pPr>
              <w:suppressAutoHyphens w:val="0"/>
              <w:jc w:val="both"/>
              <w:rPr>
                <w:lang w:eastAsia="ru-RU"/>
              </w:rPr>
            </w:pPr>
            <w:r w:rsidRPr="00D57080">
              <w:rPr>
                <w:lang w:eastAsia="ru-RU"/>
              </w:rPr>
              <w:t>Дух предпринимательства преобразует экономику</w:t>
            </w:r>
          </w:p>
        </w:tc>
        <w:tc>
          <w:tcPr>
            <w:tcW w:w="0" w:type="auto"/>
            <w:shd w:val="clear" w:color="auto" w:fill="auto"/>
            <w:noWrap/>
            <w:vAlign w:val="bottom"/>
            <w:hideMark/>
          </w:tcPr>
          <w:p w14:paraId="0983DF75"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7F180B9E" w14:textId="77777777" w:rsidTr="003628A9">
        <w:trPr>
          <w:trHeight w:val="315"/>
        </w:trPr>
        <w:tc>
          <w:tcPr>
            <w:tcW w:w="0" w:type="auto"/>
            <w:shd w:val="clear" w:color="auto" w:fill="auto"/>
            <w:noWrap/>
            <w:vAlign w:val="bottom"/>
            <w:hideMark/>
          </w:tcPr>
          <w:p w14:paraId="262B7FB9" w14:textId="77777777" w:rsidR="00FD3FB0" w:rsidRPr="00D57080" w:rsidRDefault="00FD3FB0" w:rsidP="00D57080">
            <w:pPr>
              <w:suppressAutoHyphens w:val="0"/>
              <w:jc w:val="center"/>
              <w:rPr>
                <w:lang w:eastAsia="ru-RU"/>
              </w:rPr>
            </w:pPr>
            <w:r w:rsidRPr="00D57080">
              <w:rPr>
                <w:lang w:eastAsia="ru-RU"/>
              </w:rPr>
              <w:t>7</w:t>
            </w:r>
          </w:p>
        </w:tc>
        <w:tc>
          <w:tcPr>
            <w:tcW w:w="0" w:type="auto"/>
            <w:shd w:val="clear" w:color="auto" w:fill="auto"/>
            <w:vAlign w:val="center"/>
            <w:hideMark/>
          </w:tcPr>
          <w:p w14:paraId="6DCF9021" w14:textId="77777777" w:rsidR="00FD3FB0" w:rsidRPr="00D57080" w:rsidRDefault="00FD3FB0" w:rsidP="00D57080">
            <w:pPr>
              <w:suppressAutoHyphens w:val="0"/>
              <w:jc w:val="both"/>
              <w:rPr>
                <w:lang w:eastAsia="ru-RU"/>
              </w:rPr>
            </w:pPr>
            <w:r w:rsidRPr="00D57080">
              <w:rPr>
                <w:lang w:eastAsia="ru-RU"/>
              </w:rPr>
              <w:t>Европейское общество в раннее Новое время</w:t>
            </w:r>
          </w:p>
        </w:tc>
        <w:tc>
          <w:tcPr>
            <w:tcW w:w="0" w:type="auto"/>
            <w:shd w:val="clear" w:color="auto" w:fill="auto"/>
            <w:noWrap/>
            <w:vAlign w:val="bottom"/>
            <w:hideMark/>
          </w:tcPr>
          <w:p w14:paraId="4ED93D78"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62CA950B" w14:textId="77777777" w:rsidTr="003628A9">
        <w:trPr>
          <w:trHeight w:val="315"/>
        </w:trPr>
        <w:tc>
          <w:tcPr>
            <w:tcW w:w="0" w:type="auto"/>
            <w:shd w:val="clear" w:color="auto" w:fill="auto"/>
            <w:noWrap/>
            <w:vAlign w:val="bottom"/>
            <w:hideMark/>
          </w:tcPr>
          <w:p w14:paraId="5882A33C" w14:textId="77777777" w:rsidR="00FD3FB0" w:rsidRPr="00D57080" w:rsidRDefault="00FD3FB0" w:rsidP="00D57080">
            <w:pPr>
              <w:suppressAutoHyphens w:val="0"/>
              <w:jc w:val="center"/>
              <w:rPr>
                <w:lang w:eastAsia="ru-RU"/>
              </w:rPr>
            </w:pPr>
            <w:r w:rsidRPr="00D57080">
              <w:rPr>
                <w:lang w:eastAsia="ru-RU"/>
              </w:rPr>
              <w:t>8</w:t>
            </w:r>
          </w:p>
        </w:tc>
        <w:tc>
          <w:tcPr>
            <w:tcW w:w="0" w:type="auto"/>
            <w:shd w:val="clear" w:color="auto" w:fill="auto"/>
            <w:vAlign w:val="center"/>
            <w:hideMark/>
          </w:tcPr>
          <w:p w14:paraId="26BD11EF" w14:textId="77777777" w:rsidR="00FD3FB0" w:rsidRPr="00D57080" w:rsidRDefault="00FD3FB0" w:rsidP="00D57080">
            <w:pPr>
              <w:suppressAutoHyphens w:val="0"/>
              <w:jc w:val="both"/>
              <w:rPr>
                <w:lang w:eastAsia="ru-RU"/>
              </w:rPr>
            </w:pPr>
            <w:r w:rsidRPr="00D57080">
              <w:rPr>
                <w:lang w:eastAsia="ru-RU"/>
              </w:rPr>
              <w:t>Повседневная жизнь</w:t>
            </w:r>
          </w:p>
        </w:tc>
        <w:tc>
          <w:tcPr>
            <w:tcW w:w="0" w:type="auto"/>
            <w:shd w:val="clear" w:color="auto" w:fill="auto"/>
            <w:noWrap/>
            <w:vAlign w:val="bottom"/>
            <w:hideMark/>
          </w:tcPr>
          <w:p w14:paraId="3E65CF32"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366DECF6" w14:textId="77777777" w:rsidTr="003628A9">
        <w:trPr>
          <w:trHeight w:val="315"/>
        </w:trPr>
        <w:tc>
          <w:tcPr>
            <w:tcW w:w="0" w:type="auto"/>
            <w:shd w:val="clear" w:color="auto" w:fill="auto"/>
            <w:noWrap/>
            <w:vAlign w:val="bottom"/>
            <w:hideMark/>
          </w:tcPr>
          <w:p w14:paraId="10C4A5B5" w14:textId="77777777" w:rsidR="00FD3FB0" w:rsidRPr="00D57080" w:rsidRDefault="00FD3FB0" w:rsidP="00D57080">
            <w:pPr>
              <w:suppressAutoHyphens w:val="0"/>
              <w:jc w:val="center"/>
              <w:rPr>
                <w:lang w:eastAsia="ru-RU"/>
              </w:rPr>
            </w:pPr>
            <w:r w:rsidRPr="00D57080">
              <w:rPr>
                <w:lang w:eastAsia="ru-RU"/>
              </w:rPr>
              <w:t>9</w:t>
            </w:r>
          </w:p>
        </w:tc>
        <w:tc>
          <w:tcPr>
            <w:tcW w:w="0" w:type="auto"/>
            <w:shd w:val="clear" w:color="auto" w:fill="auto"/>
            <w:vAlign w:val="center"/>
            <w:hideMark/>
          </w:tcPr>
          <w:p w14:paraId="6315DB02" w14:textId="77777777" w:rsidR="00FD3FB0" w:rsidRPr="00D57080" w:rsidRDefault="00FD3FB0" w:rsidP="00D57080">
            <w:pPr>
              <w:suppressAutoHyphens w:val="0"/>
              <w:jc w:val="both"/>
              <w:rPr>
                <w:lang w:eastAsia="ru-RU"/>
              </w:rPr>
            </w:pPr>
            <w:r w:rsidRPr="00D57080">
              <w:rPr>
                <w:lang w:eastAsia="ru-RU"/>
              </w:rPr>
              <w:t>Великие гуманисты Европы</w:t>
            </w:r>
          </w:p>
        </w:tc>
        <w:tc>
          <w:tcPr>
            <w:tcW w:w="0" w:type="auto"/>
            <w:shd w:val="clear" w:color="auto" w:fill="auto"/>
            <w:noWrap/>
            <w:vAlign w:val="bottom"/>
            <w:hideMark/>
          </w:tcPr>
          <w:p w14:paraId="587FB5CA"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27AE50F7" w14:textId="77777777" w:rsidTr="003628A9">
        <w:trPr>
          <w:trHeight w:val="315"/>
        </w:trPr>
        <w:tc>
          <w:tcPr>
            <w:tcW w:w="0" w:type="auto"/>
            <w:shd w:val="clear" w:color="auto" w:fill="auto"/>
            <w:noWrap/>
            <w:vAlign w:val="bottom"/>
            <w:hideMark/>
          </w:tcPr>
          <w:p w14:paraId="32286665" w14:textId="77777777" w:rsidR="00FD3FB0" w:rsidRPr="00D57080" w:rsidRDefault="00FD3FB0" w:rsidP="00D57080">
            <w:pPr>
              <w:suppressAutoHyphens w:val="0"/>
              <w:jc w:val="center"/>
              <w:rPr>
                <w:lang w:eastAsia="ru-RU"/>
              </w:rPr>
            </w:pPr>
            <w:r w:rsidRPr="00D57080">
              <w:rPr>
                <w:lang w:eastAsia="ru-RU"/>
              </w:rPr>
              <w:t>10</w:t>
            </w:r>
          </w:p>
        </w:tc>
        <w:tc>
          <w:tcPr>
            <w:tcW w:w="0" w:type="auto"/>
            <w:shd w:val="clear" w:color="auto" w:fill="auto"/>
            <w:vAlign w:val="center"/>
            <w:hideMark/>
          </w:tcPr>
          <w:p w14:paraId="52ED000A" w14:textId="77777777" w:rsidR="00FD3FB0" w:rsidRPr="00D57080" w:rsidRDefault="00FD3FB0" w:rsidP="00D57080">
            <w:pPr>
              <w:suppressAutoHyphens w:val="0"/>
              <w:rPr>
                <w:lang w:eastAsia="ru-RU"/>
              </w:rPr>
            </w:pPr>
            <w:r w:rsidRPr="00D57080">
              <w:rPr>
                <w:lang w:eastAsia="ru-RU"/>
              </w:rPr>
              <w:t xml:space="preserve">Мир </w:t>
            </w:r>
            <w:proofErr w:type="gramStart"/>
            <w:r w:rsidRPr="00D57080">
              <w:rPr>
                <w:lang w:eastAsia="ru-RU"/>
              </w:rPr>
              <w:t>художественной  культуры</w:t>
            </w:r>
            <w:proofErr w:type="gramEnd"/>
            <w:r w:rsidRPr="00D57080">
              <w:rPr>
                <w:lang w:eastAsia="ru-RU"/>
              </w:rPr>
              <w:t xml:space="preserve"> Возрождения</w:t>
            </w:r>
          </w:p>
        </w:tc>
        <w:tc>
          <w:tcPr>
            <w:tcW w:w="0" w:type="auto"/>
            <w:shd w:val="clear" w:color="auto" w:fill="auto"/>
            <w:noWrap/>
            <w:vAlign w:val="bottom"/>
            <w:hideMark/>
          </w:tcPr>
          <w:p w14:paraId="6927672E"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66D679E7" w14:textId="77777777" w:rsidTr="003628A9">
        <w:trPr>
          <w:trHeight w:val="315"/>
        </w:trPr>
        <w:tc>
          <w:tcPr>
            <w:tcW w:w="0" w:type="auto"/>
            <w:shd w:val="clear" w:color="auto" w:fill="auto"/>
            <w:noWrap/>
            <w:vAlign w:val="bottom"/>
            <w:hideMark/>
          </w:tcPr>
          <w:p w14:paraId="6564D3DE" w14:textId="77777777" w:rsidR="00FD3FB0" w:rsidRPr="00D57080" w:rsidRDefault="00FD3FB0" w:rsidP="00D57080">
            <w:pPr>
              <w:suppressAutoHyphens w:val="0"/>
              <w:jc w:val="center"/>
              <w:rPr>
                <w:lang w:eastAsia="ru-RU"/>
              </w:rPr>
            </w:pPr>
            <w:r w:rsidRPr="00D57080">
              <w:rPr>
                <w:lang w:eastAsia="ru-RU"/>
              </w:rPr>
              <w:t>11</w:t>
            </w:r>
          </w:p>
        </w:tc>
        <w:tc>
          <w:tcPr>
            <w:tcW w:w="0" w:type="auto"/>
            <w:shd w:val="clear" w:color="auto" w:fill="auto"/>
            <w:vAlign w:val="center"/>
            <w:hideMark/>
          </w:tcPr>
          <w:p w14:paraId="6820D811" w14:textId="77777777" w:rsidR="00FD3FB0" w:rsidRPr="00D57080" w:rsidRDefault="00FD3FB0" w:rsidP="00D57080">
            <w:pPr>
              <w:suppressAutoHyphens w:val="0"/>
              <w:rPr>
                <w:lang w:eastAsia="ru-RU"/>
              </w:rPr>
            </w:pPr>
            <w:r w:rsidRPr="00D57080">
              <w:rPr>
                <w:lang w:eastAsia="ru-RU"/>
              </w:rPr>
              <w:t xml:space="preserve">Мир </w:t>
            </w:r>
            <w:proofErr w:type="gramStart"/>
            <w:r w:rsidRPr="00D57080">
              <w:rPr>
                <w:lang w:eastAsia="ru-RU"/>
              </w:rPr>
              <w:t>художественной  культуры</w:t>
            </w:r>
            <w:proofErr w:type="gramEnd"/>
            <w:r w:rsidRPr="00D57080">
              <w:rPr>
                <w:lang w:eastAsia="ru-RU"/>
              </w:rPr>
              <w:t xml:space="preserve"> Возрождения</w:t>
            </w:r>
          </w:p>
        </w:tc>
        <w:tc>
          <w:tcPr>
            <w:tcW w:w="0" w:type="auto"/>
            <w:shd w:val="clear" w:color="auto" w:fill="auto"/>
            <w:noWrap/>
            <w:vAlign w:val="bottom"/>
            <w:hideMark/>
          </w:tcPr>
          <w:p w14:paraId="4F0DFE02"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698707C1" w14:textId="77777777" w:rsidTr="003628A9">
        <w:trPr>
          <w:trHeight w:val="315"/>
        </w:trPr>
        <w:tc>
          <w:tcPr>
            <w:tcW w:w="0" w:type="auto"/>
            <w:shd w:val="clear" w:color="auto" w:fill="auto"/>
            <w:noWrap/>
            <w:vAlign w:val="bottom"/>
            <w:hideMark/>
          </w:tcPr>
          <w:p w14:paraId="4D0F7154" w14:textId="77777777" w:rsidR="00FD3FB0" w:rsidRPr="00D57080" w:rsidRDefault="00FD3FB0" w:rsidP="00D57080">
            <w:pPr>
              <w:suppressAutoHyphens w:val="0"/>
              <w:jc w:val="center"/>
              <w:rPr>
                <w:lang w:eastAsia="ru-RU"/>
              </w:rPr>
            </w:pPr>
            <w:r w:rsidRPr="00D57080">
              <w:rPr>
                <w:lang w:eastAsia="ru-RU"/>
              </w:rPr>
              <w:t>12</w:t>
            </w:r>
          </w:p>
        </w:tc>
        <w:tc>
          <w:tcPr>
            <w:tcW w:w="0" w:type="auto"/>
            <w:shd w:val="clear" w:color="auto" w:fill="auto"/>
            <w:vAlign w:val="center"/>
            <w:hideMark/>
          </w:tcPr>
          <w:p w14:paraId="647B7842" w14:textId="77777777" w:rsidR="00FD3FB0" w:rsidRPr="00D57080" w:rsidRDefault="00FD3FB0" w:rsidP="00D57080">
            <w:pPr>
              <w:suppressAutoHyphens w:val="0"/>
              <w:jc w:val="both"/>
              <w:rPr>
                <w:lang w:eastAsia="ru-RU"/>
              </w:rPr>
            </w:pPr>
            <w:r w:rsidRPr="00D57080">
              <w:rPr>
                <w:lang w:eastAsia="ru-RU"/>
              </w:rPr>
              <w:t>Рождение новой европейской науки</w:t>
            </w:r>
          </w:p>
        </w:tc>
        <w:tc>
          <w:tcPr>
            <w:tcW w:w="0" w:type="auto"/>
            <w:shd w:val="clear" w:color="auto" w:fill="auto"/>
            <w:noWrap/>
            <w:vAlign w:val="bottom"/>
            <w:hideMark/>
          </w:tcPr>
          <w:p w14:paraId="6FC16686"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47CC7BE8" w14:textId="77777777" w:rsidTr="003628A9">
        <w:trPr>
          <w:trHeight w:val="315"/>
        </w:trPr>
        <w:tc>
          <w:tcPr>
            <w:tcW w:w="0" w:type="auto"/>
            <w:shd w:val="clear" w:color="auto" w:fill="auto"/>
            <w:noWrap/>
            <w:vAlign w:val="bottom"/>
            <w:hideMark/>
          </w:tcPr>
          <w:p w14:paraId="7C4178A9" w14:textId="77777777" w:rsidR="00FD3FB0" w:rsidRPr="00D57080" w:rsidRDefault="00FD3FB0" w:rsidP="00D57080">
            <w:pPr>
              <w:suppressAutoHyphens w:val="0"/>
              <w:jc w:val="center"/>
              <w:rPr>
                <w:lang w:eastAsia="ru-RU"/>
              </w:rPr>
            </w:pPr>
            <w:r w:rsidRPr="00D57080">
              <w:rPr>
                <w:lang w:eastAsia="ru-RU"/>
              </w:rPr>
              <w:t>13</w:t>
            </w:r>
          </w:p>
        </w:tc>
        <w:tc>
          <w:tcPr>
            <w:tcW w:w="0" w:type="auto"/>
            <w:shd w:val="clear" w:color="auto" w:fill="auto"/>
            <w:vAlign w:val="center"/>
            <w:hideMark/>
          </w:tcPr>
          <w:p w14:paraId="76BEEDC4" w14:textId="77777777" w:rsidR="00FD3FB0" w:rsidRPr="00D57080" w:rsidRDefault="00FD3FB0" w:rsidP="00D57080">
            <w:pPr>
              <w:suppressAutoHyphens w:val="0"/>
              <w:rPr>
                <w:lang w:eastAsia="ru-RU"/>
              </w:rPr>
            </w:pPr>
            <w:r w:rsidRPr="00D57080">
              <w:rPr>
                <w:lang w:eastAsia="ru-RU"/>
              </w:rPr>
              <w:t>Начало реформация в Европе. Обновление христианства</w:t>
            </w:r>
          </w:p>
        </w:tc>
        <w:tc>
          <w:tcPr>
            <w:tcW w:w="0" w:type="auto"/>
            <w:shd w:val="clear" w:color="auto" w:fill="auto"/>
            <w:noWrap/>
            <w:vAlign w:val="bottom"/>
            <w:hideMark/>
          </w:tcPr>
          <w:p w14:paraId="15B47A82"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2E5BF609" w14:textId="77777777" w:rsidTr="003628A9">
        <w:trPr>
          <w:trHeight w:val="315"/>
        </w:trPr>
        <w:tc>
          <w:tcPr>
            <w:tcW w:w="0" w:type="auto"/>
            <w:shd w:val="clear" w:color="auto" w:fill="auto"/>
            <w:noWrap/>
            <w:vAlign w:val="bottom"/>
            <w:hideMark/>
          </w:tcPr>
          <w:p w14:paraId="0ABA5358" w14:textId="77777777" w:rsidR="00FD3FB0" w:rsidRPr="00D57080" w:rsidRDefault="00FD3FB0" w:rsidP="00D57080">
            <w:pPr>
              <w:suppressAutoHyphens w:val="0"/>
              <w:jc w:val="center"/>
              <w:rPr>
                <w:lang w:eastAsia="ru-RU"/>
              </w:rPr>
            </w:pPr>
            <w:r w:rsidRPr="00D57080">
              <w:rPr>
                <w:lang w:eastAsia="ru-RU"/>
              </w:rPr>
              <w:t>14</w:t>
            </w:r>
          </w:p>
        </w:tc>
        <w:tc>
          <w:tcPr>
            <w:tcW w:w="0" w:type="auto"/>
            <w:shd w:val="clear" w:color="auto" w:fill="auto"/>
            <w:vAlign w:val="center"/>
            <w:hideMark/>
          </w:tcPr>
          <w:p w14:paraId="291C0534" w14:textId="77777777" w:rsidR="00FD3FB0" w:rsidRPr="00D57080" w:rsidRDefault="00FD3FB0" w:rsidP="00D57080">
            <w:pPr>
              <w:suppressAutoHyphens w:val="0"/>
              <w:rPr>
                <w:lang w:eastAsia="ru-RU"/>
              </w:rPr>
            </w:pPr>
            <w:r w:rsidRPr="00D57080">
              <w:rPr>
                <w:lang w:eastAsia="ru-RU"/>
              </w:rPr>
              <w:t>Распространение Реформации в Европе. Контрреформация</w:t>
            </w:r>
          </w:p>
        </w:tc>
        <w:tc>
          <w:tcPr>
            <w:tcW w:w="0" w:type="auto"/>
            <w:shd w:val="clear" w:color="auto" w:fill="auto"/>
            <w:noWrap/>
            <w:vAlign w:val="bottom"/>
            <w:hideMark/>
          </w:tcPr>
          <w:p w14:paraId="33005224"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159A2292" w14:textId="77777777" w:rsidTr="003628A9">
        <w:trPr>
          <w:trHeight w:val="315"/>
        </w:trPr>
        <w:tc>
          <w:tcPr>
            <w:tcW w:w="0" w:type="auto"/>
            <w:shd w:val="clear" w:color="auto" w:fill="auto"/>
            <w:noWrap/>
            <w:vAlign w:val="bottom"/>
            <w:hideMark/>
          </w:tcPr>
          <w:p w14:paraId="18FA91A3" w14:textId="77777777" w:rsidR="00FD3FB0" w:rsidRPr="00D57080" w:rsidRDefault="00FD3FB0" w:rsidP="00D57080">
            <w:pPr>
              <w:suppressAutoHyphens w:val="0"/>
              <w:jc w:val="center"/>
              <w:rPr>
                <w:lang w:eastAsia="ru-RU"/>
              </w:rPr>
            </w:pPr>
            <w:r w:rsidRPr="00D57080">
              <w:rPr>
                <w:lang w:eastAsia="ru-RU"/>
              </w:rPr>
              <w:t>15</w:t>
            </w:r>
          </w:p>
        </w:tc>
        <w:tc>
          <w:tcPr>
            <w:tcW w:w="0" w:type="auto"/>
            <w:shd w:val="clear" w:color="auto" w:fill="auto"/>
            <w:vAlign w:val="center"/>
            <w:hideMark/>
          </w:tcPr>
          <w:p w14:paraId="5FB1CFF0" w14:textId="77777777" w:rsidR="00FD3FB0" w:rsidRPr="00D57080" w:rsidRDefault="00FD3FB0" w:rsidP="00D57080">
            <w:pPr>
              <w:suppressAutoHyphens w:val="0"/>
              <w:rPr>
                <w:lang w:eastAsia="ru-RU"/>
              </w:rPr>
            </w:pPr>
            <w:r w:rsidRPr="00D57080">
              <w:rPr>
                <w:lang w:eastAsia="ru-RU"/>
              </w:rPr>
              <w:t>Распространение Реформации в Европе. Контрреформация</w:t>
            </w:r>
          </w:p>
        </w:tc>
        <w:tc>
          <w:tcPr>
            <w:tcW w:w="0" w:type="auto"/>
            <w:shd w:val="clear" w:color="auto" w:fill="auto"/>
            <w:noWrap/>
            <w:vAlign w:val="bottom"/>
            <w:hideMark/>
          </w:tcPr>
          <w:p w14:paraId="43830D18"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50B3732A" w14:textId="77777777" w:rsidTr="003628A9">
        <w:trPr>
          <w:trHeight w:val="315"/>
        </w:trPr>
        <w:tc>
          <w:tcPr>
            <w:tcW w:w="0" w:type="auto"/>
            <w:shd w:val="clear" w:color="auto" w:fill="auto"/>
            <w:noWrap/>
            <w:vAlign w:val="bottom"/>
            <w:hideMark/>
          </w:tcPr>
          <w:p w14:paraId="552CEE24" w14:textId="77777777" w:rsidR="00FD3FB0" w:rsidRPr="00D57080" w:rsidRDefault="00FD3FB0" w:rsidP="00D57080">
            <w:pPr>
              <w:suppressAutoHyphens w:val="0"/>
              <w:jc w:val="center"/>
              <w:rPr>
                <w:lang w:eastAsia="ru-RU"/>
              </w:rPr>
            </w:pPr>
            <w:r w:rsidRPr="00D57080">
              <w:rPr>
                <w:lang w:eastAsia="ru-RU"/>
              </w:rPr>
              <w:t>16</w:t>
            </w:r>
          </w:p>
        </w:tc>
        <w:tc>
          <w:tcPr>
            <w:tcW w:w="0" w:type="auto"/>
            <w:shd w:val="clear" w:color="auto" w:fill="auto"/>
            <w:vAlign w:val="center"/>
            <w:hideMark/>
          </w:tcPr>
          <w:p w14:paraId="37B8B046" w14:textId="77777777" w:rsidR="00FD3FB0" w:rsidRPr="00D57080" w:rsidRDefault="00FD3FB0" w:rsidP="00D57080">
            <w:pPr>
              <w:suppressAutoHyphens w:val="0"/>
              <w:rPr>
                <w:lang w:eastAsia="ru-RU"/>
              </w:rPr>
            </w:pPr>
            <w:r w:rsidRPr="00D57080">
              <w:rPr>
                <w:lang w:eastAsia="ru-RU"/>
              </w:rPr>
              <w:t>Королевская власть и Реформация в Англии.</w:t>
            </w:r>
            <w:r w:rsidR="009A1DB4">
              <w:rPr>
                <w:lang w:eastAsia="ru-RU"/>
              </w:rPr>
              <w:t xml:space="preserve"> </w:t>
            </w:r>
            <w:r w:rsidRPr="00D57080">
              <w:rPr>
                <w:lang w:eastAsia="ru-RU"/>
              </w:rPr>
              <w:t>Борьба за господство на морях</w:t>
            </w:r>
          </w:p>
        </w:tc>
        <w:tc>
          <w:tcPr>
            <w:tcW w:w="0" w:type="auto"/>
            <w:shd w:val="clear" w:color="auto" w:fill="auto"/>
            <w:noWrap/>
            <w:vAlign w:val="bottom"/>
            <w:hideMark/>
          </w:tcPr>
          <w:p w14:paraId="434F3510"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22EC199F" w14:textId="77777777" w:rsidTr="003628A9">
        <w:trPr>
          <w:trHeight w:val="315"/>
        </w:trPr>
        <w:tc>
          <w:tcPr>
            <w:tcW w:w="0" w:type="auto"/>
            <w:shd w:val="clear" w:color="auto" w:fill="auto"/>
            <w:noWrap/>
            <w:vAlign w:val="bottom"/>
            <w:hideMark/>
          </w:tcPr>
          <w:p w14:paraId="0F55EF9F" w14:textId="77777777" w:rsidR="00FD3FB0" w:rsidRPr="00D57080" w:rsidRDefault="00FD3FB0" w:rsidP="00D57080">
            <w:pPr>
              <w:suppressAutoHyphens w:val="0"/>
              <w:jc w:val="center"/>
              <w:rPr>
                <w:lang w:eastAsia="ru-RU"/>
              </w:rPr>
            </w:pPr>
            <w:r w:rsidRPr="00D57080">
              <w:rPr>
                <w:lang w:eastAsia="ru-RU"/>
              </w:rPr>
              <w:t>17</w:t>
            </w:r>
          </w:p>
        </w:tc>
        <w:tc>
          <w:tcPr>
            <w:tcW w:w="0" w:type="auto"/>
            <w:shd w:val="clear" w:color="auto" w:fill="auto"/>
            <w:vAlign w:val="center"/>
            <w:hideMark/>
          </w:tcPr>
          <w:p w14:paraId="6ED666AC" w14:textId="77777777" w:rsidR="00FD3FB0" w:rsidRPr="00D57080" w:rsidRDefault="00FD3FB0" w:rsidP="00D57080">
            <w:pPr>
              <w:suppressAutoHyphens w:val="0"/>
              <w:jc w:val="both"/>
              <w:rPr>
                <w:lang w:eastAsia="ru-RU"/>
              </w:rPr>
            </w:pPr>
            <w:r w:rsidRPr="00D57080">
              <w:rPr>
                <w:lang w:eastAsia="ru-RU"/>
              </w:rPr>
              <w:t>Религиозные войны и укрепление абсолютной монархии во Франции</w:t>
            </w:r>
          </w:p>
        </w:tc>
        <w:tc>
          <w:tcPr>
            <w:tcW w:w="0" w:type="auto"/>
            <w:shd w:val="clear" w:color="auto" w:fill="auto"/>
            <w:noWrap/>
            <w:vAlign w:val="bottom"/>
            <w:hideMark/>
          </w:tcPr>
          <w:p w14:paraId="322DD25D"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753901D7" w14:textId="77777777" w:rsidTr="003628A9">
        <w:trPr>
          <w:trHeight w:val="315"/>
        </w:trPr>
        <w:tc>
          <w:tcPr>
            <w:tcW w:w="0" w:type="auto"/>
            <w:shd w:val="clear" w:color="auto" w:fill="auto"/>
            <w:noWrap/>
            <w:vAlign w:val="bottom"/>
            <w:hideMark/>
          </w:tcPr>
          <w:p w14:paraId="569FA873" w14:textId="77777777" w:rsidR="00FD3FB0" w:rsidRPr="00D57080" w:rsidRDefault="00FD3FB0" w:rsidP="00D57080">
            <w:pPr>
              <w:suppressAutoHyphens w:val="0"/>
              <w:jc w:val="center"/>
              <w:rPr>
                <w:lang w:eastAsia="ru-RU"/>
              </w:rPr>
            </w:pPr>
            <w:r w:rsidRPr="00D57080">
              <w:rPr>
                <w:lang w:eastAsia="ru-RU"/>
              </w:rPr>
              <w:t>18</w:t>
            </w:r>
          </w:p>
        </w:tc>
        <w:tc>
          <w:tcPr>
            <w:tcW w:w="0" w:type="auto"/>
            <w:shd w:val="clear" w:color="auto" w:fill="auto"/>
            <w:vAlign w:val="center"/>
            <w:hideMark/>
          </w:tcPr>
          <w:p w14:paraId="460E2CC0" w14:textId="77777777" w:rsidR="00FD3FB0" w:rsidRPr="009A1DB4" w:rsidRDefault="00FD3FB0" w:rsidP="00D57080">
            <w:pPr>
              <w:suppressAutoHyphens w:val="0"/>
              <w:jc w:val="both"/>
              <w:rPr>
                <w:iCs/>
                <w:lang w:eastAsia="ru-RU"/>
              </w:rPr>
            </w:pPr>
            <w:r w:rsidRPr="009A1DB4">
              <w:rPr>
                <w:iCs/>
                <w:lang w:eastAsia="ru-RU"/>
              </w:rPr>
              <w:t>Контрольная работа по теме «Мир в начале Нового времени»</w:t>
            </w:r>
          </w:p>
        </w:tc>
        <w:tc>
          <w:tcPr>
            <w:tcW w:w="0" w:type="auto"/>
            <w:shd w:val="clear" w:color="auto" w:fill="auto"/>
            <w:noWrap/>
            <w:vAlign w:val="bottom"/>
            <w:hideMark/>
          </w:tcPr>
          <w:p w14:paraId="28D7ADF3"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4146BFA8" w14:textId="77777777" w:rsidTr="003628A9">
        <w:trPr>
          <w:trHeight w:val="630"/>
        </w:trPr>
        <w:tc>
          <w:tcPr>
            <w:tcW w:w="0" w:type="auto"/>
            <w:shd w:val="clear" w:color="auto" w:fill="auto"/>
            <w:noWrap/>
            <w:vAlign w:val="bottom"/>
            <w:hideMark/>
          </w:tcPr>
          <w:p w14:paraId="270888A6" w14:textId="77777777" w:rsidR="00FD3FB0" w:rsidRPr="00D57080" w:rsidRDefault="00FD3FB0" w:rsidP="00D57080">
            <w:pPr>
              <w:suppressAutoHyphens w:val="0"/>
              <w:jc w:val="center"/>
              <w:rPr>
                <w:lang w:eastAsia="ru-RU"/>
              </w:rPr>
            </w:pPr>
          </w:p>
        </w:tc>
        <w:tc>
          <w:tcPr>
            <w:tcW w:w="0" w:type="auto"/>
            <w:shd w:val="clear" w:color="auto" w:fill="auto"/>
            <w:vAlign w:val="center"/>
            <w:hideMark/>
          </w:tcPr>
          <w:p w14:paraId="0D6EFF61" w14:textId="77777777" w:rsidR="00FD3FB0" w:rsidRPr="00D57080" w:rsidRDefault="00FD3FB0" w:rsidP="00D57080">
            <w:pPr>
              <w:suppressAutoHyphens w:val="0"/>
              <w:rPr>
                <w:b/>
                <w:bCs/>
                <w:lang w:eastAsia="ru-RU"/>
              </w:rPr>
            </w:pPr>
            <w:r w:rsidRPr="00D57080">
              <w:rPr>
                <w:b/>
                <w:bCs/>
                <w:lang w:eastAsia="ru-RU"/>
              </w:rPr>
              <w:t>Глава 2. Первые революции Нового времени. Международные отношения (борьба за первенство в Европе и в колониях)</w:t>
            </w:r>
          </w:p>
        </w:tc>
        <w:tc>
          <w:tcPr>
            <w:tcW w:w="0" w:type="auto"/>
            <w:shd w:val="clear" w:color="auto" w:fill="auto"/>
            <w:noWrap/>
            <w:vAlign w:val="bottom"/>
            <w:hideMark/>
          </w:tcPr>
          <w:p w14:paraId="7647F31E" w14:textId="77777777" w:rsidR="00FD3FB0" w:rsidRPr="00D57080" w:rsidRDefault="00FD3FB0" w:rsidP="00D57080">
            <w:pPr>
              <w:suppressAutoHyphens w:val="0"/>
              <w:jc w:val="center"/>
              <w:rPr>
                <w:b/>
                <w:bCs/>
                <w:lang w:eastAsia="ru-RU"/>
              </w:rPr>
            </w:pPr>
            <w:r w:rsidRPr="00D57080">
              <w:rPr>
                <w:b/>
                <w:bCs/>
                <w:lang w:eastAsia="ru-RU"/>
              </w:rPr>
              <w:t>6 ч</w:t>
            </w:r>
          </w:p>
        </w:tc>
      </w:tr>
      <w:tr w:rsidR="00FD3FB0" w:rsidRPr="00D57080" w14:paraId="6E547664" w14:textId="77777777" w:rsidTr="009A1DB4">
        <w:trPr>
          <w:trHeight w:val="421"/>
        </w:trPr>
        <w:tc>
          <w:tcPr>
            <w:tcW w:w="0" w:type="auto"/>
            <w:shd w:val="clear" w:color="auto" w:fill="auto"/>
            <w:noWrap/>
            <w:vAlign w:val="bottom"/>
            <w:hideMark/>
          </w:tcPr>
          <w:p w14:paraId="52337050" w14:textId="77777777" w:rsidR="00FD3FB0" w:rsidRPr="00D57080" w:rsidRDefault="00FD3FB0" w:rsidP="009A1DB4">
            <w:pPr>
              <w:suppressAutoHyphens w:val="0"/>
              <w:jc w:val="center"/>
              <w:rPr>
                <w:lang w:eastAsia="ru-RU"/>
              </w:rPr>
            </w:pPr>
            <w:r w:rsidRPr="00D57080">
              <w:rPr>
                <w:lang w:eastAsia="ru-RU"/>
              </w:rPr>
              <w:lastRenderedPageBreak/>
              <w:t>19</w:t>
            </w:r>
          </w:p>
        </w:tc>
        <w:tc>
          <w:tcPr>
            <w:tcW w:w="0" w:type="auto"/>
            <w:shd w:val="clear" w:color="auto" w:fill="auto"/>
            <w:vAlign w:val="center"/>
            <w:hideMark/>
          </w:tcPr>
          <w:p w14:paraId="1A689690" w14:textId="77777777" w:rsidR="00FD3FB0" w:rsidRPr="00D57080" w:rsidRDefault="00FD3FB0" w:rsidP="00D57080">
            <w:pPr>
              <w:suppressAutoHyphens w:val="0"/>
              <w:jc w:val="both"/>
              <w:rPr>
                <w:lang w:eastAsia="ru-RU"/>
              </w:rPr>
            </w:pPr>
            <w:r w:rsidRPr="00D57080">
              <w:rPr>
                <w:lang w:eastAsia="ru-RU"/>
              </w:rPr>
              <w:t>Освободительная война в Нидерландах. Рождение Республики Соединенных провинций</w:t>
            </w:r>
          </w:p>
        </w:tc>
        <w:tc>
          <w:tcPr>
            <w:tcW w:w="0" w:type="auto"/>
            <w:shd w:val="clear" w:color="auto" w:fill="auto"/>
            <w:noWrap/>
            <w:vAlign w:val="bottom"/>
            <w:hideMark/>
          </w:tcPr>
          <w:p w14:paraId="3964E290" w14:textId="77777777" w:rsidR="00FD3FB0" w:rsidRPr="00D57080" w:rsidRDefault="00FD3FB0" w:rsidP="009A1DB4">
            <w:pPr>
              <w:suppressAutoHyphens w:val="0"/>
              <w:jc w:val="center"/>
              <w:rPr>
                <w:lang w:eastAsia="ru-RU"/>
              </w:rPr>
            </w:pPr>
            <w:r w:rsidRPr="00D57080">
              <w:rPr>
                <w:lang w:eastAsia="ru-RU"/>
              </w:rPr>
              <w:t>1</w:t>
            </w:r>
          </w:p>
        </w:tc>
      </w:tr>
      <w:tr w:rsidR="00FD3FB0" w:rsidRPr="00D57080" w14:paraId="41DE2EFA" w14:textId="77777777" w:rsidTr="003628A9">
        <w:trPr>
          <w:trHeight w:val="315"/>
        </w:trPr>
        <w:tc>
          <w:tcPr>
            <w:tcW w:w="0" w:type="auto"/>
            <w:shd w:val="clear" w:color="auto" w:fill="auto"/>
            <w:noWrap/>
            <w:vAlign w:val="bottom"/>
            <w:hideMark/>
          </w:tcPr>
          <w:p w14:paraId="394ED07E" w14:textId="77777777" w:rsidR="00FD3FB0" w:rsidRPr="00D57080" w:rsidRDefault="00FD3FB0" w:rsidP="00D57080">
            <w:pPr>
              <w:suppressAutoHyphens w:val="0"/>
              <w:jc w:val="center"/>
              <w:rPr>
                <w:lang w:eastAsia="ru-RU"/>
              </w:rPr>
            </w:pPr>
            <w:r w:rsidRPr="00D57080">
              <w:rPr>
                <w:lang w:eastAsia="ru-RU"/>
              </w:rPr>
              <w:t>20</w:t>
            </w:r>
          </w:p>
        </w:tc>
        <w:tc>
          <w:tcPr>
            <w:tcW w:w="0" w:type="auto"/>
            <w:shd w:val="clear" w:color="auto" w:fill="auto"/>
            <w:vAlign w:val="center"/>
            <w:hideMark/>
          </w:tcPr>
          <w:p w14:paraId="1FA1367C" w14:textId="77777777" w:rsidR="00FD3FB0" w:rsidRPr="00D57080" w:rsidRDefault="00FD3FB0" w:rsidP="00D57080">
            <w:pPr>
              <w:suppressAutoHyphens w:val="0"/>
              <w:jc w:val="both"/>
              <w:rPr>
                <w:lang w:eastAsia="ru-RU"/>
              </w:rPr>
            </w:pPr>
            <w:r w:rsidRPr="00D57080">
              <w:rPr>
                <w:lang w:eastAsia="ru-RU"/>
              </w:rPr>
              <w:t xml:space="preserve">Парламент против короля. Революция </w:t>
            </w:r>
            <w:proofErr w:type="gramStart"/>
            <w:r w:rsidRPr="00D57080">
              <w:rPr>
                <w:lang w:eastAsia="ru-RU"/>
              </w:rPr>
              <w:t>в  Англии</w:t>
            </w:r>
            <w:proofErr w:type="gramEnd"/>
          </w:p>
        </w:tc>
        <w:tc>
          <w:tcPr>
            <w:tcW w:w="0" w:type="auto"/>
            <w:shd w:val="clear" w:color="auto" w:fill="auto"/>
            <w:noWrap/>
            <w:vAlign w:val="bottom"/>
            <w:hideMark/>
          </w:tcPr>
          <w:p w14:paraId="06B3FC2E"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1FB84F06" w14:textId="77777777" w:rsidTr="003628A9">
        <w:trPr>
          <w:trHeight w:val="315"/>
        </w:trPr>
        <w:tc>
          <w:tcPr>
            <w:tcW w:w="0" w:type="auto"/>
            <w:shd w:val="clear" w:color="auto" w:fill="auto"/>
            <w:noWrap/>
            <w:vAlign w:val="bottom"/>
            <w:hideMark/>
          </w:tcPr>
          <w:p w14:paraId="03BD047E" w14:textId="77777777" w:rsidR="00FD3FB0" w:rsidRPr="00D57080" w:rsidRDefault="00FD3FB0" w:rsidP="00D57080">
            <w:pPr>
              <w:suppressAutoHyphens w:val="0"/>
              <w:jc w:val="center"/>
              <w:rPr>
                <w:lang w:eastAsia="ru-RU"/>
              </w:rPr>
            </w:pPr>
            <w:r w:rsidRPr="00D57080">
              <w:rPr>
                <w:lang w:eastAsia="ru-RU"/>
              </w:rPr>
              <w:t>21</w:t>
            </w:r>
          </w:p>
        </w:tc>
        <w:tc>
          <w:tcPr>
            <w:tcW w:w="0" w:type="auto"/>
            <w:shd w:val="clear" w:color="auto" w:fill="auto"/>
            <w:vAlign w:val="center"/>
            <w:hideMark/>
          </w:tcPr>
          <w:p w14:paraId="0561F6D2" w14:textId="77777777" w:rsidR="00FD3FB0" w:rsidRPr="00D57080" w:rsidRDefault="00FD3FB0" w:rsidP="00D57080">
            <w:pPr>
              <w:suppressAutoHyphens w:val="0"/>
              <w:jc w:val="both"/>
              <w:rPr>
                <w:lang w:eastAsia="ru-RU"/>
              </w:rPr>
            </w:pPr>
            <w:r w:rsidRPr="00D57080">
              <w:rPr>
                <w:lang w:eastAsia="ru-RU"/>
              </w:rPr>
              <w:t>Путь к парламентской монархии</w:t>
            </w:r>
          </w:p>
        </w:tc>
        <w:tc>
          <w:tcPr>
            <w:tcW w:w="0" w:type="auto"/>
            <w:shd w:val="clear" w:color="auto" w:fill="auto"/>
            <w:noWrap/>
            <w:vAlign w:val="bottom"/>
            <w:hideMark/>
          </w:tcPr>
          <w:p w14:paraId="1A468DBD"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623C295E" w14:textId="77777777" w:rsidTr="003628A9">
        <w:trPr>
          <w:trHeight w:val="315"/>
        </w:trPr>
        <w:tc>
          <w:tcPr>
            <w:tcW w:w="0" w:type="auto"/>
            <w:shd w:val="clear" w:color="auto" w:fill="auto"/>
            <w:noWrap/>
            <w:vAlign w:val="bottom"/>
            <w:hideMark/>
          </w:tcPr>
          <w:p w14:paraId="7CBC57F7" w14:textId="77777777" w:rsidR="00FD3FB0" w:rsidRPr="00D57080" w:rsidRDefault="00FD3FB0" w:rsidP="00D57080">
            <w:pPr>
              <w:suppressAutoHyphens w:val="0"/>
              <w:jc w:val="center"/>
              <w:rPr>
                <w:lang w:eastAsia="ru-RU"/>
              </w:rPr>
            </w:pPr>
            <w:r w:rsidRPr="00D57080">
              <w:rPr>
                <w:lang w:eastAsia="ru-RU"/>
              </w:rPr>
              <w:t>22</w:t>
            </w:r>
          </w:p>
        </w:tc>
        <w:tc>
          <w:tcPr>
            <w:tcW w:w="0" w:type="auto"/>
            <w:shd w:val="clear" w:color="auto" w:fill="auto"/>
            <w:vAlign w:val="center"/>
            <w:hideMark/>
          </w:tcPr>
          <w:p w14:paraId="6087A72C" w14:textId="77777777" w:rsidR="00FD3FB0" w:rsidRPr="00D57080" w:rsidRDefault="00FD3FB0" w:rsidP="00D57080">
            <w:pPr>
              <w:suppressAutoHyphens w:val="0"/>
              <w:rPr>
                <w:lang w:eastAsia="ru-RU"/>
              </w:rPr>
            </w:pPr>
            <w:r w:rsidRPr="00D57080">
              <w:rPr>
                <w:lang w:eastAsia="ru-RU"/>
              </w:rPr>
              <w:t>Международные отношения в XVI-XVII вв.</w:t>
            </w:r>
          </w:p>
        </w:tc>
        <w:tc>
          <w:tcPr>
            <w:tcW w:w="0" w:type="auto"/>
            <w:shd w:val="clear" w:color="auto" w:fill="auto"/>
            <w:noWrap/>
            <w:vAlign w:val="bottom"/>
            <w:hideMark/>
          </w:tcPr>
          <w:p w14:paraId="4F253A58"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7BAF917B" w14:textId="77777777" w:rsidTr="003628A9">
        <w:trPr>
          <w:trHeight w:val="315"/>
        </w:trPr>
        <w:tc>
          <w:tcPr>
            <w:tcW w:w="0" w:type="auto"/>
            <w:shd w:val="clear" w:color="auto" w:fill="auto"/>
            <w:noWrap/>
            <w:vAlign w:val="bottom"/>
            <w:hideMark/>
          </w:tcPr>
          <w:p w14:paraId="390BEE77" w14:textId="77777777" w:rsidR="00FD3FB0" w:rsidRPr="00D57080" w:rsidRDefault="00FD3FB0" w:rsidP="00D57080">
            <w:pPr>
              <w:suppressAutoHyphens w:val="0"/>
              <w:jc w:val="center"/>
              <w:rPr>
                <w:lang w:eastAsia="ru-RU"/>
              </w:rPr>
            </w:pPr>
            <w:r w:rsidRPr="00D57080">
              <w:rPr>
                <w:lang w:eastAsia="ru-RU"/>
              </w:rPr>
              <w:t>23</w:t>
            </w:r>
          </w:p>
        </w:tc>
        <w:tc>
          <w:tcPr>
            <w:tcW w:w="0" w:type="auto"/>
            <w:shd w:val="clear" w:color="auto" w:fill="auto"/>
            <w:vAlign w:val="center"/>
            <w:hideMark/>
          </w:tcPr>
          <w:p w14:paraId="19C8139D" w14:textId="77777777" w:rsidR="00FD3FB0" w:rsidRPr="00D57080" w:rsidRDefault="00FD3FB0" w:rsidP="00D57080">
            <w:pPr>
              <w:suppressAutoHyphens w:val="0"/>
              <w:rPr>
                <w:lang w:eastAsia="ru-RU"/>
              </w:rPr>
            </w:pPr>
            <w:r w:rsidRPr="00D57080">
              <w:rPr>
                <w:lang w:eastAsia="ru-RU"/>
              </w:rPr>
              <w:t>Международные отношения в XVI-XVII вв.</w:t>
            </w:r>
          </w:p>
        </w:tc>
        <w:tc>
          <w:tcPr>
            <w:tcW w:w="0" w:type="auto"/>
            <w:shd w:val="clear" w:color="auto" w:fill="auto"/>
            <w:noWrap/>
            <w:vAlign w:val="bottom"/>
            <w:hideMark/>
          </w:tcPr>
          <w:p w14:paraId="2BA53358"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513ACCE8" w14:textId="77777777" w:rsidTr="003628A9">
        <w:trPr>
          <w:trHeight w:val="363"/>
        </w:trPr>
        <w:tc>
          <w:tcPr>
            <w:tcW w:w="0" w:type="auto"/>
            <w:shd w:val="clear" w:color="auto" w:fill="auto"/>
            <w:noWrap/>
            <w:vAlign w:val="bottom"/>
            <w:hideMark/>
          </w:tcPr>
          <w:p w14:paraId="196D05B6" w14:textId="77777777" w:rsidR="00FD3FB0" w:rsidRPr="00D57080" w:rsidRDefault="00FD3FB0" w:rsidP="00D57080">
            <w:pPr>
              <w:suppressAutoHyphens w:val="0"/>
              <w:jc w:val="center"/>
              <w:rPr>
                <w:lang w:eastAsia="ru-RU"/>
              </w:rPr>
            </w:pPr>
            <w:r w:rsidRPr="00D57080">
              <w:rPr>
                <w:lang w:eastAsia="ru-RU"/>
              </w:rPr>
              <w:t>24</w:t>
            </w:r>
          </w:p>
        </w:tc>
        <w:tc>
          <w:tcPr>
            <w:tcW w:w="0" w:type="auto"/>
            <w:shd w:val="clear" w:color="auto" w:fill="auto"/>
            <w:vAlign w:val="center"/>
            <w:hideMark/>
          </w:tcPr>
          <w:p w14:paraId="0680CB7F" w14:textId="77777777" w:rsidR="00FD3FB0" w:rsidRPr="009A1DB4" w:rsidRDefault="00FD3FB0" w:rsidP="00D57080">
            <w:pPr>
              <w:suppressAutoHyphens w:val="0"/>
              <w:jc w:val="both"/>
              <w:rPr>
                <w:iCs/>
                <w:lang w:eastAsia="ru-RU"/>
              </w:rPr>
            </w:pPr>
            <w:r w:rsidRPr="009A1DB4">
              <w:rPr>
                <w:iCs/>
                <w:lang w:eastAsia="ru-RU"/>
              </w:rPr>
              <w:t>Контрольная работа по теме «Первые революции Нового времени. Международные отношения»</w:t>
            </w:r>
          </w:p>
        </w:tc>
        <w:tc>
          <w:tcPr>
            <w:tcW w:w="0" w:type="auto"/>
            <w:shd w:val="clear" w:color="auto" w:fill="auto"/>
            <w:noWrap/>
            <w:vAlign w:val="bottom"/>
            <w:hideMark/>
          </w:tcPr>
          <w:p w14:paraId="160B7957"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18F35318" w14:textId="77777777" w:rsidTr="003628A9">
        <w:trPr>
          <w:trHeight w:val="425"/>
        </w:trPr>
        <w:tc>
          <w:tcPr>
            <w:tcW w:w="0" w:type="auto"/>
            <w:shd w:val="clear" w:color="auto" w:fill="auto"/>
            <w:noWrap/>
            <w:vAlign w:val="bottom"/>
            <w:hideMark/>
          </w:tcPr>
          <w:p w14:paraId="57D3B300" w14:textId="77777777" w:rsidR="00FD3FB0" w:rsidRPr="00D57080" w:rsidRDefault="00FD3FB0" w:rsidP="00D57080">
            <w:pPr>
              <w:suppressAutoHyphens w:val="0"/>
              <w:jc w:val="center"/>
              <w:rPr>
                <w:lang w:eastAsia="ru-RU"/>
              </w:rPr>
            </w:pPr>
          </w:p>
        </w:tc>
        <w:tc>
          <w:tcPr>
            <w:tcW w:w="0" w:type="auto"/>
            <w:shd w:val="clear" w:color="auto" w:fill="auto"/>
            <w:vAlign w:val="center"/>
            <w:hideMark/>
          </w:tcPr>
          <w:p w14:paraId="6F86F538" w14:textId="77777777" w:rsidR="00FD3FB0" w:rsidRPr="00D57080" w:rsidRDefault="00FD3FB0" w:rsidP="00D57080">
            <w:pPr>
              <w:suppressAutoHyphens w:val="0"/>
              <w:rPr>
                <w:b/>
                <w:bCs/>
                <w:lang w:eastAsia="ru-RU"/>
              </w:rPr>
            </w:pPr>
            <w:r w:rsidRPr="00D57080">
              <w:rPr>
                <w:b/>
                <w:bCs/>
                <w:lang w:eastAsia="ru-RU"/>
              </w:rPr>
              <w:t>Глава 4. Традиционные общества Востока. Начало европейской колонизации</w:t>
            </w:r>
          </w:p>
        </w:tc>
        <w:tc>
          <w:tcPr>
            <w:tcW w:w="0" w:type="auto"/>
            <w:shd w:val="clear" w:color="auto" w:fill="auto"/>
            <w:noWrap/>
            <w:vAlign w:val="bottom"/>
            <w:hideMark/>
          </w:tcPr>
          <w:p w14:paraId="277A469A" w14:textId="77777777" w:rsidR="00FD3FB0" w:rsidRPr="00D57080" w:rsidRDefault="00FD3FB0" w:rsidP="00D57080">
            <w:pPr>
              <w:suppressAutoHyphens w:val="0"/>
              <w:jc w:val="center"/>
              <w:rPr>
                <w:b/>
                <w:bCs/>
                <w:lang w:eastAsia="ru-RU"/>
              </w:rPr>
            </w:pPr>
            <w:r w:rsidRPr="00D57080">
              <w:rPr>
                <w:b/>
                <w:bCs/>
                <w:lang w:eastAsia="ru-RU"/>
              </w:rPr>
              <w:t>3 ч</w:t>
            </w:r>
          </w:p>
        </w:tc>
      </w:tr>
      <w:tr w:rsidR="00FD3FB0" w:rsidRPr="00D57080" w14:paraId="1DAE85FF" w14:textId="77777777" w:rsidTr="003628A9">
        <w:trPr>
          <w:trHeight w:val="403"/>
        </w:trPr>
        <w:tc>
          <w:tcPr>
            <w:tcW w:w="0" w:type="auto"/>
            <w:shd w:val="clear" w:color="auto" w:fill="auto"/>
            <w:noWrap/>
            <w:vAlign w:val="bottom"/>
            <w:hideMark/>
          </w:tcPr>
          <w:p w14:paraId="49C78EB1" w14:textId="77777777" w:rsidR="00FD3FB0" w:rsidRPr="00D57080" w:rsidRDefault="00FD3FB0" w:rsidP="00D57080">
            <w:pPr>
              <w:suppressAutoHyphens w:val="0"/>
              <w:jc w:val="center"/>
              <w:rPr>
                <w:lang w:eastAsia="ru-RU"/>
              </w:rPr>
            </w:pPr>
            <w:r w:rsidRPr="00D57080">
              <w:rPr>
                <w:lang w:eastAsia="ru-RU"/>
              </w:rPr>
              <w:t>25</w:t>
            </w:r>
          </w:p>
        </w:tc>
        <w:tc>
          <w:tcPr>
            <w:tcW w:w="0" w:type="auto"/>
            <w:shd w:val="clear" w:color="auto" w:fill="auto"/>
            <w:vAlign w:val="center"/>
            <w:hideMark/>
          </w:tcPr>
          <w:p w14:paraId="07BA0761" w14:textId="77777777" w:rsidR="00FD3FB0" w:rsidRPr="00D57080" w:rsidRDefault="00FD3FB0" w:rsidP="009A1DB4">
            <w:pPr>
              <w:suppressAutoHyphens w:val="0"/>
              <w:jc w:val="both"/>
              <w:rPr>
                <w:lang w:eastAsia="ru-RU"/>
              </w:rPr>
            </w:pPr>
            <w:r w:rsidRPr="00D57080">
              <w:rPr>
                <w:lang w:eastAsia="ru-RU"/>
              </w:rPr>
              <w:t>Государства Востока: тра</w:t>
            </w:r>
            <w:r w:rsidR="009A1DB4">
              <w:rPr>
                <w:lang w:eastAsia="ru-RU"/>
              </w:rPr>
              <w:t>ди</w:t>
            </w:r>
            <w:r w:rsidRPr="00D57080">
              <w:rPr>
                <w:lang w:eastAsia="ru-RU"/>
              </w:rPr>
              <w:t>ционное общество в эпоху раннего Нового времени</w:t>
            </w:r>
          </w:p>
        </w:tc>
        <w:tc>
          <w:tcPr>
            <w:tcW w:w="0" w:type="auto"/>
            <w:shd w:val="clear" w:color="auto" w:fill="auto"/>
            <w:noWrap/>
            <w:vAlign w:val="bottom"/>
            <w:hideMark/>
          </w:tcPr>
          <w:p w14:paraId="06B9B702" w14:textId="77777777" w:rsidR="00FD3FB0" w:rsidRPr="00D57080" w:rsidRDefault="00FD3FB0" w:rsidP="00D57080">
            <w:pPr>
              <w:suppressAutoHyphens w:val="0"/>
              <w:jc w:val="center"/>
              <w:rPr>
                <w:lang w:eastAsia="ru-RU"/>
              </w:rPr>
            </w:pPr>
            <w:r w:rsidRPr="00D57080">
              <w:rPr>
                <w:lang w:eastAsia="ru-RU"/>
              </w:rPr>
              <w:t>1</w:t>
            </w:r>
          </w:p>
        </w:tc>
      </w:tr>
      <w:tr w:rsidR="00FD3FB0" w:rsidRPr="00D57080" w14:paraId="2A51F54A" w14:textId="77777777" w:rsidTr="003628A9">
        <w:trPr>
          <w:trHeight w:val="315"/>
        </w:trPr>
        <w:tc>
          <w:tcPr>
            <w:tcW w:w="0" w:type="auto"/>
            <w:shd w:val="clear" w:color="auto" w:fill="auto"/>
            <w:noWrap/>
            <w:vAlign w:val="bottom"/>
            <w:hideMark/>
          </w:tcPr>
          <w:p w14:paraId="4B5738F0" w14:textId="77777777" w:rsidR="00FD3FB0" w:rsidRPr="00D57080" w:rsidRDefault="00FD3FB0" w:rsidP="00D57080">
            <w:pPr>
              <w:suppressAutoHyphens w:val="0"/>
              <w:jc w:val="center"/>
              <w:rPr>
                <w:lang w:eastAsia="ru-RU"/>
              </w:rPr>
            </w:pPr>
            <w:r w:rsidRPr="00D57080">
              <w:rPr>
                <w:lang w:eastAsia="ru-RU"/>
              </w:rPr>
              <w:t>26</w:t>
            </w:r>
            <w:r w:rsidR="009A1DB4">
              <w:rPr>
                <w:lang w:eastAsia="ru-RU"/>
              </w:rPr>
              <w:t>,27</w:t>
            </w:r>
          </w:p>
        </w:tc>
        <w:tc>
          <w:tcPr>
            <w:tcW w:w="0" w:type="auto"/>
            <w:shd w:val="clear" w:color="auto" w:fill="auto"/>
            <w:vAlign w:val="center"/>
            <w:hideMark/>
          </w:tcPr>
          <w:p w14:paraId="6C303CF4" w14:textId="77777777" w:rsidR="00FD3FB0" w:rsidRPr="00D57080" w:rsidRDefault="00FD3FB0" w:rsidP="00D57080">
            <w:pPr>
              <w:suppressAutoHyphens w:val="0"/>
              <w:jc w:val="both"/>
              <w:rPr>
                <w:lang w:eastAsia="ru-RU"/>
              </w:rPr>
            </w:pPr>
            <w:r w:rsidRPr="00D57080">
              <w:rPr>
                <w:lang w:eastAsia="ru-RU"/>
              </w:rPr>
              <w:t>Государства Востока. Начало европейской колонизации</w:t>
            </w:r>
          </w:p>
        </w:tc>
        <w:tc>
          <w:tcPr>
            <w:tcW w:w="0" w:type="auto"/>
            <w:shd w:val="clear" w:color="auto" w:fill="auto"/>
            <w:noWrap/>
            <w:vAlign w:val="bottom"/>
            <w:hideMark/>
          </w:tcPr>
          <w:p w14:paraId="119F60D1" w14:textId="77777777" w:rsidR="00FD3FB0" w:rsidRPr="00D57080" w:rsidRDefault="009A1DB4" w:rsidP="00D57080">
            <w:pPr>
              <w:suppressAutoHyphens w:val="0"/>
              <w:jc w:val="center"/>
              <w:rPr>
                <w:lang w:eastAsia="ru-RU"/>
              </w:rPr>
            </w:pPr>
            <w:r>
              <w:rPr>
                <w:lang w:eastAsia="ru-RU"/>
              </w:rPr>
              <w:t>2</w:t>
            </w:r>
          </w:p>
        </w:tc>
      </w:tr>
      <w:tr w:rsidR="00FD3FB0" w:rsidRPr="00D57080" w14:paraId="260F6304" w14:textId="77777777" w:rsidTr="003628A9">
        <w:trPr>
          <w:trHeight w:val="476"/>
        </w:trPr>
        <w:tc>
          <w:tcPr>
            <w:tcW w:w="0" w:type="auto"/>
            <w:shd w:val="clear" w:color="auto" w:fill="auto"/>
            <w:noWrap/>
            <w:vAlign w:val="bottom"/>
            <w:hideMark/>
          </w:tcPr>
          <w:p w14:paraId="253BD6AD" w14:textId="77777777" w:rsidR="00FD3FB0" w:rsidRPr="00D57080" w:rsidRDefault="00FD3FB0" w:rsidP="00D57080">
            <w:pPr>
              <w:suppressAutoHyphens w:val="0"/>
              <w:jc w:val="center"/>
              <w:rPr>
                <w:lang w:eastAsia="ru-RU"/>
              </w:rPr>
            </w:pPr>
            <w:r w:rsidRPr="00D57080">
              <w:rPr>
                <w:lang w:eastAsia="ru-RU"/>
              </w:rPr>
              <w:t>28</w:t>
            </w:r>
          </w:p>
        </w:tc>
        <w:tc>
          <w:tcPr>
            <w:tcW w:w="0" w:type="auto"/>
            <w:shd w:val="clear" w:color="auto" w:fill="auto"/>
            <w:vAlign w:val="center"/>
            <w:hideMark/>
          </w:tcPr>
          <w:p w14:paraId="03A76692" w14:textId="77777777" w:rsidR="00FD3FB0" w:rsidRPr="00D57080" w:rsidRDefault="00FD3FB0" w:rsidP="00D57080">
            <w:pPr>
              <w:suppressAutoHyphens w:val="0"/>
              <w:jc w:val="both"/>
              <w:rPr>
                <w:b/>
                <w:bCs/>
                <w:color w:val="FF0000"/>
                <w:lang w:eastAsia="ru-RU"/>
              </w:rPr>
            </w:pPr>
            <w:r w:rsidRPr="00D57080">
              <w:rPr>
                <w:b/>
                <w:bCs/>
                <w:lang w:eastAsia="ru-RU"/>
              </w:rPr>
              <w:t>Итоговая контрольная работа по всеобщей истории нового времени (XVI-XVII вв.)</w:t>
            </w:r>
          </w:p>
        </w:tc>
        <w:tc>
          <w:tcPr>
            <w:tcW w:w="0" w:type="auto"/>
            <w:shd w:val="clear" w:color="auto" w:fill="auto"/>
            <w:noWrap/>
            <w:vAlign w:val="bottom"/>
            <w:hideMark/>
          </w:tcPr>
          <w:p w14:paraId="48169999" w14:textId="77777777" w:rsidR="00FD3FB0" w:rsidRPr="00D57080" w:rsidRDefault="00FD3FB0" w:rsidP="00D57080">
            <w:pPr>
              <w:suppressAutoHyphens w:val="0"/>
              <w:jc w:val="center"/>
              <w:rPr>
                <w:b/>
                <w:bCs/>
                <w:lang w:eastAsia="ru-RU"/>
              </w:rPr>
            </w:pPr>
            <w:r w:rsidRPr="00D57080">
              <w:rPr>
                <w:b/>
                <w:bCs/>
                <w:lang w:eastAsia="ru-RU"/>
              </w:rPr>
              <w:t>1</w:t>
            </w:r>
          </w:p>
        </w:tc>
      </w:tr>
      <w:tr w:rsidR="00FD3FB0" w:rsidRPr="00D57080" w14:paraId="0BD83F58" w14:textId="77777777" w:rsidTr="003628A9">
        <w:trPr>
          <w:trHeight w:val="315"/>
        </w:trPr>
        <w:tc>
          <w:tcPr>
            <w:tcW w:w="0" w:type="auto"/>
            <w:shd w:val="clear" w:color="auto" w:fill="auto"/>
            <w:noWrap/>
            <w:vAlign w:val="bottom"/>
            <w:hideMark/>
          </w:tcPr>
          <w:p w14:paraId="37566187" w14:textId="77777777" w:rsidR="00FD3FB0" w:rsidRPr="00D57080" w:rsidRDefault="00FD3FB0" w:rsidP="00D57080">
            <w:pPr>
              <w:suppressAutoHyphens w:val="0"/>
              <w:jc w:val="center"/>
              <w:rPr>
                <w:lang w:eastAsia="ru-RU"/>
              </w:rPr>
            </w:pPr>
          </w:p>
        </w:tc>
        <w:tc>
          <w:tcPr>
            <w:tcW w:w="0" w:type="auto"/>
            <w:shd w:val="clear" w:color="auto" w:fill="auto"/>
            <w:noWrap/>
            <w:vAlign w:val="bottom"/>
            <w:hideMark/>
          </w:tcPr>
          <w:p w14:paraId="07E8400E" w14:textId="77777777" w:rsidR="00FD3FB0" w:rsidRPr="00D57080" w:rsidRDefault="00FD3FB0" w:rsidP="00D57080">
            <w:pPr>
              <w:suppressAutoHyphens w:val="0"/>
              <w:jc w:val="center"/>
              <w:rPr>
                <w:b/>
                <w:bCs/>
                <w:lang w:eastAsia="ru-RU"/>
              </w:rPr>
            </w:pPr>
            <w:r w:rsidRPr="00D57080">
              <w:rPr>
                <w:b/>
                <w:bCs/>
                <w:lang w:eastAsia="ru-RU"/>
              </w:rPr>
              <w:t>ИСТОРИЯ РОССИИ В XVI-XVII вв.</w:t>
            </w:r>
          </w:p>
        </w:tc>
        <w:tc>
          <w:tcPr>
            <w:tcW w:w="0" w:type="auto"/>
            <w:shd w:val="clear" w:color="auto" w:fill="auto"/>
            <w:vAlign w:val="center"/>
            <w:hideMark/>
          </w:tcPr>
          <w:p w14:paraId="73EDFB8D" w14:textId="77777777" w:rsidR="00FD3FB0" w:rsidRPr="00D57080" w:rsidRDefault="00FD3FB0" w:rsidP="00D57080">
            <w:pPr>
              <w:suppressAutoHyphens w:val="0"/>
              <w:jc w:val="center"/>
              <w:rPr>
                <w:b/>
                <w:bCs/>
                <w:u w:val="single"/>
                <w:lang w:eastAsia="ru-RU"/>
              </w:rPr>
            </w:pPr>
            <w:r w:rsidRPr="00D57080">
              <w:rPr>
                <w:b/>
                <w:bCs/>
                <w:sz w:val="22"/>
                <w:szCs w:val="22"/>
                <w:u w:val="single"/>
                <w:lang w:eastAsia="ru-RU"/>
              </w:rPr>
              <w:t>40 ч</w:t>
            </w:r>
          </w:p>
        </w:tc>
      </w:tr>
      <w:tr w:rsidR="00FD3FB0" w:rsidRPr="00D57080" w14:paraId="6C7669C2" w14:textId="77777777" w:rsidTr="003628A9">
        <w:trPr>
          <w:trHeight w:val="315"/>
        </w:trPr>
        <w:tc>
          <w:tcPr>
            <w:tcW w:w="0" w:type="auto"/>
            <w:shd w:val="clear" w:color="auto" w:fill="auto"/>
            <w:noWrap/>
            <w:vAlign w:val="bottom"/>
            <w:hideMark/>
          </w:tcPr>
          <w:p w14:paraId="0202D4D6" w14:textId="77777777" w:rsidR="00FD3FB0" w:rsidRPr="00D57080" w:rsidRDefault="00FD3FB0" w:rsidP="00D57080">
            <w:pPr>
              <w:suppressAutoHyphens w:val="0"/>
              <w:jc w:val="center"/>
              <w:rPr>
                <w:lang w:eastAsia="ru-RU"/>
              </w:rPr>
            </w:pPr>
          </w:p>
        </w:tc>
        <w:tc>
          <w:tcPr>
            <w:tcW w:w="0" w:type="auto"/>
            <w:shd w:val="clear" w:color="auto" w:fill="auto"/>
            <w:noWrap/>
            <w:vAlign w:val="bottom"/>
            <w:hideMark/>
          </w:tcPr>
          <w:p w14:paraId="41ABBC41" w14:textId="77777777" w:rsidR="00FD3FB0" w:rsidRPr="00D57080" w:rsidRDefault="00FD3FB0" w:rsidP="00D57080">
            <w:pPr>
              <w:suppressAutoHyphens w:val="0"/>
              <w:rPr>
                <w:b/>
                <w:bCs/>
                <w:lang w:eastAsia="ru-RU"/>
              </w:rPr>
            </w:pPr>
            <w:r w:rsidRPr="00D57080">
              <w:rPr>
                <w:b/>
                <w:bCs/>
                <w:lang w:eastAsia="ru-RU"/>
              </w:rPr>
              <w:t>Глава 1. России в XVI веке</w:t>
            </w:r>
          </w:p>
        </w:tc>
        <w:tc>
          <w:tcPr>
            <w:tcW w:w="0" w:type="auto"/>
            <w:shd w:val="clear" w:color="auto" w:fill="auto"/>
            <w:vAlign w:val="center"/>
            <w:hideMark/>
          </w:tcPr>
          <w:p w14:paraId="7461F163" w14:textId="77777777" w:rsidR="00FD3FB0" w:rsidRPr="00D57080" w:rsidRDefault="00FD3FB0" w:rsidP="00D57080">
            <w:pPr>
              <w:suppressAutoHyphens w:val="0"/>
              <w:jc w:val="center"/>
              <w:rPr>
                <w:b/>
                <w:bCs/>
                <w:lang w:eastAsia="ru-RU"/>
              </w:rPr>
            </w:pPr>
            <w:r w:rsidRPr="00D57080">
              <w:rPr>
                <w:b/>
                <w:bCs/>
                <w:sz w:val="22"/>
                <w:szCs w:val="22"/>
                <w:lang w:eastAsia="ru-RU"/>
              </w:rPr>
              <w:t>19 ч</w:t>
            </w:r>
          </w:p>
        </w:tc>
      </w:tr>
      <w:tr w:rsidR="00FD3FB0" w:rsidRPr="00D57080" w14:paraId="0A9E545F" w14:textId="77777777" w:rsidTr="003628A9">
        <w:trPr>
          <w:trHeight w:val="315"/>
        </w:trPr>
        <w:tc>
          <w:tcPr>
            <w:tcW w:w="0" w:type="auto"/>
            <w:shd w:val="clear" w:color="auto" w:fill="auto"/>
            <w:noWrap/>
            <w:vAlign w:val="bottom"/>
            <w:hideMark/>
          </w:tcPr>
          <w:p w14:paraId="15C42EFD" w14:textId="77777777" w:rsidR="00FD3FB0" w:rsidRPr="00D57080" w:rsidRDefault="00FD3FB0" w:rsidP="00D57080">
            <w:pPr>
              <w:suppressAutoHyphens w:val="0"/>
              <w:jc w:val="center"/>
              <w:rPr>
                <w:lang w:eastAsia="ru-RU"/>
              </w:rPr>
            </w:pPr>
            <w:r w:rsidRPr="00D57080">
              <w:rPr>
                <w:lang w:eastAsia="ru-RU"/>
              </w:rPr>
              <w:t>29</w:t>
            </w:r>
          </w:p>
        </w:tc>
        <w:tc>
          <w:tcPr>
            <w:tcW w:w="0" w:type="auto"/>
            <w:shd w:val="clear" w:color="auto" w:fill="auto"/>
            <w:vAlign w:val="center"/>
            <w:hideMark/>
          </w:tcPr>
          <w:p w14:paraId="224B6EF6" w14:textId="77777777" w:rsidR="00FD3FB0" w:rsidRPr="00D57080" w:rsidRDefault="00FD3FB0" w:rsidP="00D57080">
            <w:pPr>
              <w:suppressAutoHyphens w:val="0"/>
              <w:rPr>
                <w:lang w:eastAsia="ru-RU"/>
              </w:rPr>
            </w:pPr>
            <w:r w:rsidRPr="00D57080">
              <w:rPr>
                <w:lang w:eastAsia="ru-RU"/>
              </w:rPr>
              <w:t>Мир и Россия в начале эпохи Великих географических открытий</w:t>
            </w:r>
          </w:p>
        </w:tc>
        <w:tc>
          <w:tcPr>
            <w:tcW w:w="0" w:type="auto"/>
            <w:shd w:val="clear" w:color="auto" w:fill="auto"/>
            <w:vAlign w:val="center"/>
            <w:hideMark/>
          </w:tcPr>
          <w:p w14:paraId="42EC9F0B"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5D34B59F" w14:textId="77777777" w:rsidTr="003628A9">
        <w:trPr>
          <w:trHeight w:val="315"/>
        </w:trPr>
        <w:tc>
          <w:tcPr>
            <w:tcW w:w="0" w:type="auto"/>
            <w:shd w:val="clear" w:color="auto" w:fill="auto"/>
            <w:noWrap/>
            <w:vAlign w:val="bottom"/>
            <w:hideMark/>
          </w:tcPr>
          <w:p w14:paraId="77177F26" w14:textId="77777777" w:rsidR="00FD3FB0" w:rsidRPr="00D57080" w:rsidRDefault="00FD3FB0" w:rsidP="00D57080">
            <w:pPr>
              <w:suppressAutoHyphens w:val="0"/>
              <w:jc w:val="center"/>
              <w:rPr>
                <w:lang w:eastAsia="ru-RU"/>
              </w:rPr>
            </w:pPr>
            <w:r w:rsidRPr="00D57080">
              <w:rPr>
                <w:lang w:eastAsia="ru-RU"/>
              </w:rPr>
              <w:t>30</w:t>
            </w:r>
          </w:p>
        </w:tc>
        <w:tc>
          <w:tcPr>
            <w:tcW w:w="0" w:type="auto"/>
            <w:shd w:val="clear" w:color="auto" w:fill="auto"/>
            <w:vAlign w:val="center"/>
            <w:hideMark/>
          </w:tcPr>
          <w:p w14:paraId="5B75CF50" w14:textId="77777777" w:rsidR="00FD3FB0" w:rsidRPr="00D57080" w:rsidRDefault="00FD3FB0" w:rsidP="00D57080">
            <w:pPr>
              <w:suppressAutoHyphens w:val="0"/>
              <w:rPr>
                <w:lang w:eastAsia="ru-RU"/>
              </w:rPr>
            </w:pPr>
            <w:r w:rsidRPr="00D57080">
              <w:rPr>
                <w:lang w:eastAsia="ru-RU"/>
              </w:rPr>
              <w:t>Территория, население и хозяйство России в начале XVI в.</w:t>
            </w:r>
          </w:p>
        </w:tc>
        <w:tc>
          <w:tcPr>
            <w:tcW w:w="0" w:type="auto"/>
            <w:shd w:val="clear" w:color="auto" w:fill="auto"/>
            <w:vAlign w:val="center"/>
            <w:hideMark/>
          </w:tcPr>
          <w:p w14:paraId="519F094D"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57ADAC9C" w14:textId="77777777" w:rsidTr="003628A9">
        <w:trPr>
          <w:trHeight w:val="315"/>
        </w:trPr>
        <w:tc>
          <w:tcPr>
            <w:tcW w:w="0" w:type="auto"/>
            <w:shd w:val="clear" w:color="auto" w:fill="auto"/>
            <w:noWrap/>
            <w:vAlign w:val="bottom"/>
            <w:hideMark/>
          </w:tcPr>
          <w:p w14:paraId="4A288F1F" w14:textId="77777777" w:rsidR="00FD3FB0" w:rsidRPr="00D57080" w:rsidRDefault="00FD3FB0" w:rsidP="00D57080">
            <w:pPr>
              <w:suppressAutoHyphens w:val="0"/>
              <w:jc w:val="center"/>
              <w:rPr>
                <w:lang w:eastAsia="ru-RU"/>
              </w:rPr>
            </w:pPr>
            <w:r w:rsidRPr="00D57080">
              <w:rPr>
                <w:lang w:eastAsia="ru-RU"/>
              </w:rPr>
              <w:t>31</w:t>
            </w:r>
          </w:p>
        </w:tc>
        <w:tc>
          <w:tcPr>
            <w:tcW w:w="0" w:type="auto"/>
            <w:shd w:val="clear" w:color="auto" w:fill="auto"/>
            <w:vAlign w:val="center"/>
            <w:hideMark/>
          </w:tcPr>
          <w:p w14:paraId="1107637E" w14:textId="77777777" w:rsidR="00FD3FB0" w:rsidRPr="00D57080" w:rsidRDefault="00FD3FB0" w:rsidP="00D57080">
            <w:pPr>
              <w:suppressAutoHyphens w:val="0"/>
              <w:rPr>
                <w:lang w:eastAsia="ru-RU"/>
              </w:rPr>
            </w:pPr>
            <w:r w:rsidRPr="00D57080">
              <w:rPr>
                <w:lang w:eastAsia="ru-RU"/>
              </w:rPr>
              <w:t>Формирование единых государств в Европе и России</w:t>
            </w:r>
          </w:p>
        </w:tc>
        <w:tc>
          <w:tcPr>
            <w:tcW w:w="0" w:type="auto"/>
            <w:shd w:val="clear" w:color="auto" w:fill="auto"/>
            <w:vAlign w:val="center"/>
            <w:hideMark/>
          </w:tcPr>
          <w:p w14:paraId="63809A55"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20F5EEAB" w14:textId="77777777" w:rsidTr="003628A9">
        <w:trPr>
          <w:trHeight w:val="315"/>
        </w:trPr>
        <w:tc>
          <w:tcPr>
            <w:tcW w:w="0" w:type="auto"/>
            <w:shd w:val="clear" w:color="auto" w:fill="auto"/>
            <w:noWrap/>
            <w:vAlign w:val="bottom"/>
            <w:hideMark/>
          </w:tcPr>
          <w:p w14:paraId="3CC3AE92" w14:textId="77777777" w:rsidR="00FD3FB0" w:rsidRPr="00D57080" w:rsidRDefault="00FD3FB0" w:rsidP="00D57080">
            <w:pPr>
              <w:suppressAutoHyphens w:val="0"/>
              <w:jc w:val="center"/>
              <w:rPr>
                <w:lang w:eastAsia="ru-RU"/>
              </w:rPr>
            </w:pPr>
            <w:r w:rsidRPr="00D57080">
              <w:rPr>
                <w:lang w:eastAsia="ru-RU"/>
              </w:rPr>
              <w:t>32</w:t>
            </w:r>
          </w:p>
        </w:tc>
        <w:tc>
          <w:tcPr>
            <w:tcW w:w="0" w:type="auto"/>
            <w:shd w:val="clear" w:color="auto" w:fill="auto"/>
            <w:vAlign w:val="center"/>
            <w:hideMark/>
          </w:tcPr>
          <w:p w14:paraId="3A0CDEF9" w14:textId="77777777" w:rsidR="00FD3FB0" w:rsidRPr="00D57080" w:rsidRDefault="00FD3FB0" w:rsidP="00D57080">
            <w:pPr>
              <w:suppressAutoHyphens w:val="0"/>
              <w:rPr>
                <w:lang w:eastAsia="ru-RU"/>
              </w:rPr>
            </w:pPr>
            <w:r w:rsidRPr="00D57080">
              <w:rPr>
                <w:lang w:eastAsia="ru-RU"/>
              </w:rPr>
              <w:t>Российское государство в первой трети XVI в.</w:t>
            </w:r>
          </w:p>
        </w:tc>
        <w:tc>
          <w:tcPr>
            <w:tcW w:w="0" w:type="auto"/>
            <w:shd w:val="clear" w:color="auto" w:fill="auto"/>
            <w:vAlign w:val="center"/>
            <w:hideMark/>
          </w:tcPr>
          <w:p w14:paraId="1AD2B852"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6352F94D" w14:textId="77777777" w:rsidTr="003628A9">
        <w:trPr>
          <w:trHeight w:val="315"/>
        </w:trPr>
        <w:tc>
          <w:tcPr>
            <w:tcW w:w="0" w:type="auto"/>
            <w:shd w:val="clear" w:color="auto" w:fill="auto"/>
            <w:noWrap/>
            <w:vAlign w:val="bottom"/>
            <w:hideMark/>
          </w:tcPr>
          <w:p w14:paraId="15D1D789" w14:textId="77777777" w:rsidR="00FD3FB0" w:rsidRPr="00D57080" w:rsidRDefault="00FD3FB0" w:rsidP="00D57080">
            <w:pPr>
              <w:suppressAutoHyphens w:val="0"/>
              <w:jc w:val="center"/>
              <w:rPr>
                <w:lang w:eastAsia="ru-RU"/>
              </w:rPr>
            </w:pPr>
            <w:r w:rsidRPr="00D57080">
              <w:rPr>
                <w:lang w:eastAsia="ru-RU"/>
              </w:rPr>
              <w:t>33</w:t>
            </w:r>
          </w:p>
        </w:tc>
        <w:tc>
          <w:tcPr>
            <w:tcW w:w="0" w:type="auto"/>
            <w:shd w:val="clear" w:color="auto" w:fill="auto"/>
            <w:vAlign w:val="center"/>
            <w:hideMark/>
          </w:tcPr>
          <w:p w14:paraId="2E466C33" w14:textId="77777777" w:rsidR="00FD3FB0" w:rsidRPr="00D57080" w:rsidRDefault="00FD3FB0" w:rsidP="00D57080">
            <w:pPr>
              <w:suppressAutoHyphens w:val="0"/>
              <w:rPr>
                <w:lang w:eastAsia="ru-RU"/>
              </w:rPr>
            </w:pPr>
            <w:r w:rsidRPr="00D57080">
              <w:rPr>
                <w:lang w:eastAsia="ru-RU"/>
              </w:rPr>
              <w:t>Российское государство в первой трети XVI в.</w:t>
            </w:r>
          </w:p>
        </w:tc>
        <w:tc>
          <w:tcPr>
            <w:tcW w:w="0" w:type="auto"/>
            <w:shd w:val="clear" w:color="auto" w:fill="auto"/>
            <w:vAlign w:val="center"/>
            <w:hideMark/>
          </w:tcPr>
          <w:p w14:paraId="5EB1BAAA"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383F9D28" w14:textId="77777777" w:rsidTr="003628A9">
        <w:trPr>
          <w:trHeight w:val="315"/>
        </w:trPr>
        <w:tc>
          <w:tcPr>
            <w:tcW w:w="0" w:type="auto"/>
            <w:shd w:val="clear" w:color="auto" w:fill="auto"/>
            <w:noWrap/>
            <w:vAlign w:val="bottom"/>
            <w:hideMark/>
          </w:tcPr>
          <w:p w14:paraId="0132EE3F" w14:textId="77777777" w:rsidR="00FD3FB0" w:rsidRPr="00D57080" w:rsidRDefault="00FD3FB0" w:rsidP="00D57080">
            <w:pPr>
              <w:suppressAutoHyphens w:val="0"/>
              <w:jc w:val="center"/>
              <w:rPr>
                <w:lang w:eastAsia="ru-RU"/>
              </w:rPr>
            </w:pPr>
            <w:r w:rsidRPr="00D57080">
              <w:rPr>
                <w:lang w:eastAsia="ru-RU"/>
              </w:rPr>
              <w:t>34</w:t>
            </w:r>
          </w:p>
        </w:tc>
        <w:tc>
          <w:tcPr>
            <w:tcW w:w="0" w:type="auto"/>
            <w:shd w:val="clear" w:color="auto" w:fill="auto"/>
            <w:vAlign w:val="center"/>
            <w:hideMark/>
          </w:tcPr>
          <w:p w14:paraId="19EA9040" w14:textId="77777777" w:rsidR="00FD3FB0" w:rsidRPr="00D57080" w:rsidRDefault="00FD3FB0" w:rsidP="00D57080">
            <w:pPr>
              <w:suppressAutoHyphens w:val="0"/>
              <w:rPr>
                <w:lang w:eastAsia="ru-RU"/>
              </w:rPr>
            </w:pPr>
            <w:r w:rsidRPr="00D57080">
              <w:rPr>
                <w:lang w:eastAsia="ru-RU"/>
              </w:rPr>
              <w:t>Внешняя политика Российского государства в первой трети XVI в.</w:t>
            </w:r>
          </w:p>
        </w:tc>
        <w:tc>
          <w:tcPr>
            <w:tcW w:w="0" w:type="auto"/>
            <w:shd w:val="clear" w:color="auto" w:fill="auto"/>
            <w:vAlign w:val="center"/>
            <w:hideMark/>
          </w:tcPr>
          <w:p w14:paraId="56ACA4EB"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6F553175" w14:textId="77777777" w:rsidTr="003628A9">
        <w:trPr>
          <w:trHeight w:val="315"/>
        </w:trPr>
        <w:tc>
          <w:tcPr>
            <w:tcW w:w="0" w:type="auto"/>
            <w:shd w:val="clear" w:color="auto" w:fill="auto"/>
            <w:noWrap/>
            <w:vAlign w:val="bottom"/>
            <w:hideMark/>
          </w:tcPr>
          <w:p w14:paraId="7B7CD827" w14:textId="77777777" w:rsidR="00FD3FB0" w:rsidRPr="00D57080" w:rsidRDefault="00FD3FB0" w:rsidP="00D57080">
            <w:pPr>
              <w:suppressAutoHyphens w:val="0"/>
              <w:jc w:val="center"/>
              <w:rPr>
                <w:lang w:eastAsia="ru-RU"/>
              </w:rPr>
            </w:pPr>
            <w:r w:rsidRPr="00D57080">
              <w:rPr>
                <w:lang w:eastAsia="ru-RU"/>
              </w:rPr>
              <w:t>35</w:t>
            </w:r>
          </w:p>
        </w:tc>
        <w:tc>
          <w:tcPr>
            <w:tcW w:w="0" w:type="auto"/>
            <w:shd w:val="clear" w:color="auto" w:fill="auto"/>
            <w:vAlign w:val="center"/>
            <w:hideMark/>
          </w:tcPr>
          <w:p w14:paraId="7F7D3B16" w14:textId="77777777" w:rsidR="00FD3FB0" w:rsidRPr="00D57080" w:rsidRDefault="00FD3FB0" w:rsidP="00D57080">
            <w:pPr>
              <w:suppressAutoHyphens w:val="0"/>
              <w:rPr>
                <w:lang w:eastAsia="ru-RU"/>
              </w:rPr>
            </w:pPr>
            <w:r w:rsidRPr="00D57080">
              <w:rPr>
                <w:lang w:eastAsia="ru-RU"/>
              </w:rPr>
              <w:t>Начало правления Ивана IV. Реформы Избранной рады</w:t>
            </w:r>
          </w:p>
        </w:tc>
        <w:tc>
          <w:tcPr>
            <w:tcW w:w="0" w:type="auto"/>
            <w:shd w:val="clear" w:color="auto" w:fill="auto"/>
            <w:vAlign w:val="center"/>
            <w:hideMark/>
          </w:tcPr>
          <w:p w14:paraId="0250C2FE"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56716641" w14:textId="77777777" w:rsidTr="003628A9">
        <w:trPr>
          <w:trHeight w:val="315"/>
        </w:trPr>
        <w:tc>
          <w:tcPr>
            <w:tcW w:w="0" w:type="auto"/>
            <w:shd w:val="clear" w:color="auto" w:fill="auto"/>
            <w:noWrap/>
            <w:vAlign w:val="bottom"/>
            <w:hideMark/>
          </w:tcPr>
          <w:p w14:paraId="325755A3" w14:textId="77777777" w:rsidR="00FD3FB0" w:rsidRPr="00D57080" w:rsidRDefault="00FD3FB0" w:rsidP="00D57080">
            <w:pPr>
              <w:suppressAutoHyphens w:val="0"/>
              <w:jc w:val="center"/>
              <w:rPr>
                <w:lang w:eastAsia="ru-RU"/>
              </w:rPr>
            </w:pPr>
            <w:r w:rsidRPr="00D57080">
              <w:rPr>
                <w:lang w:eastAsia="ru-RU"/>
              </w:rPr>
              <w:t>36</w:t>
            </w:r>
          </w:p>
        </w:tc>
        <w:tc>
          <w:tcPr>
            <w:tcW w:w="0" w:type="auto"/>
            <w:shd w:val="clear" w:color="auto" w:fill="auto"/>
            <w:vAlign w:val="center"/>
            <w:hideMark/>
          </w:tcPr>
          <w:p w14:paraId="5B7D09A2" w14:textId="77777777" w:rsidR="00FD3FB0" w:rsidRPr="00D57080" w:rsidRDefault="00FD3FB0" w:rsidP="00D57080">
            <w:pPr>
              <w:suppressAutoHyphens w:val="0"/>
              <w:rPr>
                <w:lang w:eastAsia="ru-RU"/>
              </w:rPr>
            </w:pPr>
            <w:r w:rsidRPr="00D57080">
              <w:rPr>
                <w:lang w:eastAsia="ru-RU"/>
              </w:rPr>
              <w:t>Начало правления Ивана IV. Реформы Избранной рады</w:t>
            </w:r>
          </w:p>
        </w:tc>
        <w:tc>
          <w:tcPr>
            <w:tcW w:w="0" w:type="auto"/>
            <w:shd w:val="clear" w:color="auto" w:fill="auto"/>
            <w:vAlign w:val="center"/>
            <w:hideMark/>
          </w:tcPr>
          <w:p w14:paraId="66E76743"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0FF492E9" w14:textId="77777777" w:rsidTr="003628A9">
        <w:trPr>
          <w:trHeight w:val="409"/>
        </w:trPr>
        <w:tc>
          <w:tcPr>
            <w:tcW w:w="0" w:type="auto"/>
            <w:shd w:val="clear" w:color="auto" w:fill="auto"/>
            <w:noWrap/>
            <w:vAlign w:val="bottom"/>
            <w:hideMark/>
          </w:tcPr>
          <w:p w14:paraId="576CC18D" w14:textId="77777777" w:rsidR="00FD3FB0" w:rsidRPr="00D57080" w:rsidRDefault="00FD3FB0" w:rsidP="00D57080">
            <w:pPr>
              <w:suppressAutoHyphens w:val="0"/>
              <w:jc w:val="center"/>
              <w:rPr>
                <w:lang w:eastAsia="ru-RU"/>
              </w:rPr>
            </w:pPr>
            <w:r w:rsidRPr="00D57080">
              <w:rPr>
                <w:lang w:eastAsia="ru-RU"/>
              </w:rPr>
              <w:t>37</w:t>
            </w:r>
          </w:p>
        </w:tc>
        <w:tc>
          <w:tcPr>
            <w:tcW w:w="0" w:type="auto"/>
            <w:shd w:val="clear" w:color="auto" w:fill="auto"/>
            <w:vAlign w:val="center"/>
            <w:hideMark/>
          </w:tcPr>
          <w:p w14:paraId="024A1452" w14:textId="77777777" w:rsidR="00FD3FB0" w:rsidRPr="00D57080" w:rsidRDefault="00FD3FB0" w:rsidP="00D57080">
            <w:pPr>
              <w:suppressAutoHyphens w:val="0"/>
              <w:rPr>
                <w:lang w:eastAsia="ru-RU"/>
              </w:rPr>
            </w:pPr>
            <w:r w:rsidRPr="00D57080">
              <w:rPr>
                <w:lang w:eastAsia="ru-RU"/>
              </w:rPr>
              <w:t>Государства Поволжья, Северного Причерноморья, Сибири в середине XVI в.</w:t>
            </w:r>
          </w:p>
        </w:tc>
        <w:tc>
          <w:tcPr>
            <w:tcW w:w="0" w:type="auto"/>
            <w:shd w:val="clear" w:color="auto" w:fill="auto"/>
            <w:vAlign w:val="center"/>
            <w:hideMark/>
          </w:tcPr>
          <w:p w14:paraId="6EFA35F3"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43630856" w14:textId="77777777" w:rsidTr="003628A9">
        <w:trPr>
          <w:trHeight w:val="315"/>
        </w:trPr>
        <w:tc>
          <w:tcPr>
            <w:tcW w:w="0" w:type="auto"/>
            <w:shd w:val="clear" w:color="auto" w:fill="auto"/>
            <w:noWrap/>
            <w:vAlign w:val="bottom"/>
            <w:hideMark/>
          </w:tcPr>
          <w:p w14:paraId="34B4A0C7" w14:textId="77777777" w:rsidR="00FD3FB0" w:rsidRPr="00D57080" w:rsidRDefault="00FD3FB0" w:rsidP="00D57080">
            <w:pPr>
              <w:suppressAutoHyphens w:val="0"/>
              <w:jc w:val="center"/>
              <w:rPr>
                <w:lang w:eastAsia="ru-RU"/>
              </w:rPr>
            </w:pPr>
            <w:r w:rsidRPr="00D57080">
              <w:rPr>
                <w:lang w:eastAsia="ru-RU"/>
              </w:rPr>
              <w:t>38</w:t>
            </w:r>
          </w:p>
        </w:tc>
        <w:tc>
          <w:tcPr>
            <w:tcW w:w="0" w:type="auto"/>
            <w:shd w:val="clear" w:color="auto" w:fill="auto"/>
            <w:vAlign w:val="center"/>
            <w:hideMark/>
          </w:tcPr>
          <w:p w14:paraId="1088CB9C" w14:textId="77777777" w:rsidR="00FD3FB0" w:rsidRPr="00D57080" w:rsidRDefault="00FD3FB0" w:rsidP="00D57080">
            <w:pPr>
              <w:suppressAutoHyphens w:val="0"/>
              <w:rPr>
                <w:lang w:eastAsia="ru-RU"/>
              </w:rPr>
            </w:pPr>
            <w:r w:rsidRPr="00D57080">
              <w:rPr>
                <w:lang w:eastAsia="ru-RU"/>
              </w:rPr>
              <w:t>Внешняя политика России во второй половине XVI в.</w:t>
            </w:r>
          </w:p>
        </w:tc>
        <w:tc>
          <w:tcPr>
            <w:tcW w:w="0" w:type="auto"/>
            <w:shd w:val="clear" w:color="auto" w:fill="auto"/>
            <w:vAlign w:val="center"/>
            <w:hideMark/>
          </w:tcPr>
          <w:p w14:paraId="6AF7E6ED"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3DBBF6E4" w14:textId="77777777" w:rsidTr="003628A9">
        <w:trPr>
          <w:trHeight w:val="315"/>
        </w:trPr>
        <w:tc>
          <w:tcPr>
            <w:tcW w:w="0" w:type="auto"/>
            <w:shd w:val="clear" w:color="auto" w:fill="auto"/>
            <w:noWrap/>
            <w:vAlign w:val="bottom"/>
            <w:hideMark/>
          </w:tcPr>
          <w:p w14:paraId="494396FF" w14:textId="77777777" w:rsidR="00FD3FB0" w:rsidRPr="00D57080" w:rsidRDefault="00FD3FB0" w:rsidP="00D57080">
            <w:pPr>
              <w:suppressAutoHyphens w:val="0"/>
              <w:jc w:val="center"/>
              <w:rPr>
                <w:lang w:eastAsia="ru-RU"/>
              </w:rPr>
            </w:pPr>
            <w:r w:rsidRPr="00D57080">
              <w:rPr>
                <w:lang w:eastAsia="ru-RU"/>
              </w:rPr>
              <w:t>39</w:t>
            </w:r>
          </w:p>
        </w:tc>
        <w:tc>
          <w:tcPr>
            <w:tcW w:w="0" w:type="auto"/>
            <w:shd w:val="clear" w:color="auto" w:fill="auto"/>
            <w:vAlign w:val="center"/>
            <w:hideMark/>
          </w:tcPr>
          <w:p w14:paraId="4104809D" w14:textId="77777777" w:rsidR="00FD3FB0" w:rsidRPr="00D57080" w:rsidRDefault="00FD3FB0" w:rsidP="00D57080">
            <w:pPr>
              <w:suppressAutoHyphens w:val="0"/>
              <w:rPr>
                <w:lang w:eastAsia="ru-RU"/>
              </w:rPr>
            </w:pPr>
            <w:r w:rsidRPr="00D57080">
              <w:rPr>
                <w:lang w:eastAsia="ru-RU"/>
              </w:rPr>
              <w:t>Внешняя политика России во второй половине XVI в.</w:t>
            </w:r>
          </w:p>
        </w:tc>
        <w:tc>
          <w:tcPr>
            <w:tcW w:w="0" w:type="auto"/>
            <w:shd w:val="clear" w:color="auto" w:fill="auto"/>
            <w:vAlign w:val="center"/>
            <w:hideMark/>
          </w:tcPr>
          <w:p w14:paraId="64C6E7EA"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0470F555" w14:textId="77777777" w:rsidTr="003628A9">
        <w:trPr>
          <w:trHeight w:val="315"/>
        </w:trPr>
        <w:tc>
          <w:tcPr>
            <w:tcW w:w="0" w:type="auto"/>
            <w:shd w:val="clear" w:color="auto" w:fill="auto"/>
            <w:noWrap/>
            <w:vAlign w:val="bottom"/>
            <w:hideMark/>
          </w:tcPr>
          <w:p w14:paraId="6EFB5E78" w14:textId="77777777" w:rsidR="00FD3FB0" w:rsidRPr="00D57080" w:rsidRDefault="00FD3FB0" w:rsidP="00D57080">
            <w:pPr>
              <w:suppressAutoHyphens w:val="0"/>
              <w:jc w:val="center"/>
              <w:rPr>
                <w:lang w:eastAsia="ru-RU"/>
              </w:rPr>
            </w:pPr>
            <w:r w:rsidRPr="00D57080">
              <w:rPr>
                <w:lang w:eastAsia="ru-RU"/>
              </w:rPr>
              <w:t>40</w:t>
            </w:r>
          </w:p>
        </w:tc>
        <w:tc>
          <w:tcPr>
            <w:tcW w:w="0" w:type="auto"/>
            <w:shd w:val="clear" w:color="auto" w:fill="auto"/>
            <w:vAlign w:val="center"/>
            <w:hideMark/>
          </w:tcPr>
          <w:p w14:paraId="3C641309" w14:textId="77777777" w:rsidR="00FD3FB0" w:rsidRPr="00D57080" w:rsidRDefault="00FD3FB0" w:rsidP="00D57080">
            <w:pPr>
              <w:suppressAutoHyphens w:val="0"/>
              <w:rPr>
                <w:lang w:eastAsia="ru-RU"/>
              </w:rPr>
            </w:pPr>
            <w:r w:rsidRPr="00D57080">
              <w:rPr>
                <w:lang w:eastAsia="ru-RU"/>
              </w:rPr>
              <w:t>Российское общество XVI в.: «служилые» и «тяглые»</w:t>
            </w:r>
          </w:p>
        </w:tc>
        <w:tc>
          <w:tcPr>
            <w:tcW w:w="0" w:type="auto"/>
            <w:shd w:val="clear" w:color="auto" w:fill="auto"/>
            <w:vAlign w:val="center"/>
            <w:hideMark/>
          </w:tcPr>
          <w:p w14:paraId="663B1A68"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65E0BC8D" w14:textId="77777777" w:rsidTr="003628A9">
        <w:trPr>
          <w:trHeight w:val="315"/>
        </w:trPr>
        <w:tc>
          <w:tcPr>
            <w:tcW w:w="0" w:type="auto"/>
            <w:shd w:val="clear" w:color="auto" w:fill="auto"/>
            <w:noWrap/>
            <w:vAlign w:val="bottom"/>
            <w:hideMark/>
          </w:tcPr>
          <w:p w14:paraId="7C80606B" w14:textId="77777777" w:rsidR="00FD3FB0" w:rsidRPr="00D57080" w:rsidRDefault="00FD3FB0" w:rsidP="00D57080">
            <w:pPr>
              <w:suppressAutoHyphens w:val="0"/>
              <w:jc w:val="center"/>
              <w:rPr>
                <w:lang w:eastAsia="ru-RU"/>
              </w:rPr>
            </w:pPr>
            <w:r w:rsidRPr="00D57080">
              <w:rPr>
                <w:lang w:eastAsia="ru-RU"/>
              </w:rPr>
              <w:t>41</w:t>
            </w:r>
          </w:p>
        </w:tc>
        <w:tc>
          <w:tcPr>
            <w:tcW w:w="0" w:type="auto"/>
            <w:shd w:val="clear" w:color="auto" w:fill="auto"/>
            <w:vAlign w:val="center"/>
            <w:hideMark/>
          </w:tcPr>
          <w:p w14:paraId="63FFDEF5" w14:textId="77777777" w:rsidR="00FD3FB0" w:rsidRPr="00D57080" w:rsidRDefault="00FD3FB0" w:rsidP="00D57080">
            <w:pPr>
              <w:suppressAutoHyphens w:val="0"/>
              <w:rPr>
                <w:lang w:eastAsia="ru-RU"/>
              </w:rPr>
            </w:pPr>
            <w:r w:rsidRPr="00D57080">
              <w:rPr>
                <w:lang w:eastAsia="ru-RU"/>
              </w:rPr>
              <w:t>Народы России во второй половине XVI в.</w:t>
            </w:r>
          </w:p>
        </w:tc>
        <w:tc>
          <w:tcPr>
            <w:tcW w:w="0" w:type="auto"/>
            <w:shd w:val="clear" w:color="auto" w:fill="auto"/>
            <w:vAlign w:val="center"/>
            <w:hideMark/>
          </w:tcPr>
          <w:p w14:paraId="6A194108"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301DE640" w14:textId="77777777" w:rsidTr="003628A9">
        <w:trPr>
          <w:trHeight w:val="315"/>
        </w:trPr>
        <w:tc>
          <w:tcPr>
            <w:tcW w:w="0" w:type="auto"/>
            <w:shd w:val="clear" w:color="auto" w:fill="auto"/>
            <w:noWrap/>
            <w:vAlign w:val="bottom"/>
            <w:hideMark/>
          </w:tcPr>
          <w:p w14:paraId="79AE5598" w14:textId="77777777" w:rsidR="00FD3FB0" w:rsidRPr="00D57080" w:rsidRDefault="00FD3FB0" w:rsidP="00D57080">
            <w:pPr>
              <w:suppressAutoHyphens w:val="0"/>
              <w:jc w:val="center"/>
              <w:rPr>
                <w:lang w:eastAsia="ru-RU"/>
              </w:rPr>
            </w:pPr>
            <w:r w:rsidRPr="00D57080">
              <w:rPr>
                <w:lang w:eastAsia="ru-RU"/>
              </w:rPr>
              <w:t>42</w:t>
            </w:r>
          </w:p>
        </w:tc>
        <w:tc>
          <w:tcPr>
            <w:tcW w:w="0" w:type="auto"/>
            <w:shd w:val="clear" w:color="auto" w:fill="auto"/>
            <w:vAlign w:val="center"/>
            <w:hideMark/>
          </w:tcPr>
          <w:p w14:paraId="3016A965" w14:textId="77777777" w:rsidR="00FD3FB0" w:rsidRPr="00D57080" w:rsidRDefault="00FD3FB0" w:rsidP="00D57080">
            <w:pPr>
              <w:suppressAutoHyphens w:val="0"/>
              <w:rPr>
                <w:lang w:eastAsia="ru-RU"/>
              </w:rPr>
            </w:pPr>
            <w:r w:rsidRPr="00D57080">
              <w:rPr>
                <w:lang w:eastAsia="ru-RU"/>
              </w:rPr>
              <w:t>Опричнина</w:t>
            </w:r>
          </w:p>
        </w:tc>
        <w:tc>
          <w:tcPr>
            <w:tcW w:w="0" w:type="auto"/>
            <w:shd w:val="clear" w:color="auto" w:fill="auto"/>
            <w:vAlign w:val="center"/>
            <w:hideMark/>
          </w:tcPr>
          <w:p w14:paraId="706D6739"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1DA39D35" w14:textId="77777777" w:rsidTr="003628A9">
        <w:trPr>
          <w:trHeight w:val="315"/>
        </w:trPr>
        <w:tc>
          <w:tcPr>
            <w:tcW w:w="0" w:type="auto"/>
            <w:shd w:val="clear" w:color="auto" w:fill="auto"/>
            <w:noWrap/>
            <w:vAlign w:val="bottom"/>
            <w:hideMark/>
          </w:tcPr>
          <w:p w14:paraId="0616F880" w14:textId="77777777" w:rsidR="00FD3FB0" w:rsidRPr="00D57080" w:rsidRDefault="00FD3FB0" w:rsidP="00D57080">
            <w:pPr>
              <w:suppressAutoHyphens w:val="0"/>
              <w:jc w:val="center"/>
              <w:rPr>
                <w:lang w:eastAsia="ru-RU"/>
              </w:rPr>
            </w:pPr>
            <w:r w:rsidRPr="00D57080">
              <w:rPr>
                <w:lang w:eastAsia="ru-RU"/>
              </w:rPr>
              <w:t>43</w:t>
            </w:r>
          </w:p>
        </w:tc>
        <w:tc>
          <w:tcPr>
            <w:tcW w:w="0" w:type="auto"/>
            <w:shd w:val="clear" w:color="auto" w:fill="auto"/>
            <w:vAlign w:val="center"/>
            <w:hideMark/>
          </w:tcPr>
          <w:p w14:paraId="3A47F269" w14:textId="77777777" w:rsidR="00FD3FB0" w:rsidRPr="00D57080" w:rsidRDefault="00FD3FB0" w:rsidP="00D57080">
            <w:pPr>
              <w:suppressAutoHyphens w:val="0"/>
              <w:rPr>
                <w:lang w:eastAsia="ru-RU"/>
              </w:rPr>
            </w:pPr>
            <w:r w:rsidRPr="00D57080">
              <w:rPr>
                <w:lang w:eastAsia="ru-RU"/>
              </w:rPr>
              <w:t>Опричнина</w:t>
            </w:r>
          </w:p>
        </w:tc>
        <w:tc>
          <w:tcPr>
            <w:tcW w:w="0" w:type="auto"/>
            <w:shd w:val="clear" w:color="auto" w:fill="auto"/>
            <w:vAlign w:val="center"/>
            <w:hideMark/>
          </w:tcPr>
          <w:p w14:paraId="752B6A8D"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5FA7C20F" w14:textId="77777777" w:rsidTr="003628A9">
        <w:trPr>
          <w:trHeight w:val="315"/>
        </w:trPr>
        <w:tc>
          <w:tcPr>
            <w:tcW w:w="0" w:type="auto"/>
            <w:shd w:val="clear" w:color="auto" w:fill="auto"/>
            <w:noWrap/>
            <w:vAlign w:val="bottom"/>
            <w:hideMark/>
          </w:tcPr>
          <w:p w14:paraId="28D2C901" w14:textId="77777777" w:rsidR="00FD3FB0" w:rsidRPr="00D57080" w:rsidRDefault="00FD3FB0" w:rsidP="00D57080">
            <w:pPr>
              <w:suppressAutoHyphens w:val="0"/>
              <w:jc w:val="center"/>
              <w:rPr>
                <w:lang w:eastAsia="ru-RU"/>
              </w:rPr>
            </w:pPr>
            <w:r w:rsidRPr="00D57080">
              <w:rPr>
                <w:lang w:eastAsia="ru-RU"/>
              </w:rPr>
              <w:t>44</w:t>
            </w:r>
          </w:p>
        </w:tc>
        <w:tc>
          <w:tcPr>
            <w:tcW w:w="0" w:type="auto"/>
            <w:shd w:val="clear" w:color="auto" w:fill="auto"/>
            <w:vAlign w:val="center"/>
            <w:hideMark/>
          </w:tcPr>
          <w:p w14:paraId="39760188" w14:textId="77777777" w:rsidR="00FD3FB0" w:rsidRPr="00D57080" w:rsidRDefault="00FD3FB0" w:rsidP="00D57080">
            <w:pPr>
              <w:suppressAutoHyphens w:val="0"/>
              <w:rPr>
                <w:lang w:eastAsia="ru-RU"/>
              </w:rPr>
            </w:pPr>
            <w:r w:rsidRPr="00D57080">
              <w:rPr>
                <w:lang w:eastAsia="ru-RU"/>
              </w:rPr>
              <w:t>Россия в конце XVI в.</w:t>
            </w:r>
          </w:p>
        </w:tc>
        <w:tc>
          <w:tcPr>
            <w:tcW w:w="0" w:type="auto"/>
            <w:shd w:val="clear" w:color="auto" w:fill="auto"/>
            <w:vAlign w:val="center"/>
            <w:hideMark/>
          </w:tcPr>
          <w:p w14:paraId="7F2593E5"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419F02C1" w14:textId="77777777" w:rsidTr="003628A9">
        <w:trPr>
          <w:trHeight w:val="315"/>
        </w:trPr>
        <w:tc>
          <w:tcPr>
            <w:tcW w:w="0" w:type="auto"/>
            <w:shd w:val="clear" w:color="auto" w:fill="auto"/>
            <w:noWrap/>
            <w:vAlign w:val="bottom"/>
            <w:hideMark/>
          </w:tcPr>
          <w:p w14:paraId="41CC9BAE" w14:textId="77777777" w:rsidR="00FD3FB0" w:rsidRPr="00D57080" w:rsidRDefault="00FD3FB0" w:rsidP="00D57080">
            <w:pPr>
              <w:suppressAutoHyphens w:val="0"/>
              <w:jc w:val="center"/>
              <w:rPr>
                <w:lang w:eastAsia="ru-RU"/>
              </w:rPr>
            </w:pPr>
            <w:r w:rsidRPr="00D57080">
              <w:rPr>
                <w:lang w:eastAsia="ru-RU"/>
              </w:rPr>
              <w:t>45</w:t>
            </w:r>
          </w:p>
        </w:tc>
        <w:tc>
          <w:tcPr>
            <w:tcW w:w="0" w:type="auto"/>
            <w:shd w:val="clear" w:color="auto" w:fill="auto"/>
            <w:vAlign w:val="center"/>
            <w:hideMark/>
          </w:tcPr>
          <w:p w14:paraId="617D4112" w14:textId="77777777" w:rsidR="00FD3FB0" w:rsidRPr="00D57080" w:rsidRDefault="00FD3FB0" w:rsidP="00D57080">
            <w:pPr>
              <w:suppressAutoHyphens w:val="0"/>
              <w:rPr>
                <w:lang w:eastAsia="ru-RU"/>
              </w:rPr>
            </w:pPr>
            <w:r w:rsidRPr="00D57080">
              <w:rPr>
                <w:lang w:eastAsia="ru-RU"/>
              </w:rPr>
              <w:t>Церковь и государство в XVI в.</w:t>
            </w:r>
          </w:p>
        </w:tc>
        <w:tc>
          <w:tcPr>
            <w:tcW w:w="0" w:type="auto"/>
            <w:shd w:val="clear" w:color="auto" w:fill="auto"/>
            <w:vAlign w:val="center"/>
            <w:hideMark/>
          </w:tcPr>
          <w:p w14:paraId="1D3627BB"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3707BFDD" w14:textId="77777777" w:rsidTr="003628A9">
        <w:trPr>
          <w:trHeight w:val="315"/>
        </w:trPr>
        <w:tc>
          <w:tcPr>
            <w:tcW w:w="0" w:type="auto"/>
            <w:shd w:val="clear" w:color="auto" w:fill="auto"/>
            <w:noWrap/>
            <w:vAlign w:val="bottom"/>
            <w:hideMark/>
          </w:tcPr>
          <w:p w14:paraId="0C398D71" w14:textId="77777777" w:rsidR="00FD3FB0" w:rsidRPr="00D57080" w:rsidRDefault="00FD3FB0" w:rsidP="00D57080">
            <w:pPr>
              <w:suppressAutoHyphens w:val="0"/>
              <w:jc w:val="center"/>
              <w:rPr>
                <w:lang w:eastAsia="ru-RU"/>
              </w:rPr>
            </w:pPr>
            <w:r w:rsidRPr="00D57080">
              <w:rPr>
                <w:lang w:eastAsia="ru-RU"/>
              </w:rPr>
              <w:lastRenderedPageBreak/>
              <w:t>46</w:t>
            </w:r>
          </w:p>
        </w:tc>
        <w:tc>
          <w:tcPr>
            <w:tcW w:w="0" w:type="auto"/>
            <w:shd w:val="clear" w:color="auto" w:fill="auto"/>
            <w:vAlign w:val="center"/>
            <w:hideMark/>
          </w:tcPr>
          <w:p w14:paraId="16F3EE09" w14:textId="77777777" w:rsidR="00FD3FB0" w:rsidRPr="00D57080" w:rsidRDefault="00FD3FB0" w:rsidP="00D57080">
            <w:pPr>
              <w:suppressAutoHyphens w:val="0"/>
              <w:rPr>
                <w:lang w:eastAsia="ru-RU"/>
              </w:rPr>
            </w:pPr>
            <w:r w:rsidRPr="00D57080">
              <w:rPr>
                <w:lang w:eastAsia="ru-RU"/>
              </w:rPr>
              <w:t>Культура и повседневная жизнь народов России в XVI в.</w:t>
            </w:r>
          </w:p>
        </w:tc>
        <w:tc>
          <w:tcPr>
            <w:tcW w:w="0" w:type="auto"/>
            <w:shd w:val="clear" w:color="auto" w:fill="auto"/>
            <w:vAlign w:val="center"/>
            <w:hideMark/>
          </w:tcPr>
          <w:p w14:paraId="26FF9BC6"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6E298E94" w14:textId="77777777" w:rsidTr="003628A9">
        <w:trPr>
          <w:trHeight w:val="315"/>
        </w:trPr>
        <w:tc>
          <w:tcPr>
            <w:tcW w:w="0" w:type="auto"/>
            <w:shd w:val="clear" w:color="auto" w:fill="auto"/>
            <w:noWrap/>
            <w:vAlign w:val="bottom"/>
            <w:hideMark/>
          </w:tcPr>
          <w:p w14:paraId="3F585F52" w14:textId="77777777" w:rsidR="00FD3FB0" w:rsidRPr="00D57080" w:rsidRDefault="00FD3FB0" w:rsidP="00D57080">
            <w:pPr>
              <w:suppressAutoHyphens w:val="0"/>
              <w:jc w:val="center"/>
              <w:rPr>
                <w:lang w:eastAsia="ru-RU"/>
              </w:rPr>
            </w:pPr>
            <w:r w:rsidRPr="00D57080">
              <w:rPr>
                <w:lang w:eastAsia="ru-RU"/>
              </w:rPr>
              <w:t>47</w:t>
            </w:r>
          </w:p>
        </w:tc>
        <w:tc>
          <w:tcPr>
            <w:tcW w:w="0" w:type="auto"/>
            <w:shd w:val="clear" w:color="auto" w:fill="auto"/>
            <w:vAlign w:val="center"/>
            <w:hideMark/>
          </w:tcPr>
          <w:p w14:paraId="3C4DA50E" w14:textId="77777777" w:rsidR="00FD3FB0" w:rsidRPr="00D57080" w:rsidRDefault="00FD3FB0" w:rsidP="00D57080">
            <w:pPr>
              <w:suppressAutoHyphens w:val="0"/>
              <w:rPr>
                <w:i/>
                <w:iCs/>
                <w:lang w:eastAsia="ru-RU"/>
              </w:rPr>
            </w:pPr>
            <w:r w:rsidRPr="00D57080">
              <w:rPr>
                <w:i/>
                <w:iCs/>
                <w:lang w:eastAsia="ru-RU"/>
              </w:rPr>
              <w:t>Контрольная работа по теме: «Россия в XVI в.»</w:t>
            </w:r>
          </w:p>
        </w:tc>
        <w:tc>
          <w:tcPr>
            <w:tcW w:w="0" w:type="auto"/>
            <w:shd w:val="clear" w:color="auto" w:fill="auto"/>
            <w:vAlign w:val="center"/>
            <w:hideMark/>
          </w:tcPr>
          <w:p w14:paraId="09C1E2E1"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5A02C49D" w14:textId="77777777" w:rsidTr="003628A9">
        <w:trPr>
          <w:trHeight w:val="315"/>
        </w:trPr>
        <w:tc>
          <w:tcPr>
            <w:tcW w:w="0" w:type="auto"/>
            <w:shd w:val="clear" w:color="auto" w:fill="auto"/>
            <w:noWrap/>
            <w:vAlign w:val="bottom"/>
            <w:hideMark/>
          </w:tcPr>
          <w:p w14:paraId="4B4FB07C" w14:textId="77777777" w:rsidR="00FD3FB0" w:rsidRPr="00D57080" w:rsidRDefault="00FD3FB0" w:rsidP="00D57080">
            <w:pPr>
              <w:suppressAutoHyphens w:val="0"/>
              <w:jc w:val="center"/>
              <w:rPr>
                <w:lang w:eastAsia="ru-RU"/>
              </w:rPr>
            </w:pPr>
          </w:p>
        </w:tc>
        <w:tc>
          <w:tcPr>
            <w:tcW w:w="0" w:type="auto"/>
            <w:shd w:val="clear" w:color="auto" w:fill="auto"/>
            <w:vAlign w:val="center"/>
            <w:hideMark/>
          </w:tcPr>
          <w:p w14:paraId="4B327477" w14:textId="77777777" w:rsidR="00FD3FB0" w:rsidRPr="00D57080" w:rsidRDefault="00FD3FB0" w:rsidP="00D57080">
            <w:pPr>
              <w:suppressAutoHyphens w:val="0"/>
              <w:rPr>
                <w:b/>
                <w:bCs/>
                <w:lang w:eastAsia="ru-RU"/>
              </w:rPr>
            </w:pPr>
            <w:r w:rsidRPr="00D57080">
              <w:rPr>
                <w:b/>
                <w:bCs/>
                <w:lang w:eastAsia="ru-RU"/>
              </w:rPr>
              <w:t>Глава 2. Смутное время. Россия при первых Романовых</w:t>
            </w:r>
          </w:p>
        </w:tc>
        <w:tc>
          <w:tcPr>
            <w:tcW w:w="0" w:type="auto"/>
            <w:shd w:val="clear" w:color="auto" w:fill="auto"/>
            <w:vAlign w:val="center"/>
            <w:hideMark/>
          </w:tcPr>
          <w:p w14:paraId="69AAD6E3" w14:textId="77777777" w:rsidR="00FD3FB0" w:rsidRPr="00D57080" w:rsidRDefault="00FD3FB0" w:rsidP="00D57080">
            <w:pPr>
              <w:suppressAutoHyphens w:val="0"/>
              <w:jc w:val="center"/>
              <w:rPr>
                <w:b/>
                <w:bCs/>
                <w:lang w:eastAsia="ru-RU"/>
              </w:rPr>
            </w:pPr>
            <w:r w:rsidRPr="00D57080">
              <w:rPr>
                <w:b/>
                <w:bCs/>
                <w:sz w:val="22"/>
                <w:szCs w:val="22"/>
                <w:lang w:eastAsia="ru-RU"/>
              </w:rPr>
              <w:t>19 ч</w:t>
            </w:r>
          </w:p>
        </w:tc>
      </w:tr>
      <w:tr w:rsidR="00FD3FB0" w:rsidRPr="00D57080" w14:paraId="181DE8E6" w14:textId="77777777" w:rsidTr="003628A9">
        <w:trPr>
          <w:trHeight w:val="388"/>
        </w:trPr>
        <w:tc>
          <w:tcPr>
            <w:tcW w:w="0" w:type="auto"/>
            <w:shd w:val="clear" w:color="auto" w:fill="auto"/>
            <w:noWrap/>
            <w:vAlign w:val="bottom"/>
            <w:hideMark/>
          </w:tcPr>
          <w:p w14:paraId="373DA86E" w14:textId="77777777" w:rsidR="00FD3FB0" w:rsidRPr="00D57080" w:rsidRDefault="00FD3FB0" w:rsidP="00D57080">
            <w:pPr>
              <w:suppressAutoHyphens w:val="0"/>
              <w:jc w:val="center"/>
              <w:rPr>
                <w:lang w:eastAsia="ru-RU"/>
              </w:rPr>
            </w:pPr>
            <w:r w:rsidRPr="00D57080">
              <w:rPr>
                <w:lang w:eastAsia="ru-RU"/>
              </w:rPr>
              <w:t>48</w:t>
            </w:r>
          </w:p>
        </w:tc>
        <w:tc>
          <w:tcPr>
            <w:tcW w:w="0" w:type="auto"/>
            <w:shd w:val="clear" w:color="auto" w:fill="auto"/>
            <w:vAlign w:val="center"/>
            <w:hideMark/>
          </w:tcPr>
          <w:p w14:paraId="5373654B" w14:textId="77777777" w:rsidR="00FD3FB0" w:rsidRPr="00D57080" w:rsidRDefault="00FD3FB0" w:rsidP="00D57080">
            <w:pPr>
              <w:suppressAutoHyphens w:val="0"/>
              <w:rPr>
                <w:lang w:eastAsia="ru-RU"/>
              </w:rPr>
            </w:pPr>
            <w:r w:rsidRPr="00D57080">
              <w:rPr>
                <w:lang w:eastAsia="ru-RU"/>
              </w:rPr>
              <w:t>Внешнеполитические связи России с Европой и Азией в конце XVI —начале XVII в.</w:t>
            </w:r>
          </w:p>
        </w:tc>
        <w:tc>
          <w:tcPr>
            <w:tcW w:w="0" w:type="auto"/>
            <w:shd w:val="clear" w:color="auto" w:fill="auto"/>
            <w:vAlign w:val="center"/>
            <w:hideMark/>
          </w:tcPr>
          <w:p w14:paraId="0D01C637"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39E9D0B6" w14:textId="77777777" w:rsidTr="003628A9">
        <w:trPr>
          <w:trHeight w:val="315"/>
        </w:trPr>
        <w:tc>
          <w:tcPr>
            <w:tcW w:w="0" w:type="auto"/>
            <w:shd w:val="clear" w:color="auto" w:fill="auto"/>
            <w:noWrap/>
            <w:vAlign w:val="bottom"/>
            <w:hideMark/>
          </w:tcPr>
          <w:p w14:paraId="4E7C8CE1" w14:textId="77777777" w:rsidR="00FD3FB0" w:rsidRPr="00D57080" w:rsidRDefault="00FD3FB0" w:rsidP="00D57080">
            <w:pPr>
              <w:suppressAutoHyphens w:val="0"/>
              <w:jc w:val="center"/>
              <w:rPr>
                <w:lang w:eastAsia="ru-RU"/>
              </w:rPr>
            </w:pPr>
            <w:r w:rsidRPr="00D57080">
              <w:rPr>
                <w:lang w:eastAsia="ru-RU"/>
              </w:rPr>
              <w:t>49</w:t>
            </w:r>
          </w:p>
        </w:tc>
        <w:tc>
          <w:tcPr>
            <w:tcW w:w="0" w:type="auto"/>
            <w:shd w:val="clear" w:color="auto" w:fill="auto"/>
            <w:vAlign w:val="center"/>
            <w:hideMark/>
          </w:tcPr>
          <w:p w14:paraId="1B357EF7" w14:textId="77777777" w:rsidR="00FD3FB0" w:rsidRPr="00D57080" w:rsidRDefault="00FD3FB0" w:rsidP="00D57080">
            <w:pPr>
              <w:suppressAutoHyphens w:val="0"/>
              <w:rPr>
                <w:lang w:eastAsia="ru-RU"/>
              </w:rPr>
            </w:pPr>
            <w:r w:rsidRPr="00D57080">
              <w:rPr>
                <w:lang w:eastAsia="ru-RU"/>
              </w:rPr>
              <w:t>Смута в Российском Государстве</w:t>
            </w:r>
          </w:p>
        </w:tc>
        <w:tc>
          <w:tcPr>
            <w:tcW w:w="0" w:type="auto"/>
            <w:shd w:val="clear" w:color="auto" w:fill="auto"/>
            <w:vAlign w:val="center"/>
            <w:hideMark/>
          </w:tcPr>
          <w:p w14:paraId="6E547A6E"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29116FBD" w14:textId="77777777" w:rsidTr="003628A9">
        <w:trPr>
          <w:trHeight w:val="315"/>
        </w:trPr>
        <w:tc>
          <w:tcPr>
            <w:tcW w:w="0" w:type="auto"/>
            <w:shd w:val="clear" w:color="auto" w:fill="auto"/>
            <w:noWrap/>
            <w:vAlign w:val="bottom"/>
            <w:hideMark/>
          </w:tcPr>
          <w:p w14:paraId="59F8AE9B" w14:textId="77777777" w:rsidR="00FD3FB0" w:rsidRPr="00D57080" w:rsidRDefault="00FD3FB0" w:rsidP="00D57080">
            <w:pPr>
              <w:suppressAutoHyphens w:val="0"/>
              <w:jc w:val="center"/>
              <w:rPr>
                <w:lang w:eastAsia="ru-RU"/>
              </w:rPr>
            </w:pPr>
            <w:r w:rsidRPr="00D57080">
              <w:rPr>
                <w:lang w:eastAsia="ru-RU"/>
              </w:rPr>
              <w:t>50</w:t>
            </w:r>
          </w:p>
        </w:tc>
        <w:tc>
          <w:tcPr>
            <w:tcW w:w="0" w:type="auto"/>
            <w:shd w:val="clear" w:color="auto" w:fill="auto"/>
            <w:vAlign w:val="center"/>
            <w:hideMark/>
          </w:tcPr>
          <w:p w14:paraId="344F5E01" w14:textId="77777777" w:rsidR="00FD3FB0" w:rsidRPr="00D57080" w:rsidRDefault="00FD3FB0" w:rsidP="00D57080">
            <w:pPr>
              <w:suppressAutoHyphens w:val="0"/>
              <w:rPr>
                <w:lang w:eastAsia="ru-RU"/>
              </w:rPr>
            </w:pPr>
            <w:r w:rsidRPr="00D57080">
              <w:rPr>
                <w:lang w:eastAsia="ru-RU"/>
              </w:rPr>
              <w:t>Смута в Российском Государстве</w:t>
            </w:r>
          </w:p>
        </w:tc>
        <w:tc>
          <w:tcPr>
            <w:tcW w:w="0" w:type="auto"/>
            <w:shd w:val="clear" w:color="auto" w:fill="auto"/>
            <w:vAlign w:val="center"/>
            <w:hideMark/>
          </w:tcPr>
          <w:p w14:paraId="63D62334"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6A090EE3" w14:textId="77777777" w:rsidTr="003628A9">
        <w:trPr>
          <w:trHeight w:val="315"/>
        </w:trPr>
        <w:tc>
          <w:tcPr>
            <w:tcW w:w="0" w:type="auto"/>
            <w:shd w:val="clear" w:color="auto" w:fill="auto"/>
            <w:noWrap/>
            <w:vAlign w:val="bottom"/>
            <w:hideMark/>
          </w:tcPr>
          <w:p w14:paraId="1CF86414" w14:textId="77777777" w:rsidR="00FD3FB0" w:rsidRPr="00D57080" w:rsidRDefault="00FD3FB0" w:rsidP="00D57080">
            <w:pPr>
              <w:suppressAutoHyphens w:val="0"/>
              <w:jc w:val="center"/>
              <w:rPr>
                <w:lang w:eastAsia="ru-RU"/>
              </w:rPr>
            </w:pPr>
            <w:r w:rsidRPr="00D57080">
              <w:rPr>
                <w:lang w:eastAsia="ru-RU"/>
              </w:rPr>
              <w:t>51</w:t>
            </w:r>
          </w:p>
        </w:tc>
        <w:tc>
          <w:tcPr>
            <w:tcW w:w="0" w:type="auto"/>
            <w:shd w:val="clear" w:color="auto" w:fill="auto"/>
            <w:vAlign w:val="center"/>
            <w:hideMark/>
          </w:tcPr>
          <w:p w14:paraId="00241282" w14:textId="77777777" w:rsidR="00FD3FB0" w:rsidRPr="00D57080" w:rsidRDefault="00FD3FB0" w:rsidP="00D57080">
            <w:pPr>
              <w:suppressAutoHyphens w:val="0"/>
              <w:rPr>
                <w:lang w:eastAsia="ru-RU"/>
              </w:rPr>
            </w:pPr>
            <w:r w:rsidRPr="00D57080">
              <w:rPr>
                <w:lang w:eastAsia="ru-RU"/>
              </w:rPr>
              <w:t>Окончание Смутного времени</w:t>
            </w:r>
          </w:p>
        </w:tc>
        <w:tc>
          <w:tcPr>
            <w:tcW w:w="0" w:type="auto"/>
            <w:shd w:val="clear" w:color="auto" w:fill="auto"/>
            <w:vAlign w:val="center"/>
            <w:hideMark/>
          </w:tcPr>
          <w:p w14:paraId="02E6C465"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1A4C01B0" w14:textId="77777777" w:rsidTr="003628A9">
        <w:trPr>
          <w:trHeight w:val="315"/>
        </w:trPr>
        <w:tc>
          <w:tcPr>
            <w:tcW w:w="0" w:type="auto"/>
            <w:shd w:val="clear" w:color="auto" w:fill="auto"/>
            <w:noWrap/>
            <w:vAlign w:val="bottom"/>
            <w:hideMark/>
          </w:tcPr>
          <w:p w14:paraId="788D0B84" w14:textId="77777777" w:rsidR="00FD3FB0" w:rsidRPr="00D57080" w:rsidRDefault="00FD3FB0" w:rsidP="00D57080">
            <w:pPr>
              <w:suppressAutoHyphens w:val="0"/>
              <w:jc w:val="center"/>
              <w:rPr>
                <w:lang w:eastAsia="ru-RU"/>
              </w:rPr>
            </w:pPr>
            <w:r w:rsidRPr="00D57080">
              <w:rPr>
                <w:lang w:eastAsia="ru-RU"/>
              </w:rPr>
              <w:t>52</w:t>
            </w:r>
          </w:p>
        </w:tc>
        <w:tc>
          <w:tcPr>
            <w:tcW w:w="0" w:type="auto"/>
            <w:shd w:val="clear" w:color="auto" w:fill="auto"/>
            <w:vAlign w:val="center"/>
            <w:hideMark/>
          </w:tcPr>
          <w:p w14:paraId="55FFCAE7" w14:textId="77777777" w:rsidR="00FD3FB0" w:rsidRPr="00D57080" w:rsidRDefault="00FD3FB0" w:rsidP="00D57080">
            <w:pPr>
              <w:suppressAutoHyphens w:val="0"/>
              <w:rPr>
                <w:lang w:eastAsia="ru-RU"/>
              </w:rPr>
            </w:pPr>
            <w:r w:rsidRPr="00D57080">
              <w:rPr>
                <w:lang w:eastAsia="ru-RU"/>
              </w:rPr>
              <w:t>Экономическое развитие России в XVII в.</w:t>
            </w:r>
          </w:p>
        </w:tc>
        <w:tc>
          <w:tcPr>
            <w:tcW w:w="0" w:type="auto"/>
            <w:shd w:val="clear" w:color="auto" w:fill="auto"/>
            <w:vAlign w:val="center"/>
            <w:hideMark/>
          </w:tcPr>
          <w:p w14:paraId="5117D4D0"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0DDF8587" w14:textId="77777777" w:rsidTr="003628A9">
        <w:trPr>
          <w:trHeight w:val="315"/>
        </w:trPr>
        <w:tc>
          <w:tcPr>
            <w:tcW w:w="0" w:type="auto"/>
            <w:shd w:val="clear" w:color="auto" w:fill="auto"/>
            <w:noWrap/>
            <w:vAlign w:val="bottom"/>
            <w:hideMark/>
          </w:tcPr>
          <w:p w14:paraId="70E97368" w14:textId="77777777" w:rsidR="00FD3FB0" w:rsidRPr="00D57080" w:rsidRDefault="00FD3FB0" w:rsidP="00D57080">
            <w:pPr>
              <w:suppressAutoHyphens w:val="0"/>
              <w:jc w:val="center"/>
              <w:rPr>
                <w:lang w:eastAsia="ru-RU"/>
              </w:rPr>
            </w:pPr>
            <w:r w:rsidRPr="00D57080">
              <w:rPr>
                <w:lang w:eastAsia="ru-RU"/>
              </w:rPr>
              <w:t>53</w:t>
            </w:r>
          </w:p>
        </w:tc>
        <w:tc>
          <w:tcPr>
            <w:tcW w:w="0" w:type="auto"/>
            <w:shd w:val="clear" w:color="auto" w:fill="auto"/>
            <w:vAlign w:val="center"/>
            <w:hideMark/>
          </w:tcPr>
          <w:p w14:paraId="46FD5F02" w14:textId="77777777" w:rsidR="00FD3FB0" w:rsidRPr="00D57080" w:rsidRDefault="00FD3FB0" w:rsidP="00D57080">
            <w:pPr>
              <w:suppressAutoHyphens w:val="0"/>
              <w:rPr>
                <w:lang w:eastAsia="ru-RU"/>
              </w:rPr>
            </w:pPr>
            <w:r w:rsidRPr="00D57080">
              <w:rPr>
                <w:lang w:eastAsia="ru-RU"/>
              </w:rPr>
              <w:t>Россия при первых Романовых: перемены в государственном устройстве</w:t>
            </w:r>
          </w:p>
        </w:tc>
        <w:tc>
          <w:tcPr>
            <w:tcW w:w="0" w:type="auto"/>
            <w:shd w:val="clear" w:color="auto" w:fill="auto"/>
            <w:vAlign w:val="center"/>
            <w:hideMark/>
          </w:tcPr>
          <w:p w14:paraId="01329DE2"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403DB545" w14:textId="77777777" w:rsidTr="003628A9">
        <w:trPr>
          <w:trHeight w:val="315"/>
        </w:trPr>
        <w:tc>
          <w:tcPr>
            <w:tcW w:w="0" w:type="auto"/>
            <w:shd w:val="clear" w:color="auto" w:fill="auto"/>
            <w:noWrap/>
            <w:vAlign w:val="bottom"/>
            <w:hideMark/>
          </w:tcPr>
          <w:p w14:paraId="531235C7" w14:textId="77777777" w:rsidR="00FD3FB0" w:rsidRPr="00D57080" w:rsidRDefault="00FD3FB0" w:rsidP="00D57080">
            <w:pPr>
              <w:suppressAutoHyphens w:val="0"/>
              <w:jc w:val="center"/>
              <w:rPr>
                <w:lang w:eastAsia="ru-RU"/>
              </w:rPr>
            </w:pPr>
            <w:r w:rsidRPr="00D57080">
              <w:rPr>
                <w:lang w:eastAsia="ru-RU"/>
              </w:rPr>
              <w:t>54</w:t>
            </w:r>
          </w:p>
        </w:tc>
        <w:tc>
          <w:tcPr>
            <w:tcW w:w="0" w:type="auto"/>
            <w:shd w:val="clear" w:color="auto" w:fill="auto"/>
            <w:vAlign w:val="center"/>
            <w:hideMark/>
          </w:tcPr>
          <w:p w14:paraId="7CA5FF4C" w14:textId="77777777" w:rsidR="00FD3FB0" w:rsidRPr="00D57080" w:rsidRDefault="00FD3FB0" w:rsidP="00D57080">
            <w:pPr>
              <w:suppressAutoHyphens w:val="0"/>
              <w:rPr>
                <w:lang w:eastAsia="ru-RU"/>
              </w:rPr>
            </w:pPr>
            <w:r w:rsidRPr="00D57080">
              <w:rPr>
                <w:lang w:eastAsia="ru-RU"/>
              </w:rPr>
              <w:t>Изменения в социальной структуре российского общества</w:t>
            </w:r>
          </w:p>
        </w:tc>
        <w:tc>
          <w:tcPr>
            <w:tcW w:w="0" w:type="auto"/>
            <w:shd w:val="clear" w:color="auto" w:fill="auto"/>
            <w:vAlign w:val="center"/>
            <w:hideMark/>
          </w:tcPr>
          <w:p w14:paraId="074013A1"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7393634E" w14:textId="77777777" w:rsidTr="003628A9">
        <w:trPr>
          <w:trHeight w:val="315"/>
        </w:trPr>
        <w:tc>
          <w:tcPr>
            <w:tcW w:w="0" w:type="auto"/>
            <w:shd w:val="clear" w:color="auto" w:fill="auto"/>
            <w:noWrap/>
            <w:vAlign w:val="bottom"/>
            <w:hideMark/>
          </w:tcPr>
          <w:p w14:paraId="1A5FF13C" w14:textId="77777777" w:rsidR="00FD3FB0" w:rsidRPr="00D57080" w:rsidRDefault="00FD3FB0" w:rsidP="00D57080">
            <w:pPr>
              <w:suppressAutoHyphens w:val="0"/>
              <w:jc w:val="center"/>
              <w:rPr>
                <w:lang w:eastAsia="ru-RU"/>
              </w:rPr>
            </w:pPr>
            <w:r w:rsidRPr="00D57080">
              <w:rPr>
                <w:lang w:eastAsia="ru-RU"/>
              </w:rPr>
              <w:t>55</w:t>
            </w:r>
          </w:p>
        </w:tc>
        <w:tc>
          <w:tcPr>
            <w:tcW w:w="0" w:type="auto"/>
            <w:shd w:val="clear" w:color="auto" w:fill="auto"/>
            <w:vAlign w:val="center"/>
            <w:hideMark/>
          </w:tcPr>
          <w:p w14:paraId="6DB6441D" w14:textId="77777777" w:rsidR="00FD3FB0" w:rsidRPr="00D57080" w:rsidRDefault="00FD3FB0" w:rsidP="00D57080">
            <w:pPr>
              <w:suppressAutoHyphens w:val="0"/>
              <w:rPr>
                <w:lang w:eastAsia="ru-RU"/>
              </w:rPr>
            </w:pPr>
            <w:r w:rsidRPr="00D57080">
              <w:rPr>
                <w:lang w:eastAsia="ru-RU"/>
              </w:rPr>
              <w:t>Народные движения в XVII в.</w:t>
            </w:r>
          </w:p>
        </w:tc>
        <w:tc>
          <w:tcPr>
            <w:tcW w:w="0" w:type="auto"/>
            <w:shd w:val="clear" w:color="auto" w:fill="auto"/>
            <w:vAlign w:val="center"/>
            <w:hideMark/>
          </w:tcPr>
          <w:p w14:paraId="04600B05"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74783CC7" w14:textId="77777777" w:rsidTr="003628A9">
        <w:trPr>
          <w:trHeight w:val="315"/>
        </w:trPr>
        <w:tc>
          <w:tcPr>
            <w:tcW w:w="0" w:type="auto"/>
            <w:shd w:val="clear" w:color="auto" w:fill="auto"/>
            <w:noWrap/>
            <w:vAlign w:val="bottom"/>
            <w:hideMark/>
          </w:tcPr>
          <w:p w14:paraId="785592C8" w14:textId="77777777" w:rsidR="00FD3FB0" w:rsidRPr="00D57080" w:rsidRDefault="00FD3FB0" w:rsidP="00D57080">
            <w:pPr>
              <w:suppressAutoHyphens w:val="0"/>
              <w:jc w:val="center"/>
              <w:rPr>
                <w:lang w:eastAsia="ru-RU"/>
              </w:rPr>
            </w:pPr>
            <w:r w:rsidRPr="00D57080">
              <w:rPr>
                <w:lang w:eastAsia="ru-RU"/>
              </w:rPr>
              <w:t>56</w:t>
            </w:r>
          </w:p>
        </w:tc>
        <w:tc>
          <w:tcPr>
            <w:tcW w:w="0" w:type="auto"/>
            <w:shd w:val="clear" w:color="auto" w:fill="auto"/>
            <w:vAlign w:val="center"/>
            <w:hideMark/>
          </w:tcPr>
          <w:p w14:paraId="05ECEEC8" w14:textId="77777777" w:rsidR="00FD3FB0" w:rsidRPr="00D57080" w:rsidRDefault="00FD3FB0" w:rsidP="00D57080">
            <w:pPr>
              <w:suppressAutoHyphens w:val="0"/>
              <w:rPr>
                <w:lang w:eastAsia="ru-RU"/>
              </w:rPr>
            </w:pPr>
            <w:r w:rsidRPr="00D57080">
              <w:rPr>
                <w:lang w:eastAsia="ru-RU"/>
              </w:rPr>
              <w:t>Россия в системе Международных отношений</w:t>
            </w:r>
          </w:p>
        </w:tc>
        <w:tc>
          <w:tcPr>
            <w:tcW w:w="0" w:type="auto"/>
            <w:shd w:val="clear" w:color="auto" w:fill="auto"/>
            <w:vAlign w:val="center"/>
            <w:hideMark/>
          </w:tcPr>
          <w:p w14:paraId="6D912653"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0223338B" w14:textId="77777777" w:rsidTr="003628A9">
        <w:trPr>
          <w:trHeight w:val="315"/>
        </w:trPr>
        <w:tc>
          <w:tcPr>
            <w:tcW w:w="0" w:type="auto"/>
            <w:shd w:val="clear" w:color="auto" w:fill="auto"/>
            <w:noWrap/>
            <w:vAlign w:val="bottom"/>
            <w:hideMark/>
          </w:tcPr>
          <w:p w14:paraId="43C09D99" w14:textId="77777777" w:rsidR="00FD3FB0" w:rsidRPr="00D57080" w:rsidRDefault="00FD3FB0" w:rsidP="00D57080">
            <w:pPr>
              <w:suppressAutoHyphens w:val="0"/>
              <w:jc w:val="center"/>
              <w:rPr>
                <w:lang w:eastAsia="ru-RU"/>
              </w:rPr>
            </w:pPr>
            <w:r w:rsidRPr="00D57080">
              <w:rPr>
                <w:lang w:eastAsia="ru-RU"/>
              </w:rPr>
              <w:t>57</w:t>
            </w:r>
          </w:p>
        </w:tc>
        <w:tc>
          <w:tcPr>
            <w:tcW w:w="0" w:type="auto"/>
            <w:shd w:val="clear" w:color="auto" w:fill="auto"/>
            <w:vAlign w:val="center"/>
            <w:hideMark/>
          </w:tcPr>
          <w:p w14:paraId="4F6AC16F" w14:textId="77777777" w:rsidR="00FD3FB0" w:rsidRPr="00D57080" w:rsidRDefault="00FD3FB0" w:rsidP="00D57080">
            <w:pPr>
              <w:suppressAutoHyphens w:val="0"/>
              <w:rPr>
                <w:lang w:eastAsia="ru-RU"/>
              </w:rPr>
            </w:pPr>
            <w:r w:rsidRPr="00D57080">
              <w:rPr>
                <w:lang w:eastAsia="ru-RU"/>
              </w:rPr>
              <w:t>Россия в системе Международных отношений</w:t>
            </w:r>
          </w:p>
        </w:tc>
        <w:tc>
          <w:tcPr>
            <w:tcW w:w="0" w:type="auto"/>
            <w:shd w:val="clear" w:color="auto" w:fill="auto"/>
            <w:vAlign w:val="center"/>
            <w:hideMark/>
          </w:tcPr>
          <w:p w14:paraId="4D8BAAC5"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69F17C32" w14:textId="77777777" w:rsidTr="003628A9">
        <w:trPr>
          <w:trHeight w:val="315"/>
        </w:trPr>
        <w:tc>
          <w:tcPr>
            <w:tcW w:w="0" w:type="auto"/>
            <w:shd w:val="clear" w:color="auto" w:fill="auto"/>
            <w:noWrap/>
            <w:vAlign w:val="bottom"/>
            <w:hideMark/>
          </w:tcPr>
          <w:p w14:paraId="1B7D0529" w14:textId="77777777" w:rsidR="00FD3FB0" w:rsidRPr="00D57080" w:rsidRDefault="00FD3FB0" w:rsidP="00D57080">
            <w:pPr>
              <w:suppressAutoHyphens w:val="0"/>
              <w:jc w:val="center"/>
              <w:rPr>
                <w:lang w:eastAsia="ru-RU"/>
              </w:rPr>
            </w:pPr>
            <w:r w:rsidRPr="00D57080">
              <w:rPr>
                <w:lang w:eastAsia="ru-RU"/>
              </w:rPr>
              <w:t>58</w:t>
            </w:r>
          </w:p>
        </w:tc>
        <w:tc>
          <w:tcPr>
            <w:tcW w:w="0" w:type="auto"/>
            <w:shd w:val="clear" w:color="auto" w:fill="auto"/>
            <w:vAlign w:val="center"/>
            <w:hideMark/>
          </w:tcPr>
          <w:p w14:paraId="263BA913" w14:textId="77777777" w:rsidR="00FD3FB0" w:rsidRPr="00D57080" w:rsidRDefault="00FD3FB0" w:rsidP="00D57080">
            <w:pPr>
              <w:suppressAutoHyphens w:val="0"/>
              <w:rPr>
                <w:lang w:eastAsia="ru-RU"/>
              </w:rPr>
            </w:pPr>
            <w:r w:rsidRPr="00D57080">
              <w:rPr>
                <w:lang w:eastAsia="ru-RU"/>
              </w:rPr>
              <w:t>«Под рукой» российского государя: вхождение Украины в состав России</w:t>
            </w:r>
          </w:p>
        </w:tc>
        <w:tc>
          <w:tcPr>
            <w:tcW w:w="0" w:type="auto"/>
            <w:shd w:val="clear" w:color="auto" w:fill="auto"/>
            <w:vAlign w:val="center"/>
            <w:hideMark/>
          </w:tcPr>
          <w:p w14:paraId="59D20AB4"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79F3BDFF" w14:textId="77777777" w:rsidTr="003628A9">
        <w:trPr>
          <w:trHeight w:val="450"/>
        </w:trPr>
        <w:tc>
          <w:tcPr>
            <w:tcW w:w="0" w:type="auto"/>
            <w:shd w:val="clear" w:color="auto" w:fill="auto"/>
            <w:noWrap/>
            <w:vAlign w:val="bottom"/>
            <w:hideMark/>
          </w:tcPr>
          <w:p w14:paraId="70367E13" w14:textId="77777777" w:rsidR="00FD3FB0" w:rsidRPr="00D57080" w:rsidRDefault="00FD3FB0" w:rsidP="00D57080">
            <w:pPr>
              <w:suppressAutoHyphens w:val="0"/>
              <w:jc w:val="center"/>
              <w:rPr>
                <w:lang w:eastAsia="ru-RU"/>
              </w:rPr>
            </w:pPr>
            <w:r w:rsidRPr="00D57080">
              <w:rPr>
                <w:lang w:eastAsia="ru-RU"/>
              </w:rPr>
              <w:t>59</w:t>
            </w:r>
          </w:p>
        </w:tc>
        <w:tc>
          <w:tcPr>
            <w:tcW w:w="0" w:type="auto"/>
            <w:shd w:val="clear" w:color="auto" w:fill="auto"/>
            <w:vAlign w:val="center"/>
            <w:hideMark/>
          </w:tcPr>
          <w:p w14:paraId="758F9F07" w14:textId="77777777" w:rsidR="00FD3FB0" w:rsidRPr="00D57080" w:rsidRDefault="00FD3FB0" w:rsidP="00D57080">
            <w:pPr>
              <w:suppressAutoHyphens w:val="0"/>
              <w:rPr>
                <w:lang w:eastAsia="ru-RU"/>
              </w:rPr>
            </w:pPr>
            <w:r w:rsidRPr="00D57080">
              <w:rPr>
                <w:lang w:eastAsia="ru-RU"/>
              </w:rPr>
              <w:t>Русская православная церковь в XVII в. Реформа патриарха Никона и Раскол</w:t>
            </w:r>
          </w:p>
        </w:tc>
        <w:tc>
          <w:tcPr>
            <w:tcW w:w="0" w:type="auto"/>
            <w:shd w:val="clear" w:color="auto" w:fill="auto"/>
            <w:vAlign w:val="center"/>
            <w:hideMark/>
          </w:tcPr>
          <w:p w14:paraId="21D4C0C3"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7E0BF2B0" w14:textId="77777777" w:rsidTr="003628A9">
        <w:trPr>
          <w:trHeight w:val="450"/>
        </w:trPr>
        <w:tc>
          <w:tcPr>
            <w:tcW w:w="0" w:type="auto"/>
            <w:shd w:val="clear" w:color="auto" w:fill="auto"/>
            <w:vAlign w:val="center"/>
            <w:hideMark/>
          </w:tcPr>
          <w:p w14:paraId="16CCD294" w14:textId="77777777" w:rsidR="00FD3FB0" w:rsidRPr="00D57080" w:rsidRDefault="00FD3FB0" w:rsidP="00D57080">
            <w:pPr>
              <w:suppressAutoHyphens w:val="0"/>
              <w:jc w:val="center"/>
              <w:rPr>
                <w:lang w:eastAsia="ru-RU"/>
              </w:rPr>
            </w:pPr>
            <w:r w:rsidRPr="00D57080">
              <w:rPr>
                <w:lang w:eastAsia="ru-RU"/>
              </w:rPr>
              <w:t>60</w:t>
            </w:r>
          </w:p>
        </w:tc>
        <w:tc>
          <w:tcPr>
            <w:tcW w:w="0" w:type="auto"/>
            <w:shd w:val="clear" w:color="auto" w:fill="auto"/>
            <w:vAlign w:val="center"/>
            <w:hideMark/>
          </w:tcPr>
          <w:p w14:paraId="4AB743D1" w14:textId="77777777" w:rsidR="00FD3FB0" w:rsidRPr="00D57080" w:rsidRDefault="00FD3FB0" w:rsidP="00D57080">
            <w:pPr>
              <w:suppressAutoHyphens w:val="0"/>
              <w:rPr>
                <w:lang w:eastAsia="ru-RU"/>
              </w:rPr>
            </w:pPr>
            <w:r w:rsidRPr="00D57080">
              <w:rPr>
                <w:lang w:eastAsia="ru-RU"/>
              </w:rPr>
              <w:t>Русская православная церковь в XVII в. Реформа патриарха Никона и Раскол</w:t>
            </w:r>
          </w:p>
        </w:tc>
        <w:tc>
          <w:tcPr>
            <w:tcW w:w="0" w:type="auto"/>
            <w:shd w:val="clear" w:color="auto" w:fill="auto"/>
            <w:vAlign w:val="center"/>
            <w:hideMark/>
          </w:tcPr>
          <w:p w14:paraId="73B190C6"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4E378E0E" w14:textId="77777777" w:rsidTr="003628A9">
        <w:trPr>
          <w:trHeight w:val="315"/>
        </w:trPr>
        <w:tc>
          <w:tcPr>
            <w:tcW w:w="0" w:type="auto"/>
            <w:shd w:val="clear" w:color="auto" w:fill="auto"/>
            <w:noWrap/>
            <w:vAlign w:val="bottom"/>
            <w:hideMark/>
          </w:tcPr>
          <w:p w14:paraId="2B6A4665" w14:textId="77777777" w:rsidR="00FD3FB0" w:rsidRPr="00D57080" w:rsidRDefault="00FD3FB0" w:rsidP="00D57080">
            <w:pPr>
              <w:suppressAutoHyphens w:val="0"/>
              <w:jc w:val="center"/>
              <w:rPr>
                <w:lang w:eastAsia="ru-RU"/>
              </w:rPr>
            </w:pPr>
            <w:r w:rsidRPr="00D57080">
              <w:rPr>
                <w:lang w:eastAsia="ru-RU"/>
              </w:rPr>
              <w:t>61</w:t>
            </w:r>
          </w:p>
        </w:tc>
        <w:tc>
          <w:tcPr>
            <w:tcW w:w="0" w:type="auto"/>
            <w:shd w:val="clear" w:color="auto" w:fill="auto"/>
            <w:vAlign w:val="center"/>
            <w:hideMark/>
          </w:tcPr>
          <w:p w14:paraId="271B5F4B" w14:textId="77777777" w:rsidR="00FD3FB0" w:rsidRPr="00D57080" w:rsidRDefault="00FD3FB0" w:rsidP="00D57080">
            <w:pPr>
              <w:suppressAutoHyphens w:val="0"/>
              <w:rPr>
                <w:lang w:eastAsia="ru-RU"/>
              </w:rPr>
            </w:pPr>
            <w:r w:rsidRPr="00D57080">
              <w:rPr>
                <w:lang w:eastAsia="ru-RU"/>
              </w:rPr>
              <w:t xml:space="preserve">Народы России в XVII в. </w:t>
            </w:r>
          </w:p>
        </w:tc>
        <w:tc>
          <w:tcPr>
            <w:tcW w:w="0" w:type="auto"/>
            <w:shd w:val="clear" w:color="auto" w:fill="auto"/>
            <w:vAlign w:val="center"/>
            <w:hideMark/>
          </w:tcPr>
          <w:p w14:paraId="6023887A"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5E8E585B" w14:textId="77777777" w:rsidTr="003628A9">
        <w:trPr>
          <w:trHeight w:val="315"/>
        </w:trPr>
        <w:tc>
          <w:tcPr>
            <w:tcW w:w="0" w:type="auto"/>
            <w:shd w:val="clear" w:color="auto" w:fill="auto"/>
            <w:vAlign w:val="center"/>
            <w:hideMark/>
          </w:tcPr>
          <w:p w14:paraId="445191D7" w14:textId="77777777" w:rsidR="00FD3FB0" w:rsidRPr="00D57080" w:rsidRDefault="00FD3FB0" w:rsidP="00D57080">
            <w:pPr>
              <w:suppressAutoHyphens w:val="0"/>
              <w:jc w:val="center"/>
              <w:rPr>
                <w:lang w:eastAsia="ru-RU"/>
              </w:rPr>
            </w:pPr>
            <w:r w:rsidRPr="00D57080">
              <w:rPr>
                <w:lang w:eastAsia="ru-RU"/>
              </w:rPr>
              <w:t>62</w:t>
            </w:r>
          </w:p>
        </w:tc>
        <w:tc>
          <w:tcPr>
            <w:tcW w:w="0" w:type="auto"/>
            <w:shd w:val="clear" w:color="auto" w:fill="auto"/>
            <w:vAlign w:val="center"/>
            <w:hideMark/>
          </w:tcPr>
          <w:p w14:paraId="0854CE62" w14:textId="77777777" w:rsidR="00FD3FB0" w:rsidRPr="00D57080" w:rsidRDefault="00FD3FB0" w:rsidP="00D57080">
            <w:pPr>
              <w:suppressAutoHyphens w:val="0"/>
              <w:rPr>
                <w:lang w:eastAsia="ru-RU"/>
              </w:rPr>
            </w:pPr>
            <w:r w:rsidRPr="00D57080">
              <w:rPr>
                <w:lang w:eastAsia="ru-RU"/>
              </w:rPr>
              <w:t xml:space="preserve">Народы России в XVII в. </w:t>
            </w:r>
          </w:p>
        </w:tc>
        <w:tc>
          <w:tcPr>
            <w:tcW w:w="0" w:type="auto"/>
            <w:shd w:val="clear" w:color="auto" w:fill="auto"/>
            <w:vAlign w:val="center"/>
            <w:hideMark/>
          </w:tcPr>
          <w:p w14:paraId="387E40F2"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6DAAEDB2" w14:textId="77777777" w:rsidTr="003628A9">
        <w:trPr>
          <w:trHeight w:val="315"/>
        </w:trPr>
        <w:tc>
          <w:tcPr>
            <w:tcW w:w="0" w:type="auto"/>
            <w:shd w:val="clear" w:color="auto" w:fill="auto"/>
            <w:noWrap/>
            <w:vAlign w:val="bottom"/>
            <w:hideMark/>
          </w:tcPr>
          <w:p w14:paraId="15E09019" w14:textId="77777777" w:rsidR="00FD3FB0" w:rsidRPr="00D57080" w:rsidRDefault="00FD3FB0" w:rsidP="00D57080">
            <w:pPr>
              <w:suppressAutoHyphens w:val="0"/>
              <w:jc w:val="center"/>
              <w:rPr>
                <w:lang w:eastAsia="ru-RU"/>
              </w:rPr>
            </w:pPr>
            <w:r w:rsidRPr="00D57080">
              <w:rPr>
                <w:lang w:eastAsia="ru-RU"/>
              </w:rPr>
              <w:t>63</w:t>
            </w:r>
          </w:p>
        </w:tc>
        <w:tc>
          <w:tcPr>
            <w:tcW w:w="0" w:type="auto"/>
            <w:shd w:val="clear" w:color="auto" w:fill="auto"/>
            <w:vAlign w:val="center"/>
            <w:hideMark/>
          </w:tcPr>
          <w:p w14:paraId="6304DE48" w14:textId="77777777" w:rsidR="00FD3FB0" w:rsidRPr="00D57080" w:rsidRDefault="00FD3FB0" w:rsidP="00D57080">
            <w:pPr>
              <w:suppressAutoHyphens w:val="0"/>
              <w:rPr>
                <w:lang w:eastAsia="ru-RU"/>
              </w:rPr>
            </w:pPr>
            <w:r w:rsidRPr="00D57080">
              <w:rPr>
                <w:lang w:eastAsia="ru-RU"/>
              </w:rPr>
              <w:t>Русские путешественники и первопроходцы XVII в.</w:t>
            </w:r>
          </w:p>
        </w:tc>
        <w:tc>
          <w:tcPr>
            <w:tcW w:w="0" w:type="auto"/>
            <w:shd w:val="clear" w:color="auto" w:fill="auto"/>
            <w:vAlign w:val="center"/>
            <w:hideMark/>
          </w:tcPr>
          <w:p w14:paraId="4CD049C5"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7E33C54A" w14:textId="77777777" w:rsidTr="003628A9">
        <w:trPr>
          <w:trHeight w:val="315"/>
        </w:trPr>
        <w:tc>
          <w:tcPr>
            <w:tcW w:w="0" w:type="auto"/>
            <w:shd w:val="clear" w:color="auto" w:fill="auto"/>
            <w:vAlign w:val="center"/>
            <w:hideMark/>
          </w:tcPr>
          <w:p w14:paraId="516DAB6A" w14:textId="77777777" w:rsidR="00FD3FB0" w:rsidRPr="00D57080" w:rsidRDefault="00FD3FB0" w:rsidP="00D57080">
            <w:pPr>
              <w:suppressAutoHyphens w:val="0"/>
              <w:jc w:val="center"/>
              <w:rPr>
                <w:lang w:eastAsia="ru-RU"/>
              </w:rPr>
            </w:pPr>
            <w:r w:rsidRPr="00D57080">
              <w:rPr>
                <w:lang w:eastAsia="ru-RU"/>
              </w:rPr>
              <w:t>64</w:t>
            </w:r>
          </w:p>
        </w:tc>
        <w:tc>
          <w:tcPr>
            <w:tcW w:w="0" w:type="auto"/>
            <w:shd w:val="clear" w:color="auto" w:fill="auto"/>
            <w:vAlign w:val="center"/>
            <w:hideMark/>
          </w:tcPr>
          <w:p w14:paraId="7755F51E" w14:textId="77777777" w:rsidR="00FD3FB0" w:rsidRPr="00D57080" w:rsidRDefault="00FD3FB0" w:rsidP="00D57080">
            <w:pPr>
              <w:suppressAutoHyphens w:val="0"/>
              <w:rPr>
                <w:lang w:eastAsia="ru-RU"/>
              </w:rPr>
            </w:pPr>
            <w:r w:rsidRPr="00D57080">
              <w:rPr>
                <w:lang w:eastAsia="ru-RU"/>
              </w:rPr>
              <w:t>Культура народов России в XVII в.</w:t>
            </w:r>
          </w:p>
        </w:tc>
        <w:tc>
          <w:tcPr>
            <w:tcW w:w="0" w:type="auto"/>
            <w:shd w:val="clear" w:color="auto" w:fill="auto"/>
            <w:vAlign w:val="center"/>
            <w:hideMark/>
          </w:tcPr>
          <w:p w14:paraId="37A98A84"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445B7B97" w14:textId="77777777" w:rsidTr="003628A9">
        <w:trPr>
          <w:trHeight w:val="315"/>
        </w:trPr>
        <w:tc>
          <w:tcPr>
            <w:tcW w:w="0" w:type="auto"/>
            <w:shd w:val="clear" w:color="auto" w:fill="auto"/>
            <w:noWrap/>
            <w:vAlign w:val="bottom"/>
            <w:hideMark/>
          </w:tcPr>
          <w:p w14:paraId="232491D5" w14:textId="77777777" w:rsidR="00FD3FB0" w:rsidRPr="00D57080" w:rsidRDefault="00FD3FB0" w:rsidP="00D57080">
            <w:pPr>
              <w:suppressAutoHyphens w:val="0"/>
              <w:jc w:val="center"/>
              <w:rPr>
                <w:lang w:eastAsia="ru-RU"/>
              </w:rPr>
            </w:pPr>
            <w:r w:rsidRPr="00D57080">
              <w:rPr>
                <w:lang w:eastAsia="ru-RU"/>
              </w:rPr>
              <w:t>65</w:t>
            </w:r>
          </w:p>
        </w:tc>
        <w:tc>
          <w:tcPr>
            <w:tcW w:w="0" w:type="auto"/>
            <w:shd w:val="clear" w:color="auto" w:fill="auto"/>
            <w:vAlign w:val="center"/>
            <w:hideMark/>
          </w:tcPr>
          <w:p w14:paraId="4CFB6C39" w14:textId="77777777" w:rsidR="00FD3FB0" w:rsidRPr="00D57080" w:rsidRDefault="00FD3FB0" w:rsidP="00D57080">
            <w:pPr>
              <w:suppressAutoHyphens w:val="0"/>
              <w:rPr>
                <w:lang w:eastAsia="ru-RU"/>
              </w:rPr>
            </w:pPr>
            <w:proofErr w:type="spellStart"/>
            <w:r w:rsidRPr="00D57080">
              <w:rPr>
                <w:lang w:eastAsia="ru-RU"/>
              </w:rPr>
              <w:t>Cословный</w:t>
            </w:r>
            <w:proofErr w:type="spellEnd"/>
            <w:r w:rsidRPr="00D57080">
              <w:rPr>
                <w:lang w:eastAsia="ru-RU"/>
              </w:rPr>
              <w:t xml:space="preserve"> быт и картина мира русского человека в XVII в.</w:t>
            </w:r>
          </w:p>
        </w:tc>
        <w:tc>
          <w:tcPr>
            <w:tcW w:w="0" w:type="auto"/>
            <w:shd w:val="clear" w:color="auto" w:fill="auto"/>
            <w:vAlign w:val="center"/>
            <w:hideMark/>
          </w:tcPr>
          <w:p w14:paraId="6473AA5C" w14:textId="77777777" w:rsidR="00FD3FB0" w:rsidRPr="00D57080" w:rsidRDefault="00FD3FB0" w:rsidP="00D57080">
            <w:pPr>
              <w:suppressAutoHyphens w:val="0"/>
              <w:jc w:val="center"/>
              <w:rPr>
                <w:lang w:eastAsia="ru-RU"/>
              </w:rPr>
            </w:pPr>
            <w:r w:rsidRPr="00D57080">
              <w:rPr>
                <w:sz w:val="22"/>
                <w:szCs w:val="22"/>
                <w:lang w:eastAsia="ru-RU"/>
              </w:rPr>
              <w:t>1</w:t>
            </w:r>
          </w:p>
        </w:tc>
      </w:tr>
      <w:tr w:rsidR="00FD3FB0" w:rsidRPr="00D57080" w14:paraId="7DCAA35B" w14:textId="77777777" w:rsidTr="003628A9">
        <w:trPr>
          <w:trHeight w:val="409"/>
        </w:trPr>
        <w:tc>
          <w:tcPr>
            <w:tcW w:w="0" w:type="auto"/>
            <w:shd w:val="clear" w:color="auto" w:fill="auto"/>
            <w:vAlign w:val="center"/>
            <w:hideMark/>
          </w:tcPr>
          <w:p w14:paraId="04A1267A" w14:textId="77777777" w:rsidR="00FD3FB0" w:rsidRPr="00D57080" w:rsidRDefault="00FD3FB0" w:rsidP="00D57080">
            <w:pPr>
              <w:suppressAutoHyphens w:val="0"/>
              <w:jc w:val="center"/>
              <w:rPr>
                <w:lang w:eastAsia="ru-RU"/>
              </w:rPr>
            </w:pPr>
            <w:r w:rsidRPr="00D57080">
              <w:rPr>
                <w:lang w:eastAsia="ru-RU"/>
              </w:rPr>
              <w:t>66</w:t>
            </w:r>
          </w:p>
        </w:tc>
        <w:tc>
          <w:tcPr>
            <w:tcW w:w="0" w:type="auto"/>
            <w:shd w:val="clear" w:color="auto" w:fill="auto"/>
            <w:vAlign w:val="center"/>
            <w:hideMark/>
          </w:tcPr>
          <w:p w14:paraId="354DC8E6" w14:textId="77777777" w:rsidR="00FD3FB0" w:rsidRPr="00D57080" w:rsidRDefault="00FD3FB0" w:rsidP="00D57080">
            <w:pPr>
              <w:suppressAutoHyphens w:val="0"/>
              <w:rPr>
                <w:lang w:eastAsia="ru-RU"/>
              </w:rPr>
            </w:pPr>
            <w:r w:rsidRPr="00D57080">
              <w:rPr>
                <w:lang w:eastAsia="ru-RU"/>
              </w:rPr>
              <w:t>Повседневная жизнь народов Украины, Поволжья, Сибири и Северного Кавказа в XVII в. (НРК)</w:t>
            </w:r>
          </w:p>
        </w:tc>
        <w:tc>
          <w:tcPr>
            <w:tcW w:w="0" w:type="auto"/>
            <w:shd w:val="clear" w:color="auto" w:fill="auto"/>
            <w:vAlign w:val="center"/>
            <w:hideMark/>
          </w:tcPr>
          <w:p w14:paraId="0420EA56" w14:textId="77777777" w:rsidR="00FD3FB0" w:rsidRPr="00D57080" w:rsidRDefault="00FD3FB0" w:rsidP="00D57080">
            <w:pPr>
              <w:suppressAutoHyphens w:val="0"/>
              <w:jc w:val="center"/>
              <w:rPr>
                <w:lang w:eastAsia="ru-RU"/>
              </w:rPr>
            </w:pPr>
            <w:r w:rsidRPr="00D57080">
              <w:rPr>
                <w:sz w:val="22"/>
                <w:szCs w:val="22"/>
                <w:lang w:eastAsia="ru-RU"/>
              </w:rPr>
              <w:t>1</w:t>
            </w:r>
          </w:p>
        </w:tc>
      </w:tr>
      <w:tr w:rsidR="009A1DB4" w:rsidRPr="00D57080" w14:paraId="36647B51" w14:textId="77777777" w:rsidTr="003628A9">
        <w:trPr>
          <w:trHeight w:val="409"/>
        </w:trPr>
        <w:tc>
          <w:tcPr>
            <w:tcW w:w="0" w:type="auto"/>
            <w:shd w:val="clear" w:color="auto" w:fill="auto"/>
            <w:vAlign w:val="center"/>
            <w:hideMark/>
          </w:tcPr>
          <w:p w14:paraId="61E9CA26" w14:textId="77777777" w:rsidR="009A1DB4" w:rsidRPr="00D57080" w:rsidRDefault="009A1DB4" w:rsidP="00D57080">
            <w:pPr>
              <w:suppressAutoHyphens w:val="0"/>
              <w:jc w:val="center"/>
              <w:rPr>
                <w:lang w:eastAsia="ru-RU"/>
              </w:rPr>
            </w:pPr>
          </w:p>
        </w:tc>
        <w:tc>
          <w:tcPr>
            <w:tcW w:w="0" w:type="auto"/>
            <w:shd w:val="clear" w:color="auto" w:fill="auto"/>
            <w:vAlign w:val="center"/>
            <w:hideMark/>
          </w:tcPr>
          <w:p w14:paraId="60FD09D1" w14:textId="77777777" w:rsidR="009A1DB4" w:rsidRPr="009A1DB4" w:rsidRDefault="009A1DB4" w:rsidP="00D57080">
            <w:pPr>
              <w:suppressAutoHyphens w:val="0"/>
              <w:rPr>
                <w:b/>
                <w:lang w:eastAsia="ru-RU"/>
              </w:rPr>
            </w:pPr>
            <w:r>
              <w:rPr>
                <w:b/>
                <w:lang w:eastAsia="ru-RU"/>
              </w:rPr>
              <w:t>Итоговое повторение</w:t>
            </w:r>
          </w:p>
        </w:tc>
        <w:tc>
          <w:tcPr>
            <w:tcW w:w="0" w:type="auto"/>
            <w:shd w:val="clear" w:color="auto" w:fill="auto"/>
            <w:vAlign w:val="center"/>
            <w:hideMark/>
          </w:tcPr>
          <w:p w14:paraId="666E73FC" w14:textId="77777777" w:rsidR="009A1DB4" w:rsidRPr="009A1DB4" w:rsidRDefault="009A1DB4" w:rsidP="00D57080">
            <w:pPr>
              <w:suppressAutoHyphens w:val="0"/>
              <w:jc w:val="center"/>
              <w:rPr>
                <w:b/>
                <w:lang w:eastAsia="ru-RU"/>
              </w:rPr>
            </w:pPr>
            <w:r w:rsidRPr="009A1DB4">
              <w:rPr>
                <w:b/>
                <w:sz w:val="22"/>
                <w:szCs w:val="22"/>
                <w:lang w:eastAsia="ru-RU"/>
              </w:rPr>
              <w:t>2</w:t>
            </w:r>
          </w:p>
        </w:tc>
      </w:tr>
      <w:tr w:rsidR="00FD3FB0" w:rsidRPr="00D57080" w14:paraId="5ECF876F" w14:textId="77777777" w:rsidTr="003628A9">
        <w:trPr>
          <w:trHeight w:val="315"/>
        </w:trPr>
        <w:tc>
          <w:tcPr>
            <w:tcW w:w="0" w:type="auto"/>
            <w:shd w:val="clear" w:color="auto" w:fill="auto"/>
            <w:noWrap/>
            <w:vAlign w:val="bottom"/>
            <w:hideMark/>
          </w:tcPr>
          <w:p w14:paraId="47DB9410" w14:textId="77777777" w:rsidR="00FD3FB0" w:rsidRPr="00D57080" w:rsidRDefault="00FD3FB0" w:rsidP="00D57080">
            <w:pPr>
              <w:suppressAutoHyphens w:val="0"/>
              <w:jc w:val="center"/>
              <w:rPr>
                <w:lang w:eastAsia="ru-RU"/>
              </w:rPr>
            </w:pPr>
            <w:r w:rsidRPr="00D57080">
              <w:rPr>
                <w:lang w:eastAsia="ru-RU"/>
              </w:rPr>
              <w:t>67</w:t>
            </w:r>
          </w:p>
        </w:tc>
        <w:tc>
          <w:tcPr>
            <w:tcW w:w="0" w:type="auto"/>
            <w:shd w:val="clear" w:color="auto" w:fill="auto"/>
            <w:vAlign w:val="center"/>
            <w:hideMark/>
          </w:tcPr>
          <w:p w14:paraId="4DCC0826" w14:textId="77777777" w:rsidR="00FD3FB0" w:rsidRPr="009A1DB4" w:rsidRDefault="00FD3FB0" w:rsidP="00D57080">
            <w:pPr>
              <w:suppressAutoHyphens w:val="0"/>
              <w:rPr>
                <w:bCs/>
                <w:lang w:eastAsia="ru-RU"/>
              </w:rPr>
            </w:pPr>
            <w:r w:rsidRPr="009A1DB4">
              <w:rPr>
                <w:bCs/>
                <w:lang w:eastAsia="ru-RU"/>
              </w:rPr>
              <w:t>Итоговая контрольная работа по истории России в XVI-XVII вв.</w:t>
            </w:r>
          </w:p>
        </w:tc>
        <w:tc>
          <w:tcPr>
            <w:tcW w:w="0" w:type="auto"/>
            <w:shd w:val="clear" w:color="auto" w:fill="auto"/>
            <w:vAlign w:val="center"/>
            <w:hideMark/>
          </w:tcPr>
          <w:p w14:paraId="27616795" w14:textId="77777777" w:rsidR="00FD3FB0" w:rsidRPr="009A1DB4" w:rsidRDefault="00FD3FB0" w:rsidP="00D57080">
            <w:pPr>
              <w:suppressAutoHyphens w:val="0"/>
              <w:jc w:val="center"/>
              <w:rPr>
                <w:bCs/>
                <w:lang w:eastAsia="ru-RU"/>
              </w:rPr>
            </w:pPr>
            <w:r w:rsidRPr="009A1DB4">
              <w:rPr>
                <w:bCs/>
                <w:sz w:val="22"/>
                <w:szCs w:val="22"/>
                <w:lang w:eastAsia="ru-RU"/>
              </w:rPr>
              <w:t>1</w:t>
            </w:r>
          </w:p>
        </w:tc>
      </w:tr>
      <w:tr w:rsidR="00FD3FB0" w:rsidRPr="00D57080" w14:paraId="5A571CD2" w14:textId="77777777" w:rsidTr="003628A9">
        <w:trPr>
          <w:trHeight w:val="315"/>
        </w:trPr>
        <w:tc>
          <w:tcPr>
            <w:tcW w:w="0" w:type="auto"/>
            <w:shd w:val="clear" w:color="auto" w:fill="auto"/>
            <w:vAlign w:val="center"/>
            <w:hideMark/>
          </w:tcPr>
          <w:p w14:paraId="5A8B9207" w14:textId="77777777" w:rsidR="00FD3FB0" w:rsidRPr="00D57080" w:rsidRDefault="00FD3FB0" w:rsidP="00D57080">
            <w:pPr>
              <w:suppressAutoHyphens w:val="0"/>
              <w:jc w:val="center"/>
              <w:rPr>
                <w:lang w:eastAsia="ru-RU"/>
              </w:rPr>
            </w:pPr>
            <w:r w:rsidRPr="00D57080">
              <w:rPr>
                <w:lang w:eastAsia="ru-RU"/>
              </w:rPr>
              <w:t>68</w:t>
            </w:r>
          </w:p>
        </w:tc>
        <w:tc>
          <w:tcPr>
            <w:tcW w:w="0" w:type="auto"/>
            <w:shd w:val="clear" w:color="auto" w:fill="auto"/>
            <w:vAlign w:val="center"/>
            <w:hideMark/>
          </w:tcPr>
          <w:p w14:paraId="376DF52E" w14:textId="77777777" w:rsidR="00FD3FB0" w:rsidRPr="00D57080" w:rsidRDefault="00FD3FB0" w:rsidP="00D57080">
            <w:pPr>
              <w:suppressAutoHyphens w:val="0"/>
              <w:rPr>
                <w:lang w:eastAsia="ru-RU"/>
              </w:rPr>
            </w:pPr>
            <w:r>
              <w:rPr>
                <w:lang w:eastAsia="ru-RU"/>
              </w:rPr>
              <w:t xml:space="preserve">Итоговое повторение и обобщение по курсу «Россия в </w:t>
            </w:r>
            <w:r>
              <w:rPr>
                <w:lang w:val="en-US" w:eastAsia="ru-RU"/>
              </w:rPr>
              <w:t>XVI</w:t>
            </w:r>
            <w:r w:rsidRPr="009A1DB4">
              <w:rPr>
                <w:lang w:eastAsia="ru-RU"/>
              </w:rPr>
              <w:t xml:space="preserve"> </w:t>
            </w:r>
            <w:r>
              <w:rPr>
                <w:lang w:val="en-US" w:eastAsia="ru-RU"/>
              </w:rPr>
              <w:t>XVII</w:t>
            </w:r>
            <w:proofErr w:type="spellStart"/>
            <w:r>
              <w:rPr>
                <w:lang w:eastAsia="ru-RU"/>
              </w:rPr>
              <w:t>вв</w:t>
            </w:r>
            <w:proofErr w:type="spellEnd"/>
            <w:r>
              <w:rPr>
                <w:lang w:eastAsia="ru-RU"/>
              </w:rPr>
              <w:t>»</w:t>
            </w:r>
          </w:p>
        </w:tc>
        <w:tc>
          <w:tcPr>
            <w:tcW w:w="0" w:type="auto"/>
            <w:shd w:val="clear" w:color="auto" w:fill="auto"/>
            <w:vAlign w:val="center"/>
            <w:hideMark/>
          </w:tcPr>
          <w:p w14:paraId="1063A900" w14:textId="77777777" w:rsidR="00FD3FB0" w:rsidRPr="00D57080" w:rsidRDefault="00FD3FB0" w:rsidP="00D57080">
            <w:pPr>
              <w:suppressAutoHyphens w:val="0"/>
              <w:jc w:val="center"/>
              <w:rPr>
                <w:lang w:eastAsia="ru-RU"/>
              </w:rPr>
            </w:pPr>
            <w:r w:rsidRPr="00D57080">
              <w:rPr>
                <w:sz w:val="22"/>
                <w:szCs w:val="22"/>
                <w:lang w:eastAsia="ru-RU"/>
              </w:rPr>
              <w:t>1</w:t>
            </w:r>
          </w:p>
        </w:tc>
      </w:tr>
    </w:tbl>
    <w:p w14:paraId="5AF98A7D" w14:textId="77777777" w:rsidR="00A80DB8" w:rsidRPr="00C410FF" w:rsidRDefault="00A80DB8">
      <w:pPr>
        <w:rPr>
          <w:sz w:val="28"/>
        </w:rPr>
      </w:pPr>
    </w:p>
    <w:sectPr w:rsidR="00A80DB8" w:rsidRPr="00C410FF" w:rsidSect="00C410FF">
      <w:footerReference w:type="default" r:id="rId8"/>
      <w:footerReference w:type="first" r:id="rId9"/>
      <w:pgSz w:w="16838" w:h="11906" w:orient="landscape"/>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26F77" w14:textId="77777777" w:rsidR="0021225F" w:rsidRDefault="0021225F" w:rsidP="00C410FF">
      <w:r>
        <w:separator/>
      </w:r>
    </w:p>
  </w:endnote>
  <w:endnote w:type="continuationSeparator" w:id="0">
    <w:p w14:paraId="404B489D" w14:textId="77777777" w:rsidR="0021225F" w:rsidRDefault="0021225F" w:rsidP="00C4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638057"/>
      <w:docPartObj>
        <w:docPartGallery w:val="Page Numbers (Bottom of Page)"/>
        <w:docPartUnique/>
      </w:docPartObj>
    </w:sdtPr>
    <w:sdtEndPr/>
    <w:sdtContent>
      <w:p w14:paraId="14C3FDC9" w14:textId="77777777" w:rsidR="00C410FF" w:rsidRDefault="00682C45">
        <w:pPr>
          <w:pStyle w:val="a6"/>
          <w:jc w:val="center"/>
        </w:pPr>
        <w:r>
          <w:fldChar w:fldCharType="begin"/>
        </w:r>
        <w:r w:rsidR="00C410FF">
          <w:instrText>PAGE   \* MERGEFORMAT</w:instrText>
        </w:r>
        <w:r>
          <w:fldChar w:fldCharType="separate"/>
        </w:r>
        <w:r w:rsidR="00CE5509">
          <w:rPr>
            <w:noProof/>
          </w:rPr>
          <w:t>2</w:t>
        </w:r>
        <w:r>
          <w:fldChar w:fldCharType="end"/>
        </w:r>
      </w:p>
    </w:sdtContent>
  </w:sdt>
  <w:p w14:paraId="3DEBBD98" w14:textId="77777777" w:rsidR="00C410FF" w:rsidRDefault="00C410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2393"/>
      <w:docPartObj>
        <w:docPartGallery w:val="Page Numbers (Bottom of Page)"/>
        <w:docPartUnique/>
      </w:docPartObj>
    </w:sdtPr>
    <w:sdtEndPr/>
    <w:sdtContent>
      <w:p w14:paraId="6BCC1B86" w14:textId="77777777" w:rsidR="003B04A7" w:rsidRDefault="0021225F">
        <w:pPr>
          <w:pStyle w:val="a6"/>
          <w:jc w:val="center"/>
        </w:pPr>
        <w:r>
          <w:fldChar w:fldCharType="begin"/>
        </w:r>
        <w:r>
          <w:instrText xml:space="preserve"> PAGE   \* MERGEFORMAT </w:instrText>
        </w:r>
        <w:r>
          <w:fldChar w:fldCharType="separate"/>
        </w:r>
        <w:r w:rsidR="00CE5509">
          <w:rPr>
            <w:noProof/>
          </w:rPr>
          <w:t>1</w:t>
        </w:r>
        <w:r>
          <w:rPr>
            <w:noProof/>
          </w:rPr>
          <w:fldChar w:fldCharType="end"/>
        </w:r>
      </w:p>
    </w:sdtContent>
  </w:sdt>
  <w:p w14:paraId="1048E2C3" w14:textId="77777777" w:rsidR="003B04A7" w:rsidRDefault="003B04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09155" w14:textId="77777777" w:rsidR="0021225F" w:rsidRDefault="0021225F" w:rsidP="00C410FF">
      <w:r>
        <w:separator/>
      </w:r>
    </w:p>
  </w:footnote>
  <w:footnote w:type="continuationSeparator" w:id="0">
    <w:p w14:paraId="1C813C18" w14:textId="77777777" w:rsidR="0021225F" w:rsidRDefault="0021225F" w:rsidP="00C41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D6B87"/>
    <w:multiLevelType w:val="hybridMultilevel"/>
    <w:tmpl w:val="C48CC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A9A74EE"/>
    <w:multiLevelType w:val="hybridMultilevel"/>
    <w:tmpl w:val="55062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BB4760"/>
    <w:multiLevelType w:val="hybridMultilevel"/>
    <w:tmpl w:val="D4A6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434FB"/>
    <w:multiLevelType w:val="hybridMultilevel"/>
    <w:tmpl w:val="88FCD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0DB8"/>
    <w:rsid w:val="000865AD"/>
    <w:rsid w:val="000B6453"/>
    <w:rsid w:val="000E5F14"/>
    <w:rsid w:val="00136FA8"/>
    <w:rsid w:val="0021225F"/>
    <w:rsid w:val="002B0957"/>
    <w:rsid w:val="003628A9"/>
    <w:rsid w:val="003B04A7"/>
    <w:rsid w:val="003F2A1D"/>
    <w:rsid w:val="00431991"/>
    <w:rsid w:val="004C74D3"/>
    <w:rsid w:val="00682C45"/>
    <w:rsid w:val="00730A32"/>
    <w:rsid w:val="007531CC"/>
    <w:rsid w:val="007E53C7"/>
    <w:rsid w:val="00921A92"/>
    <w:rsid w:val="00935A45"/>
    <w:rsid w:val="009A1DB4"/>
    <w:rsid w:val="00A80DB8"/>
    <w:rsid w:val="00AE3C61"/>
    <w:rsid w:val="00B711B2"/>
    <w:rsid w:val="00C410FF"/>
    <w:rsid w:val="00CD7D6B"/>
    <w:rsid w:val="00CE5509"/>
    <w:rsid w:val="00D12790"/>
    <w:rsid w:val="00D57080"/>
    <w:rsid w:val="00DF42AB"/>
    <w:rsid w:val="00EC53D5"/>
    <w:rsid w:val="00FC2FD4"/>
    <w:rsid w:val="00FD3FB0"/>
    <w:rsid w:val="00FE6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A9AB"/>
  <w15:docId w15:val="{C17D7CCE-5310-45B3-A371-E7100615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DB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A80DB8"/>
    <w:rPr>
      <w:rFonts w:ascii="Times New Roman" w:eastAsia="Times New Roman" w:hAnsi="Times New Roman" w:cs="Times New Roman"/>
      <w:sz w:val="24"/>
      <w:szCs w:val="24"/>
    </w:rPr>
  </w:style>
  <w:style w:type="paragraph" w:styleId="a4">
    <w:name w:val="header"/>
    <w:basedOn w:val="a"/>
    <w:link w:val="a3"/>
    <w:uiPriority w:val="99"/>
    <w:unhideWhenUsed/>
    <w:rsid w:val="00A80DB8"/>
    <w:pPr>
      <w:tabs>
        <w:tab w:val="center" w:pos="4677"/>
        <w:tab w:val="right" w:pos="9355"/>
      </w:tabs>
      <w:suppressAutoHyphens w:val="0"/>
    </w:pPr>
  </w:style>
  <w:style w:type="character" w:customStyle="1" w:styleId="a5">
    <w:name w:val="Нижний колонтитул Знак"/>
    <w:basedOn w:val="a0"/>
    <w:link w:val="a6"/>
    <w:uiPriority w:val="99"/>
    <w:rsid w:val="00A80DB8"/>
    <w:rPr>
      <w:rFonts w:ascii="Times New Roman" w:eastAsia="Times New Roman" w:hAnsi="Times New Roman" w:cs="Times New Roman"/>
      <w:sz w:val="24"/>
      <w:szCs w:val="24"/>
    </w:rPr>
  </w:style>
  <w:style w:type="paragraph" w:styleId="a6">
    <w:name w:val="footer"/>
    <w:basedOn w:val="a"/>
    <w:link w:val="a5"/>
    <w:uiPriority w:val="99"/>
    <w:unhideWhenUsed/>
    <w:rsid w:val="00A80DB8"/>
    <w:pPr>
      <w:tabs>
        <w:tab w:val="center" w:pos="4677"/>
        <w:tab w:val="right" w:pos="9355"/>
      </w:tabs>
      <w:suppressAutoHyphens w:val="0"/>
    </w:pPr>
  </w:style>
  <w:style w:type="character" w:customStyle="1" w:styleId="a7">
    <w:name w:val="Текст выноски Знак"/>
    <w:basedOn w:val="a0"/>
    <w:link w:val="a8"/>
    <w:uiPriority w:val="99"/>
    <w:semiHidden/>
    <w:rsid w:val="00A80DB8"/>
    <w:rPr>
      <w:rFonts w:ascii="Tahoma" w:eastAsia="Times New Roman" w:hAnsi="Tahoma" w:cs="Times New Roman"/>
      <w:sz w:val="16"/>
      <w:szCs w:val="16"/>
    </w:rPr>
  </w:style>
  <w:style w:type="paragraph" w:styleId="a8">
    <w:name w:val="Balloon Text"/>
    <w:basedOn w:val="a"/>
    <w:link w:val="a7"/>
    <w:uiPriority w:val="99"/>
    <w:semiHidden/>
    <w:unhideWhenUsed/>
    <w:rsid w:val="00A80DB8"/>
    <w:pPr>
      <w:suppressAutoHyphens w:val="0"/>
    </w:pPr>
    <w:rPr>
      <w:rFonts w:ascii="Tahoma" w:hAnsi="Tahoma"/>
      <w:sz w:val="16"/>
      <w:szCs w:val="16"/>
    </w:rPr>
  </w:style>
  <w:style w:type="paragraph" w:customStyle="1" w:styleId="Default">
    <w:name w:val="Default"/>
    <w:rsid w:val="00A80D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C4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uiPriority w:val="99"/>
    <w:rsid w:val="00136FA8"/>
    <w:pPr>
      <w:suppressAutoHyphens w:val="0"/>
      <w:spacing w:before="100" w:beforeAutospacing="1" w:after="100" w:afterAutospacing="1"/>
    </w:pPr>
    <w:rPr>
      <w:lang w:eastAsia="ru-RU"/>
    </w:rPr>
  </w:style>
  <w:style w:type="paragraph" w:styleId="aa">
    <w:name w:val="List Paragraph"/>
    <w:basedOn w:val="a"/>
    <w:uiPriority w:val="34"/>
    <w:qFormat/>
    <w:rsid w:val="00D57080"/>
    <w:pPr>
      <w:ind w:left="720"/>
      <w:contextualSpacing/>
    </w:pPr>
  </w:style>
  <w:style w:type="paragraph" w:customStyle="1" w:styleId="ConsPlusNormal">
    <w:name w:val="ConsPlusNormal"/>
    <w:uiPriority w:val="99"/>
    <w:rsid w:val="00D1279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0968">
      <w:bodyDiv w:val="1"/>
      <w:marLeft w:val="0"/>
      <w:marRight w:val="0"/>
      <w:marTop w:val="0"/>
      <w:marBottom w:val="0"/>
      <w:divBdr>
        <w:top w:val="none" w:sz="0" w:space="0" w:color="auto"/>
        <w:left w:val="none" w:sz="0" w:space="0" w:color="auto"/>
        <w:bottom w:val="none" w:sz="0" w:space="0" w:color="auto"/>
        <w:right w:val="none" w:sz="0" w:space="0" w:color="auto"/>
      </w:divBdr>
    </w:div>
    <w:div w:id="592513514">
      <w:bodyDiv w:val="1"/>
      <w:marLeft w:val="0"/>
      <w:marRight w:val="0"/>
      <w:marTop w:val="0"/>
      <w:marBottom w:val="0"/>
      <w:divBdr>
        <w:top w:val="none" w:sz="0" w:space="0" w:color="auto"/>
        <w:left w:val="none" w:sz="0" w:space="0" w:color="auto"/>
        <w:bottom w:val="none" w:sz="0" w:space="0" w:color="auto"/>
        <w:right w:val="none" w:sz="0" w:space="0" w:color="auto"/>
      </w:divBdr>
    </w:div>
    <w:div w:id="625476377">
      <w:bodyDiv w:val="1"/>
      <w:marLeft w:val="0"/>
      <w:marRight w:val="0"/>
      <w:marTop w:val="0"/>
      <w:marBottom w:val="0"/>
      <w:divBdr>
        <w:top w:val="none" w:sz="0" w:space="0" w:color="auto"/>
        <w:left w:val="none" w:sz="0" w:space="0" w:color="auto"/>
        <w:bottom w:val="none" w:sz="0" w:space="0" w:color="auto"/>
        <w:right w:val="none" w:sz="0" w:space="0" w:color="auto"/>
      </w:divBdr>
    </w:div>
    <w:div w:id="629631046">
      <w:bodyDiv w:val="1"/>
      <w:marLeft w:val="0"/>
      <w:marRight w:val="0"/>
      <w:marTop w:val="0"/>
      <w:marBottom w:val="0"/>
      <w:divBdr>
        <w:top w:val="none" w:sz="0" w:space="0" w:color="auto"/>
        <w:left w:val="none" w:sz="0" w:space="0" w:color="auto"/>
        <w:bottom w:val="none" w:sz="0" w:space="0" w:color="auto"/>
        <w:right w:val="none" w:sz="0" w:space="0" w:color="auto"/>
      </w:divBdr>
    </w:div>
    <w:div w:id="1359744197">
      <w:bodyDiv w:val="1"/>
      <w:marLeft w:val="0"/>
      <w:marRight w:val="0"/>
      <w:marTop w:val="0"/>
      <w:marBottom w:val="0"/>
      <w:divBdr>
        <w:top w:val="none" w:sz="0" w:space="0" w:color="auto"/>
        <w:left w:val="none" w:sz="0" w:space="0" w:color="auto"/>
        <w:bottom w:val="none" w:sz="0" w:space="0" w:color="auto"/>
        <w:right w:val="none" w:sz="0" w:space="0" w:color="auto"/>
      </w:divBdr>
    </w:div>
    <w:div w:id="17863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Нюта</dc:creator>
  <cp:lastModifiedBy>user</cp:lastModifiedBy>
  <cp:revision>4</cp:revision>
  <dcterms:created xsi:type="dcterms:W3CDTF">2020-05-27T14:11:00Z</dcterms:created>
  <dcterms:modified xsi:type="dcterms:W3CDTF">2020-11-06T06:30:00Z</dcterms:modified>
</cp:coreProperties>
</file>