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FB" w:rsidRDefault="00964EFB"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4B4448" w:rsidP="00964EFB">
      <w:pPr>
        <w:autoSpaceDE w:val="0"/>
        <w:spacing w:after="0" w:line="0" w:lineRule="atLeast"/>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15378</wp:posOffset>
            </wp:positionH>
            <wp:positionV relativeFrom="paragraph">
              <wp:posOffset>-2107593</wp:posOffset>
            </wp:positionV>
            <wp:extent cx="9613017" cy="6977270"/>
            <wp:effectExtent l="19050" t="0" r="7233" b="0"/>
            <wp:wrapNone/>
            <wp:docPr id="3" name="Рисунок 2" descr="E:\сканы для РДШ\изо р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ы для РДШ\изо рп.jpeg"/>
                    <pic:cNvPicPr>
                      <a:picLocks noChangeAspect="1" noChangeArrowheads="1"/>
                    </pic:cNvPicPr>
                  </pic:nvPicPr>
                  <pic:blipFill>
                    <a:blip r:embed="rId7" cstate="print"/>
                    <a:srcRect/>
                    <a:stretch>
                      <a:fillRect/>
                    </a:stretch>
                  </pic:blipFill>
                  <pic:spPr bwMode="auto">
                    <a:xfrm>
                      <a:off x="0" y="0"/>
                      <a:ext cx="9613017" cy="6977270"/>
                    </a:xfrm>
                    <a:prstGeom prst="rect">
                      <a:avLst/>
                    </a:prstGeom>
                    <a:noFill/>
                    <a:ln w="9525">
                      <a:noFill/>
                      <a:miter lim="800000"/>
                      <a:headEnd/>
                      <a:tailEnd/>
                    </a:ln>
                  </pic:spPr>
                </pic:pic>
              </a:graphicData>
            </a:graphic>
          </wp:anchor>
        </w:drawing>
      </w: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Default="0083792C" w:rsidP="00964EFB">
      <w:pPr>
        <w:autoSpaceDE w:val="0"/>
        <w:spacing w:after="0" w:line="0" w:lineRule="atLeast"/>
        <w:jc w:val="center"/>
        <w:rPr>
          <w:rFonts w:ascii="Times New Roman" w:hAnsi="Times New Roman" w:cs="Times New Roman"/>
          <w:b/>
          <w:bCs/>
          <w:sz w:val="24"/>
          <w:szCs w:val="24"/>
        </w:rPr>
      </w:pPr>
    </w:p>
    <w:p w:rsidR="0083792C" w:rsidRPr="00964EFB" w:rsidRDefault="0083792C" w:rsidP="00964EFB">
      <w:pPr>
        <w:autoSpaceDE w:val="0"/>
        <w:spacing w:after="0" w:line="0" w:lineRule="atLeast"/>
        <w:jc w:val="center"/>
        <w:rPr>
          <w:rFonts w:ascii="Times New Roman" w:hAnsi="Times New Roman" w:cs="Times New Roman"/>
          <w:b/>
          <w:sz w:val="24"/>
          <w:szCs w:val="24"/>
        </w:rPr>
      </w:pPr>
    </w:p>
    <w:p w:rsidR="00402A08" w:rsidRPr="00964EFB" w:rsidRDefault="00402A08" w:rsidP="00964EFB">
      <w:pPr>
        <w:autoSpaceDE w:val="0"/>
        <w:spacing w:after="0" w:line="0" w:lineRule="atLeast"/>
        <w:jc w:val="center"/>
        <w:rPr>
          <w:rFonts w:ascii="Times New Roman" w:hAnsi="Times New Roman" w:cs="Times New Roman"/>
          <w:b/>
          <w:sz w:val="24"/>
          <w:szCs w:val="24"/>
        </w:rPr>
      </w:pPr>
      <w:r w:rsidRPr="00964EFB">
        <w:rPr>
          <w:rFonts w:ascii="Times New Roman" w:hAnsi="Times New Roman" w:cs="Times New Roman"/>
          <w:b/>
          <w:sz w:val="24"/>
          <w:szCs w:val="24"/>
        </w:rPr>
        <w:t>1.Пояснительная записка.</w:t>
      </w:r>
    </w:p>
    <w:p w:rsidR="009B0593" w:rsidRPr="00964EFB" w:rsidRDefault="00402A08" w:rsidP="00964EFB">
      <w:pPr>
        <w:pStyle w:val="a4"/>
        <w:shd w:val="clear" w:color="auto" w:fill="FFFFFF"/>
        <w:spacing w:before="0" w:beforeAutospacing="0" w:after="0" w:afterAutospacing="0" w:line="0" w:lineRule="atLeast"/>
        <w:rPr>
          <w:color w:val="000000"/>
        </w:rPr>
      </w:pPr>
      <w:r w:rsidRPr="00964EFB">
        <w:rPr>
          <w:iCs/>
          <w:color w:val="000000"/>
          <w:shd w:val="clear" w:color="auto" w:fill="FFFFFF"/>
        </w:rPr>
        <w:t xml:space="preserve">      </w:t>
      </w:r>
      <w:r w:rsidR="009B0593" w:rsidRPr="00964EFB">
        <w:rPr>
          <w:color w:val="000000"/>
        </w:rPr>
        <w:t>Рабочая программа по коррекционному курсу «Изобразительная деятельность» разработана на основе:</w:t>
      </w:r>
    </w:p>
    <w:p w:rsidR="009B0593" w:rsidRPr="00964EFB" w:rsidRDefault="009B0593" w:rsidP="00964EFB">
      <w:pPr>
        <w:pStyle w:val="a4"/>
        <w:shd w:val="clear" w:color="auto" w:fill="FFFFFF"/>
        <w:spacing w:before="0" w:beforeAutospacing="0" w:after="0" w:afterAutospacing="0" w:line="0" w:lineRule="atLeast"/>
        <w:rPr>
          <w:color w:val="000000"/>
        </w:rPr>
      </w:pPr>
      <w:r w:rsidRPr="00964EFB">
        <w:rPr>
          <w:color w:val="000000"/>
        </w:rPr>
        <w:t xml:space="preserve">-ФГОС образования обучающихся с умственной отсталостью: приказ </w:t>
      </w:r>
      <w:proofErr w:type="spellStart"/>
      <w:r w:rsidRPr="00964EFB">
        <w:rPr>
          <w:color w:val="000000"/>
        </w:rPr>
        <w:t>Минобрнауки</w:t>
      </w:r>
      <w:proofErr w:type="spellEnd"/>
      <w:r w:rsidRPr="00964EFB">
        <w:rPr>
          <w:color w:val="000000"/>
        </w:rPr>
        <w:t xml:space="preserve"> РФ от 19.12.2014 №1599.</w:t>
      </w:r>
    </w:p>
    <w:p w:rsidR="009B0593" w:rsidRPr="00964EFB" w:rsidRDefault="009B0593" w:rsidP="00964EFB">
      <w:pPr>
        <w:pStyle w:val="a4"/>
        <w:shd w:val="clear" w:color="auto" w:fill="FFFFFF"/>
        <w:spacing w:before="0" w:beforeAutospacing="0" w:after="0" w:afterAutospacing="0" w:line="0" w:lineRule="atLeast"/>
        <w:rPr>
          <w:color w:val="000000"/>
        </w:rPr>
      </w:pPr>
      <w:proofErr w:type="gramStart"/>
      <w:r w:rsidRPr="00964EFB">
        <w:rPr>
          <w:color w:val="000000"/>
        </w:rPr>
        <w:t xml:space="preserve">- Адаптированной основной общеобразовательной программы для обучающихся с умственной отсталостью (интеллектуальными </w:t>
      </w:r>
      <w:proofErr w:type="gramEnd"/>
    </w:p>
    <w:p w:rsidR="00402A08" w:rsidRPr="00964EFB" w:rsidRDefault="009B0593" w:rsidP="00964EFB">
      <w:pPr>
        <w:pStyle w:val="a4"/>
        <w:shd w:val="clear" w:color="auto" w:fill="FFFFFF"/>
        <w:spacing w:before="0" w:beforeAutospacing="0" w:after="0" w:afterAutospacing="0" w:line="0" w:lineRule="atLeast"/>
        <w:rPr>
          <w:color w:val="000000"/>
        </w:rPr>
      </w:pPr>
      <w:r w:rsidRPr="00964EFB">
        <w:rPr>
          <w:color w:val="000000"/>
        </w:rPr>
        <w:t xml:space="preserve">  нарушениями) вариант 2.</w:t>
      </w:r>
    </w:p>
    <w:p w:rsidR="00E65785" w:rsidRPr="00964EFB" w:rsidRDefault="00FF3785" w:rsidP="00C91DBC">
      <w:pPr>
        <w:pStyle w:val="a4"/>
        <w:shd w:val="clear" w:color="auto" w:fill="FFFFFF"/>
        <w:spacing w:before="0" w:beforeAutospacing="0" w:after="0" w:afterAutospacing="0" w:line="0" w:lineRule="atLeast"/>
        <w:rPr>
          <w:color w:val="333333"/>
        </w:rPr>
      </w:pPr>
      <w:r w:rsidRPr="00964EFB">
        <w:rPr>
          <w:color w:val="000000"/>
        </w:rPr>
        <w:t xml:space="preserve">     </w:t>
      </w:r>
    </w:p>
    <w:p w:rsidR="009B0593" w:rsidRPr="00964EFB" w:rsidRDefault="00C91DBC" w:rsidP="00964EFB">
      <w:pPr>
        <w:pStyle w:val="a4"/>
        <w:shd w:val="clear" w:color="auto" w:fill="FFFFFF"/>
        <w:spacing w:before="0" w:beforeAutospacing="0" w:after="0" w:afterAutospacing="0" w:line="0" w:lineRule="atLeast"/>
        <w:jc w:val="center"/>
        <w:rPr>
          <w:color w:val="000000"/>
        </w:rPr>
      </w:pPr>
      <w:r>
        <w:rPr>
          <w:b/>
          <w:bCs/>
          <w:color w:val="000000"/>
        </w:rPr>
        <w:t>2</w:t>
      </w:r>
      <w:r w:rsidR="009B0593" w:rsidRPr="00964EFB">
        <w:rPr>
          <w:b/>
          <w:bCs/>
          <w:color w:val="000000"/>
        </w:rPr>
        <w:t>.Содержание учебного предмета</w:t>
      </w:r>
      <w:r w:rsidR="00A229F2" w:rsidRPr="00964EFB">
        <w:rPr>
          <w:b/>
          <w:bCs/>
          <w:color w:val="000000"/>
        </w:rPr>
        <w:t>.</w:t>
      </w:r>
    </w:p>
    <w:p w:rsidR="00FF3785" w:rsidRPr="00964EFB" w:rsidRDefault="00FF3785" w:rsidP="00964EFB">
      <w:pPr>
        <w:pStyle w:val="a4"/>
        <w:shd w:val="clear" w:color="auto" w:fill="FFFFFF"/>
        <w:spacing w:before="0" w:beforeAutospacing="0" w:after="0" w:afterAutospacing="0" w:line="0" w:lineRule="atLeast"/>
        <w:rPr>
          <w:color w:val="000000"/>
        </w:rPr>
      </w:pPr>
      <w:r w:rsidRPr="00964EFB">
        <w:rPr>
          <w:color w:val="000000"/>
        </w:rPr>
        <w:t>Программа по изобразительной деятельности включает разделы:</w:t>
      </w:r>
    </w:p>
    <w:p w:rsidR="00FF3785" w:rsidRPr="00964EFB" w:rsidRDefault="00FF3785" w:rsidP="00964EFB">
      <w:pPr>
        <w:pStyle w:val="a4"/>
        <w:shd w:val="clear" w:color="auto" w:fill="FFFFFF"/>
        <w:spacing w:before="0" w:beforeAutospacing="0" w:after="0" w:afterAutospacing="0" w:line="0" w:lineRule="atLeast"/>
        <w:rPr>
          <w:color w:val="000000"/>
        </w:rPr>
      </w:pPr>
      <w:r w:rsidRPr="00964EFB">
        <w:rPr>
          <w:color w:val="000000"/>
        </w:rPr>
        <w:t>- «Лепка»,</w:t>
      </w:r>
    </w:p>
    <w:p w:rsidR="00FF3785" w:rsidRPr="00964EFB" w:rsidRDefault="00FF3785" w:rsidP="00964EFB">
      <w:pPr>
        <w:pStyle w:val="a4"/>
        <w:shd w:val="clear" w:color="auto" w:fill="FFFFFF"/>
        <w:spacing w:before="0" w:beforeAutospacing="0" w:after="0" w:afterAutospacing="0" w:line="0" w:lineRule="atLeast"/>
        <w:rPr>
          <w:color w:val="000000"/>
        </w:rPr>
      </w:pPr>
      <w:r w:rsidRPr="00964EFB">
        <w:rPr>
          <w:color w:val="000000"/>
        </w:rPr>
        <w:t>- «Аппликация»,</w:t>
      </w:r>
    </w:p>
    <w:p w:rsidR="00FF3785" w:rsidRPr="00964EFB" w:rsidRDefault="00FF3785" w:rsidP="00964EFB">
      <w:pPr>
        <w:pStyle w:val="a4"/>
        <w:shd w:val="clear" w:color="auto" w:fill="FFFFFF"/>
        <w:spacing w:before="0" w:beforeAutospacing="0" w:after="0" w:afterAutospacing="0" w:line="0" w:lineRule="atLeast"/>
        <w:rPr>
          <w:color w:val="000000"/>
        </w:rPr>
      </w:pPr>
      <w:r w:rsidRPr="00964EFB">
        <w:rPr>
          <w:color w:val="000000"/>
        </w:rPr>
        <w:t>- «Рисование».</w:t>
      </w:r>
    </w:p>
    <w:p w:rsidR="009B0593" w:rsidRPr="00964EFB" w:rsidRDefault="00FF3785" w:rsidP="00964EFB">
      <w:pPr>
        <w:pStyle w:val="a4"/>
        <w:shd w:val="clear" w:color="auto" w:fill="FFFFFF"/>
        <w:spacing w:before="0" w:beforeAutospacing="0" w:after="0" w:afterAutospacing="0" w:line="0" w:lineRule="atLeast"/>
        <w:rPr>
          <w:color w:val="000000"/>
        </w:rPr>
      </w:pPr>
      <w:r w:rsidRPr="00964EFB">
        <w:rPr>
          <w:color w:val="000000"/>
        </w:rPr>
        <w:t xml:space="preserve">    Во время занятий изобразительной деятельностью необходимо вызывать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w:t>
      </w:r>
      <w:r w:rsidR="00A229F2" w:rsidRPr="00964EFB">
        <w:rPr>
          <w:color w:val="000000"/>
        </w:rPr>
        <w:t xml:space="preserve">тва. </w:t>
      </w:r>
      <w:r w:rsidRPr="00964EFB">
        <w:rPr>
          <w:color w:val="000000"/>
        </w:rPr>
        <w:t>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5A74F4" w:rsidRPr="00964EFB" w:rsidRDefault="00C91DBC" w:rsidP="00964EFB">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3</w:t>
      </w:r>
      <w:r w:rsidR="00FF3785" w:rsidRPr="00964EFB">
        <w:rPr>
          <w:rFonts w:ascii="Times New Roman" w:hAnsi="Times New Roman" w:cs="Times New Roman"/>
          <w:b/>
          <w:sz w:val="24"/>
          <w:szCs w:val="24"/>
        </w:rPr>
        <w:t>.Материально – техническое обеспечение.</w:t>
      </w:r>
    </w:p>
    <w:p w:rsidR="00A229F2" w:rsidRPr="00964EFB" w:rsidRDefault="00A229F2" w:rsidP="00964EFB">
      <w:pPr>
        <w:pStyle w:val="a5"/>
        <w:spacing w:line="0" w:lineRule="atLeast"/>
        <w:jc w:val="both"/>
        <w:rPr>
          <w:rFonts w:ascii="Times New Roman" w:hAnsi="Times New Roman"/>
          <w:bCs/>
          <w:sz w:val="24"/>
          <w:szCs w:val="24"/>
        </w:rPr>
      </w:pPr>
      <w:r w:rsidRPr="00964EFB">
        <w:rPr>
          <w:rFonts w:ascii="Times New Roman" w:hAnsi="Times New Roman"/>
          <w:bCs/>
          <w:sz w:val="24"/>
          <w:szCs w:val="24"/>
        </w:rPr>
        <w:t xml:space="preserve">   </w:t>
      </w:r>
      <w:r w:rsidR="00FF3785" w:rsidRPr="00964EFB">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A229F2" w:rsidRPr="00964EFB" w:rsidRDefault="00A229F2" w:rsidP="00964EFB">
      <w:pPr>
        <w:pStyle w:val="a5"/>
        <w:spacing w:line="0" w:lineRule="atLeast"/>
        <w:jc w:val="both"/>
        <w:rPr>
          <w:rFonts w:ascii="Times New Roman" w:hAnsi="Times New Roman"/>
          <w:sz w:val="24"/>
          <w:szCs w:val="24"/>
        </w:rPr>
      </w:pPr>
      <w:proofErr w:type="gramStart"/>
      <w:r w:rsidRPr="00964EFB">
        <w:rPr>
          <w:rFonts w:ascii="Times New Roman" w:hAnsi="Times New Roman"/>
          <w:bCs/>
          <w:sz w:val="24"/>
          <w:szCs w:val="24"/>
        </w:rPr>
        <w:t>-</w:t>
      </w:r>
      <w:r w:rsidR="00FF3785" w:rsidRPr="00964EFB">
        <w:rPr>
          <w:rFonts w:ascii="Times New Roman" w:hAnsi="Times New Roman"/>
          <w:bCs/>
          <w:sz w:val="24"/>
          <w:szCs w:val="24"/>
        </w:rPr>
        <w:t>н</w:t>
      </w:r>
      <w:r w:rsidR="00FF3785" w:rsidRPr="00964EFB">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roofErr w:type="gramEnd"/>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bCs/>
          <w:sz w:val="24"/>
          <w:szCs w:val="24"/>
        </w:rPr>
        <w:t>-</w:t>
      </w:r>
      <w:r w:rsidR="00FF3785" w:rsidRPr="00964EFB">
        <w:rPr>
          <w:rFonts w:ascii="Times New Roman" w:hAnsi="Times New Roman"/>
          <w:bCs/>
          <w:sz w:val="24"/>
          <w:szCs w:val="24"/>
        </w:rPr>
        <w:t>н</w:t>
      </w:r>
      <w:r w:rsidR="00FF3785" w:rsidRPr="00964EFB">
        <w:rPr>
          <w:rFonts w:ascii="Times New Roman" w:hAnsi="Times New Roman"/>
          <w:sz w:val="24"/>
          <w:szCs w:val="24"/>
        </w:rPr>
        <w:t xml:space="preserve">атуральные объекты, изображения (картинки, фотографии, пиктограммы) готовых изделий и операций по их изготовлению; </w:t>
      </w:r>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w:t>
      </w:r>
      <w:r w:rsidR="00FF3785" w:rsidRPr="00964EFB">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w:t>
      </w:r>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 xml:space="preserve"> </w:t>
      </w:r>
      <w:proofErr w:type="gramStart"/>
      <w:r w:rsidR="00FF3785" w:rsidRPr="00964EFB">
        <w:rPr>
          <w:rFonts w:ascii="Times New Roman" w:hAnsi="Times New Roman"/>
          <w:sz w:val="24"/>
          <w:szCs w:val="24"/>
        </w:rPr>
        <w:t xml:space="preserve">учебной программы; рабочие альбомы (тетради) с материалом для раскрашивания, вырезания, наклеивания, рисования; видеофильмы, </w:t>
      </w:r>
      <w:proofErr w:type="gramEnd"/>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 xml:space="preserve"> </w:t>
      </w:r>
      <w:r w:rsidR="00FF3785" w:rsidRPr="00964EFB">
        <w:rPr>
          <w:rFonts w:ascii="Times New Roman" w:hAnsi="Times New Roman"/>
          <w:sz w:val="24"/>
          <w:szCs w:val="24"/>
        </w:rPr>
        <w:t>презентации, аудиозаписи;</w:t>
      </w:r>
      <w:r w:rsidR="00FF3785" w:rsidRPr="00964EFB">
        <w:rPr>
          <w:rFonts w:ascii="Times New Roman" w:hAnsi="Times New Roman"/>
          <w:bCs/>
          <w:sz w:val="24"/>
          <w:szCs w:val="24"/>
        </w:rPr>
        <w:t xml:space="preserve"> о</w:t>
      </w:r>
      <w:r w:rsidR="00FF3785" w:rsidRPr="00964EFB">
        <w:rPr>
          <w:rFonts w:ascii="Times New Roman" w:hAnsi="Times New Roman"/>
          <w:sz w:val="24"/>
          <w:szCs w:val="24"/>
        </w:rPr>
        <w:t xml:space="preserve">борудование: мольберты, планшеты, музыкальный центр, компьютер, проекционное оборудование; </w:t>
      </w:r>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w:t>
      </w:r>
      <w:r w:rsidR="00FF3785" w:rsidRPr="00964EFB">
        <w:rPr>
          <w:rFonts w:ascii="Times New Roman" w:hAnsi="Times New Roman"/>
          <w:sz w:val="24"/>
          <w:szCs w:val="24"/>
        </w:rPr>
        <w:t xml:space="preserve">стеллажи для наглядных пособий, изделий, </w:t>
      </w:r>
      <w:r w:rsidR="00FF3785" w:rsidRPr="00964EFB">
        <w:rPr>
          <w:rFonts w:ascii="Times New Roman" w:hAnsi="Times New Roman"/>
          <w:sz w:val="24"/>
          <w:szCs w:val="24"/>
          <w:shd w:val="clear" w:color="auto" w:fill="FFFFFF"/>
        </w:rPr>
        <w:t>для хранения бумаги и работ учащихся</w:t>
      </w:r>
      <w:r w:rsidRPr="00964EFB">
        <w:rPr>
          <w:rFonts w:ascii="Times New Roman" w:hAnsi="Times New Roman"/>
          <w:sz w:val="24"/>
          <w:szCs w:val="24"/>
        </w:rPr>
        <w:t xml:space="preserve"> и др.; </w:t>
      </w:r>
    </w:p>
    <w:p w:rsidR="00A229F2" w:rsidRPr="00964EFB"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-магнитная доска</w:t>
      </w:r>
      <w:r w:rsidR="00FF3785" w:rsidRPr="00964EFB">
        <w:rPr>
          <w:rFonts w:ascii="Times New Roman" w:hAnsi="Times New Roman"/>
          <w:sz w:val="24"/>
          <w:szCs w:val="24"/>
        </w:rPr>
        <w:t xml:space="preserve">; </w:t>
      </w:r>
    </w:p>
    <w:p w:rsidR="00FF3785" w:rsidRDefault="00A229F2" w:rsidP="00964EFB">
      <w:pPr>
        <w:pStyle w:val="a5"/>
        <w:spacing w:line="0" w:lineRule="atLeast"/>
        <w:jc w:val="both"/>
        <w:rPr>
          <w:rFonts w:ascii="Times New Roman" w:hAnsi="Times New Roman"/>
          <w:sz w:val="24"/>
          <w:szCs w:val="24"/>
        </w:rPr>
      </w:pPr>
      <w:r w:rsidRPr="00964EFB">
        <w:rPr>
          <w:rFonts w:ascii="Times New Roman" w:hAnsi="Times New Roman"/>
          <w:sz w:val="24"/>
          <w:szCs w:val="24"/>
        </w:rPr>
        <w:t>-</w:t>
      </w:r>
      <w:r w:rsidR="00FF3785" w:rsidRPr="00964EFB">
        <w:rPr>
          <w:rFonts w:ascii="Times New Roman" w:hAnsi="Times New Roman"/>
          <w:bCs/>
          <w:sz w:val="24"/>
          <w:szCs w:val="24"/>
        </w:rPr>
        <w:t>р</w:t>
      </w:r>
      <w:r w:rsidR="00FF3785" w:rsidRPr="00964EFB">
        <w:rPr>
          <w:rFonts w:ascii="Times New Roman" w:hAnsi="Times New Roman"/>
          <w:sz w:val="24"/>
          <w:szCs w:val="24"/>
        </w:rPr>
        <w:t xml:space="preserve">асходные материалы для </w:t>
      </w:r>
      <w:proofErr w:type="gramStart"/>
      <w:r w:rsidR="00FF3785" w:rsidRPr="00964EFB">
        <w:rPr>
          <w:rFonts w:ascii="Times New Roman" w:hAnsi="Times New Roman"/>
          <w:sz w:val="24"/>
          <w:szCs w:val="24"/>
        </w:rPr>
        <w:t>ИЗО</w:t>
      </w:r>
      <w:proofErr w:type="gramEnd"/>
      <w:r w:rsidR="00FF3785" w:rsidRPr="00964EFB">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91DBC" w:rsidRDefault="00C91DBC" w:rsidP="00964EFB">
      <w:pPr>
        <w:pStyle w:val="a5"/>
        <w:spacing w:line="0" w:lineRule="atLeast"/>
        <w:jc w:val="both"/>
        <w:rPr>
          <w:rFonts w:ascii="Times New Roman" w:hAnsi="Times New Roman"/>
          <w:sz w:val="24"/>
          <w:szCs w:val="24"/>
        </w:rPr>
      </w:pPr>
    </w:p>
    <w:p w:rsidR="00C91DBC" w:rsidRDefault="00C91DBC" w:rsidP="00964EFB">
      <w:pPr>
        <w:pStyle w:val="a5"/>
        <w:spacing w:line="0" w:lineRule="atLeast"/>
        <w:jc w:val="both"/>
        <w:rPr>
          <w:rFonts w:ascii="Times New Roman" w:hAnsi="Times New Roman"/>
          <w:sz w:val="24"/>
          <w:szCs w:val="24"/>
        </w:rPr>
      </w:pPr>
    </w:p>
    <w:p w:rsidR="00C91DBC" w:rsidRPr="00964EFB" w:rsidRDefault="00C91DBC" w:rsidP="00964EFB">
      <w:pPr>
        <w:pStyle w:val="a5"/>
        <w:spacing w:line="0" w:lineRule="atLeast"/>
        <w:jc w:val="both"/>
        <w:rPr>
          <w:rFonts w:ascii="Times New Roman" w:hAnsi="Times New Roman"/>
          <w:sz w:val="24"/>
          <w:szCs w:val="24"/>
        </w:rPr>
      </w:pPr>
    </w:p>
    <w:p w:rsidR="00C91DBC" w:rsidRPr="002957ED" w:rsidRDefault="00C91DBC" w:rsidP="00C91DBC">
      <w:pPr>
        <w:shd w:val="clear" w:color="auto" w:fill="FFFFFF"/>
        <w:spacing w:after="0" w:line="240" w:lineRule="auto"/>
        <w:jc w:val="center"/>
        <w:rPr>
          <w:rFonts w:ascii="Times New Roman" w:eastAsia="Times New Roman" w:hAnsi="Times New Roman" w:cs="Times New Roman"/>
          <w:b/>
          <w:color w:val="000000"/>
          <w:sz w:val="24"/>
          <w:szCs w:val="24"/>
        </w:rPr>
      </w:pPr>
      <w:r w:rsidRPr="002957ED">
        <w:rPr>
          <w:rFonts w:ascii="Times New Roman" w:eastAsia="Times New Roman" w:hAnsi="Times New Roman" w:cs="Times New Roman"/>
          <w:b/>
          <w:color w:val="000000"/>
          <w:sz w:val="24"/>
          <w:szCs w:val="24"/>
        </w:rPr>
        <w:lastRenderedPageBreak/>
        <w:t>Ι. Планируемые результаты освоения учебного предмета</w:t>
      </w:r>
    </w:p>
    <w:p w:rsidR="00C91DBC" w:rsidRDefault="00C91DBC" w:rsidP="00C91DBC">
      <w:pPr>
        <w:pStyle w:val="a4"/>
        <w:shd w:val="clear" w:color="auto" w:fill="FFFFFF"/>
        <w:spacing w:before="0" w:beforeAutospacing="0" w:after="0" w:afterAutospacing="0"/>
        <w:rPr>
          <w:rFonts w:ascii="Arial" w:hAnsi="Arial" w:cs="Arial"/>
          <w:b/>
          <w:bCs/>
          <w:color w:val="000000"/>
          <w:sz w:val="21"/>
          <w:szCs w:val="21"/>
        </w:rPr>
      </w:pPr>
    </w:p>
    <w:p w:rsidR="00C91DBC" w:rsidRDefault="00C91DBC" w:rsidP="00C91DBC">
      <w:pPr>
        <w:pStyle w:val="a4"/>
        <w:shd w:val="clear" w:color="auto" w:fill="FFFFFF"/>
        <w:spacing w:before="0" w:beforeAutospacing="0" w:after="0" w:afterAutospacing="0"/>
        <w:jc w:val="both"/>
        <w:rPr>
          <w:color w:val="000000"/>
          <w:szCs w:val="21"/>
        </w:rPr>
      </w:pPr>
      <w:r w:rsidRPr="00EF081D">
        <w:rPr>
          <w:b/>
          <w:bCs/>
          <w:color w:val="000000"/>
          <w:szCs w:val="21"/>
        </w:rPr>
        <w:t>Личностные результаты</w:t>
      </w:r>
      <w:r>
        <w:rPr>
          <w:color w:val="000000"/>
          <w:szCs w:val="21"/>
        </w:rPr>
        <w:t>:</w:t>
      </w:r>
    </w:p>
    <w:p w:rsidR="00C91DBC" w:rsidRPr="00714145" w:rsidRDefault="00C91DBC" w:rsidP="00C91DBC">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91DBC" w:rsidRPr="00714145" w:rsidRDefault="00C91DBC" w:rsidP="00C91D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xml:space="preserve">Программа направлена на то, чтобы каждый ученик, как субъект </w:t>
      </w:r>
      <w:proofErr w:type="spellStart"/>
      <w:r w:rsidRPr="00714145">
        <w:rPr>
          <w:rFonts w:ascii="Times New Roman" w:eastAsia="Times New Roman" w:hAnsi="Times New Roman" w:cs="Times New Roman"/>
          <w:color w:val="000000"/>
          <w:sz w:val="24"/>
          <w:szCs w:val="24"/>
        </w:rPr>
        <w:t>учебно</w:t>
      </w:r>
      <w:proofErr w:type="spellEnd"/>
      <w:r w:rsidRPr="00714145">
        <w:rPr>
          <w:rFonts w:ascii="Times New Roman" w:eastAsia="Times New Roman" w:hAnsi="Times New Roman" w:cs="Times New Roman"/>
          <w:color w:val="000000"/>
          <w:sz w:val="24"/>
          <w:szCs w:val="24"/>
        </w:rPr>
        <w:t>–познавательной деятельности, мог проявить свои личностные качества:</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проявлять познавательный интерес;</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проявлять и выражать свои эмоции;</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обозначать свое понимание или непонимание вопроса;</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участвовать в совместной, коллективной деятельности;</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проявлять готовность следовать установленным правилам поведения и общения на уроке и на перемене;</w:t>
      </w:r>
    </w:p>
    <w:p w:rsidR="00C91DBC" w:rsidRPr="00A856A1"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 проявлять эмоционально-положительное отношение к сверстникам, педагогам, другим взрослым</w:t>
      </w:r>
      <w:r w:rsidRPr="00A856A1">
        <w:rPr>
          <w:rFonts w:ascii="Times New Roman" w:eastAsia="Times New Roman" w:hAnsi="Times New Roman" w:cs="Times New Roman"/>
          <w:sz w:val="24"/>
          <w:szCs w:val="24"/>
        </w:rPr>
        <w:t>.</w:t>
      </w:r>
    </w:p>
    <w:p w:rsidR="00C91DBC" w:rsidRPr="00666F51" w:rsidRDefault="00C91DBC" w:rsidP="00C91DBC">
      <w:pPr>
        <w:suppressAutoHyphens/>
        <w:spacing w:after="0" w:line="240" w:lineRule="auto"/>
        <w:jc w:val="both"/>
        <w:rPr>
          <w:rFonts w:ascii="Calibri" w:eastAsia="Times New Roman" w:hAnsi="Calibri" w:cs="Times New Roman"/>
          <w:lang w:eastAsia="ar-SA"/>
        </w:rPr>
      </w:pPr>
    </w:p>
    <w:p w:rsidR="00C91DBC" w:rsidRDefault="00C91DBC" w:rsidP="00C91DBC">
      <w:pPr>
        <w:pStyle w:val="a4"/>
        <w:shd w:val="clear" w:color="auto" w:fill="FFFFFF"/>
        <w:spacing w:before="0" w:beforeAutospacing="0" w:after="0" w:afterAutospacing="0"/>
        <w:jc w:val="both"/>
        <w:rPr>
          <w:b/>
          <w:color w:val="000000"/>
          <w:szCs w:val="21"/>
        </w:rPr>
      </w:pPr>
      <w:r w:rsidRPr="005B63FD">
        <w:rPr>
          <w:b/>
          <w:color w:val="000000"/>
          <w:szCs w:val="21"/>
        </w:rPr>
        <w:t>Предметные</w:t>
      </w:r>
      <w:r>
        <w:rPr>
          <w:b/>
          <w:color w:val="000000"/>
          <w:szCs w:val="21"/>
        </w:rPr>
        <w:t xml:space="preserve"> результаты</w:t>
      </w:r>
      <w:r w:rsidRPr="005B63FD">
        <w:rPr>
          <w:b/>
          <w:color w:val="000000"/>
          <w:szCs w:val="21"/>
        </w:rPr>
        <w:t>:</w:t>
      </w:r>
    </w:p>
    <w:p w:rsidR="00C91DBC" w:rsidRPr="00A856A1" w:rsidRDefault="00C91DBC" w:rsidP="00C91DBC">
      <w:pPr>
        <w:shd w:val="clear" w:color="auto" w:fill="FFFFFF"/>
        <w:spacing w:after="0" w:line="240" w:lineRule="auto"/>
        <w:ind w:firstLine="284"/>
        <w:jc w:val="both"/>
        <w:rPr>
          <w:rFonts w:ascii="Calibri" w:eastAsia="Times New Roman" w:hAnsi="Calibri" w:cs="Calibri"/>
          <w:color w:val="000000"/>
          <w:sz w:val="20"/>
          <w:szCs w:val="20"/>
        </w:rPr>
      </w:pPr>
      <w:r w:rsidRPr="00A856A1">
        <w:rPr>
          <w:rFonts w:ascii="Times New Roman" w:eastAsia="Times New Roman" w:hAnsi="Times New Roman" w:cs="Times New Roman"/>
          <w:color w:val="000000"/>
          <w:sz w:val="24"/>
          <w:szCs w:val="24"/>
        </w:rPr>
        <w:t>В соответствии с требованиями ФГОС к АООП для обучающихся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1) </w:t>
      </w:r>
      <w:r w:rsidRPr="00714145">
        <w:rPr>
          <w:rFonts w:ascii="Times New Roman" w:eastAsia="Times New Roman" w:hAnsi="Times New Roman" w:cs="Times New Roman"/>
          <w:i/>
          <w:iCs/>
          <w:color w:val="000000"/>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91DBC" w:rsidRPr="00714145" w:rsidRDefault="00C91DBC" w:rsidP="00C91DB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Интерес к доступным видам изобразительной деятельности.</w:t>
      </w:r>
    </w:p>
    <w:p w:rsidR="00C91DBC" w:rsidRPr="00714145" w:rsidRDefault="00C91DBC" w:rsidP="00C91DB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C91DBC" w:rsidRPr="00714145" w:rsidRDefault="00C91DBC" w:rsidP="00C91DB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Умение использовать различные изобразительные технологии в процессе рисования, лепки, аппликации.</w:t>
      </w:r>
    </w:p>
    <w:p w:rsidR="00C91DBC" w:rsidRPr="00714145" w:rsidRDefault="00C91DBC" w:rsidP="00C91DB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Обводить карандашом шаблоны несложной формы, соединять точки, проводить от руки вертикальные, горизонтальные, наклонные, округлые линии.</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2) </w:t>
      </w:r>
      <w:r w:rsidRPr="00714145">
        <w:rPr>
          <w:rFonts w:ascii="Times New Roman" w:eastAsia="Times New Roman" w:hAnsi="Times New Roman" w:cs="Times New Roman"/>
          <w:i/>
          <w:iCs/>
          <w:color w:val="000000"/>
          <w:sz w:val="24"/>
          <w:szCs w:val="24"/>
        </w:rPr>
        <w:t>Способность к самостоятельной изобразительной деятельности.</w:t>
      </w:r>
    </w:p>
    <w:p w:rsidR="00C91DBC" w:rsidRPr="00714145" w:rsidRDefault="00C91DBC" w:rsidP="00C91DB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Организовывать свое рабочее место, правильно сидеть за партой, правильно держать тетрадь для рисования и карандаш.</w:t>
      </w:r>
    </w:p>
    <w:p w:rsidR="00C91DBC" w:rsidRPr="00714145" w:rsidRDefault="00C91DBC" w:rsidP="00C91DB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Положительные эмоциональные реакции (удовольствие, радость) в процессе изобразительной деятельности.</w:t>
      </w:r>
    </w:p>
    <w:p w:rsidR="00C91DBC" w:rsidRPr="00714145" w:rsidRDefault="00C91DBC" w:rsidP="00C91DB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Стремление к собственной творческой деятельности и умение демонстрировать результаты работы.</w:t>
      </w:r>
    </w:p>
    <w:p w:rsidR="00C91DBC" w:rsidRPr="00714145" w:rsidRDefault="00C91DBC" w:rsidP="00C91DB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Умение выражать свое отношение к результатам собственной и чужой творческой деятельности.</w:t>
      </w:r>
    </w:p>
    <w:p w:rsidR="00C91DBC" w:rsidRPr="00714145" w:rsidRDefault="00C91DBC" w:rsidP="00C91DBC">
      <w:p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3) </w:t>
      </w:r>
      <w:r w:rsidRPr="00714145">
        <w:rPr>
          <w:rFonts w:ascii="Times New Roman" w:eastAsia="Times New Roman" w:hAnsi="Times New Roman" w:cs="Times New Roman"/>
          <w:i/>
          <w:iCs/>
          <w:color w:val="000000"/>
          <w:sz w:val="24"/>
          <w:szCs w:val="24"/>
        </w:rPr>
        <w:t>Готовность к участию в совместных мероприятиях</w:t>
      </w:r>
      <w:r w:rsidRPr="00714145">
        <w:rPr>
          <w:rFonts w:ascii="Times New Roman" w:eastAsia="Times New Roman" w:hAnsi="Times New Roman" w:cs="Times New Roman"/>
          <w:color w:val="000000"/>
          <w:sz w:val="24"/>
          <w:szCs w:val="24"/>
        </w:rPr>
        <w:t>.</w:t>
      </w:r>
    </w:p>
    <w:p w:rsidR="00C91DBC" w:rsidRPr="00714145" w:rsidRDefault="00C91DBC" w:rsidP="00C91DB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Готовность к взаимодействию в творческой деятельности совместно со сверстниками, взрослыми.</w:t>
      </w:r>
    </w:p>
    <w:p w:rsidR="00C91DBC" w:rsidRPr="00714145" w:rsidRDefault="00C91DBC" w:rsidP="00C91DB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714145">
        <w:rPr>
          <w:rFonts w:ascii="Times New Roman" w:eastAsia="Times New Roman" w:hAnsi="Times New Roman" w:cs="Times New Roman"/>
          <w:color w:val="000000"/>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r w:rsidRPr="0009567B">
        <w:rPr>
          <w:rFonts w:ascii="Times New Roman" w:eastAsia="Times New Roman" w:hAnsi="Times New Roman" w:cs="Times New Roman"/>
          <w:b/>
          <w:color w:val="000000"/>
          <w:sz w:val="24"/>
          <w:szCs w:val="24"/>
        </w:rPr>
        <w:lastRenderedPageBreak/>
        <w:t>II.</w:t>
      </w:r>
      <w:r>
        <w:rPr>
          <w:rFonts w:ascii="Times New Roman" w:eastAsia="Times New Roman" w:hAnsi="Times New Roman" w:cs="Times New Roman"/>
          <w:b/>
          <w:color w:val="000000"/>
          <w:sz w:val="24"/>
          <w:szCs w:val="24"/>
        </w:rPr>
        <w:t xml:space="preserve"> Содержание учебного предмета «Изобразительная деятельность»</w:t>
      </w: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p w:rsidR="008E317D" w:rsidRPr="00620C2A" w:rsidRDefault="008E317D" w:rsidP="008E317D">
      <w:pPr>
        <w:shd w:val="clear" w:color="auto" w:fill="FFFFFF"/>
        <w:spacing w:after="0" w:line="240" w:lineRule="auto"/>
        <w:rPr>
          <w:rFonts w:ascii="Calibri" w:eastAsia="Times New Roman" w:hAnsi="Calibri" w:cs="Calibri"/>
          <w:color w:val="000000"/>
          <w:sz w:val="20"/>
          <w:szCs w:val="20"/>
        </w:rPr>
      </w:pPr>
      <w:r w:rsidRPr="00620C2A">
        <w:rPr>
          <w:rFonts w:ascii="Times New Roman" w:eastAsia="Times New Roman" w:hAnsi="Times New Roman" w:cs="Times New Roman"/>
          <w:color w:val="000000"/>
          <w:sz w:val="24"/>
          <w:szCs w:val="24"/>
        </w:rPr>
        <w:t>Программа по изобразительной деятельности включает три раздела: «Лепка», «Рисование», «Аппликация».</w:t>
      </w:r>
    </w:p>
    <w:p w:rsidR="008E317D" w:rsidRDefault="008E317D" w:rsidP="008E317D">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A240F">
        <w:rPr>
          <w:rFonts w:ascii="Times New Roman" w:eastAsia="Times New Roman" w:hAnsi="Times New Roman" w:cs="Times New Roman"/>
          <w:b/>
          <w:bCs/>
          <w:color w:val="000000"/>
          <w:sz w:val="24"/>
          <w:szCs w:val="24"/>
        </w:rPr>
        <w:t>Лепка</w:t>
      </w:r>
      <w:r>
        <w:rPr>
          <w:rFonts w:ascii="Times New Roman" w:eastAsia="Times New Roman" w:hAnsi="Times New Roman" w:cs="Times New Roman"/>
          <w:b/>
          <w:bCs/>
          <w:color w:val="000000"/>
          <w:sz w:val="24"/>
          <w:szCs w:val="24"/>
        </w:rPr>
        <w:t xml:space="preserve"> (9 часа)</w:t>
      </w:r>
    </w:p>
    <w:p w:rsidR="008E317D" w:rsidRPr="00620C2A" w:rsidRDefault="008E317D" w:rsidP="008E317D">
      <w:pPr>
        <w:shd w:val="clear" w:color="auto" w:fill="FFFFFF"/>
        <w:spacing w:after="0" w:line="240" w:lineRule="auto"/>
        <w:ind w:firstLine="284"/>
        <w:jc w:val="both"/>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Знакомство со свойствами пластилина.</w:t>
      </w:r>
      <w:r w:rsidRPr="00620C2A">
        <w:rPr>
          <w:rFonts w:ascii="Times New Roman" w:eastAsia="Times New Roman" w:hAnsi="Times New Roman" w:cs="Times New Roman"/>
          <w:color w:val="000000"/>
          <w:sz w:val="24"/>
          <w:szCs w:val="24"/>
        </w:rPr>
        <w:t xml:space="preserve"> Узнавание (различение) инструментов и приспособлений для работы с пластичными материалами: стека, форма, подложка</w:t>
      </w:r>
      <w:r>
        <w:rPr>
          <w:rFonts w:ascii="Times New Roman" w:eastAsia="Times New Roman" w:hAnsi="Times New Roman" w:cs="Times New Roman"/>
          <w:color w:val="000000"/>
          <w:sz w:val="24"/>
          <w:szCs w:val="24"/>
        </w:rPr>
        <w:t>.</w:t>
      </w:r>
      <w:r w:rsidRPr="00620C2A">
        <w:rPr>
          <w:rFonts w:ascii="Times New Roman" w:eastAsia="Times New Roman" w:hAnsi="Times New Roman" w:cs="Times New Roman"/>
          <w:color w:val="000000"/>
          <w:sz w:val="24"/>
          <w:szCs w:val="24"/>
        </w:rPr>
        <w:t xml:space="preserve"> Разминание пластилина. Отрывание кусочка материала от целого куска. Откручивание кусочка материала от целого куска. </w:t>
      </w:r>
      <w:proofErr w:type="spellStart"/>
      <w:r w:rsidRPr="00620C2A">
        <w:rPr>
          <w:rFonts w:ascii="Times New Roman" w:eastAsia="Times New Roman" w:hAnsi="Times New Roman" w:cs="Times New Roman"/>
          <w:color w:val="000000"/>
          <w:sz w:val="24"/>
          <w:szCs w:val="24"/>
        </w:rPr>
        <w:t>Отщипывание</w:t>
      </w:r>
      <w:proofErr w:type="spellEnd"/>
      <w:r w:rsidRPr="00620C2A">
        <w:rPr>
          <w:rFonts w:ascii="Times New Roman" w:eastAsia="Times New Roman" w:hAnsi="Times New Roman" w:cs="Times New Roman"/>
          <w:color w:val="000000"/>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r>
        <w:rPr>
          <w:rFonts w:ascii="Times New Roman" w:eastAsia="Times New Roman" w:hAnsi="Times New Roman" w:cs="Times New Roman"/>
          <w:color w:val="000000"/>
          <w:sz w:val="24"/>
          <w:szCs w:val="24"/>
        </w:rPr>
        <w:t>П</w:t>
      </w:r>
      <w:r w:rsidRPr="00620C2A">
        <w:rPr>
          <w:rFonts w:ascii="Times New Roman" w:eastAsia="Times New Roman" w:hAnsi="Times New Roman" w:cs="Times New Roman"/>
          <w:color w:val="000000"/>
          <w:sz w:val="24"/>
          <w:szCs w:val="24"/>
        </w:rPr>
        <w:t>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Расплющивание материала на доске (между ладонями, между пальцами). Скручивание колбаски (лепешки, полоски). Соединение деталей изделия прижатием (</w:t>
      </w:r>
      <w:proofErr w:type="spellStart"/>
      <w:r w:rsidRPr="00620C2A">
        <w:rPr>
          <w:rFonts w:ascii="Times New Roman" w:eastAsia="Times New Roman" w:hAnsi="Times New Roman" w:cs="Times New Roman"/>
          <w:color w:val="000000"/>
          <w:sz w:val="24"/>
          <w:szCs w:val="24"/>
        </w:rPr>
        <w:t>примазыванием</w:t>
      </w:r>
      <w:proofErr w:type="spellEnd"/>
      <w:r w:rsidRPr="00620C2A">
        <w:rPr>
          <w:rFonts w:ascii="Times New Roman" w:eastAsia="Times New Roman" w:hAnsi="Times New Roman" w:cs="Times New Roman"/>
          <w:color w:val="000000"/>
          <w:sz w:val="24"/>
          <w:szCs w:val="24"/>
        </w:rPr>
        <w:t xml:space="preserve">, </w:t>
      </w:r>
      <w:proofErr w:type="spellStart"/>
      <w:r w:rsidRPr="00620C2A">
        <w:rPr>
          <w:rFonts w:ascii="Times New Roman" w:eastAsia="Times New Roman" w:hAnsi="Times New Roman" w:cs="Times New Roman"/>
          <w:color w:val="000000"/>
          <w:sz w:val="24"/>
          <w:szCs w:val="24"/>
        </w:rPr>
        <w:t>прищипыванием</w:t>
      </w:r>
      <w:proofErr w:type="spellEnd"/>
      <w:r w:rsidRPr="00620C2A">
        <w:rPr>
          <w:rFonts w:ascii="Times New Roman" w:eastAsia="Times New Roman" w:hAnsi="Times New Roman" w:cs="Times New Roman"/>
          <w:color w:val="000000"/>
          <w:sz w:val="24"/>
          <w:szCs w:val="24"/>
        </w:rPr>
        <w:t>). Лепка предмета из одной (нескольких) частей. Дополнение изделия мелкими деталями. Лепка нескольких предметов, объединѐнных сюжетом</w:t>
      </w:r>
    </w:p>
    <w:p w:rsidR="008E317D" w:rsidRPr="00FE616A" w:rsidRDefault="008E317D" w:rsidP="008E317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sidRPr="00FE616A">
        <w:rPr>
          <w:rFonts w:ascii="Times New Roman" w:eastAsia="Times New Roman" w:hAnsi="Times New Roman" w:cs="Times New Roman"/>
          <w:b/>
          <w:bCs/>
          <w:color w:val="000000"/>
          <w:sz w:val="24"/>
          <w:szCs w:val="24"/>
        </w:rPr>
        <w:t>Аппликаци</w:t>
      </w:r>
      <w:r>
        <w:rPr>
          <w:rFonts w:ascii="Times New Roman" w:eastAsia="Times New Roman" w:hAnsi="Times New Roman" w:cs="Times New Roman"/>
          <w:b/>
          <w:bCs/>
          <w:color w:val="000000"/>
          <w:sz w:val="24"/>
          <w:szCs w:val="24"/>
        </w:rPr>
        <w:t>я (6</w:t>
      </w:r>
      <w:r w:rsidRPr="00FE616A">
        <w:rPr>
          <w:rFonts w:ascii="Times New Roman" w:eastAsia="Times New Roman" w:hAnsi="Times New Roman" w:cs="Times New Roman"/>
          <w:b/>
          <w:bCs/>
          <w:color w:val="000000"/>
          <w:sz w:val="24"/>
          <w:szCs w:val="24"/>
        </w:rPr>
        <w:t xml:space="preserve"> час)</w:t>
      </w:r>
    </w:p>
    <w:p w:rsidR="008E317D" w:rsidRPr="00620C2A" w:rsidRDefault="008E317D" w:rsidP="008E317D">
      <w:pPr>
        <w:shd w:val="clear" w:color="auto" w:fill="FFFFFF"/>
        <w:spacing w:after="0" w:line="240" w:lineRule="auto"/>
        <w:ind w:firstLine="284"/>
        <w:jc w:val="both"/>
        <w:rPr>
          <w:rFonts w:ascii="Calibri" w:eastAsia="Times New Roman" w:hAnsi="Calibri" w:cs="Calibri"/>
          <w:color w:val="000000"/>
          <w:sz w:val="20"/>
          <w:szCs w:val="20"/>
        </w:rPr>
      </w:pPr>
      <w:proofErr w:type="gramStart"/>
      <w:r w:rsidRPr="00620C2A">
        <w:rPr>
          <w:rFonts w:ascii="Times New Roman" w:eastAsia="Times New Roman" w:hAnsi="Times New Roman" w:cs="Times New Roman"/>
          <w:color w:val="000000"/>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w:t>
      </w:r>
      <w:r>
        <w:rPr>
          <w:rFonts w:ascii="Times New Roman" w:eastAsia="Times New Roman" w:hAnsi="Times New Roman" w:cs="Times New Roman"/>
          <w:color w:val="000000"/>
          <w:sz w:val="24"/>
          <w:szCs w:val="24"/>
        </w:rPr>
        <w:t>шаблон</w:t>
      </w:r>
      <w:r w:rsidRPr="00620C2A">
        <w:rPr>
          <w:rFonts w:ascii="Times New Roman" w:eastAsia="Times New Roman" w:hAnsi="Times New Roman" w:cs="Times New Roman"/>
          <w:color w:val="000000"/>
          <w:sz w:val="24"/>
          <w:szCs w:val="24"/>
        </w:rPr>
        <w:t xml:space="preserve">, трафарет, и др. </w:t>
      </w:r>
      <w:proofErr w:type="spellStart"/>
      <w:r w:rsidRPr="00620C2A">
        <w:rPr>
          <w:rFonts w:ascii="Times New Roman" w:eastAsia="Times New Roman" w:hAnsi="Times New Roman" w:cs="Times New Roman"/>
          <w:color w:val="000000"/>
          <w:sz w:val="24"/>
          <w:szCs w:val="24"/>
        </w:rPr>
        <w:t>Сминание</w:t>
      </w:r>
      <w:proofErr w:type="spellEnd"/>
      <w:r w:rsidRPr="00620C2A">
        <w:rPr>
          <w:rFonts w:ascii="Times New Roman" w:eastAsia="Times New Roman" w:hAnsi="Times New Roman" w:cs="Times New Roman"/>
          <w:color w:val="000000"/>
          <w:sz w:val="24"/>
          <w:szCs w:val="24"/>
        </w:rPr>
        <w:t xml:space="preserve"> бумаги.</w:t>
      </w:r>
      <w:proofErr w:type="gramEnd"/>
      <w:r w:rsidRPr="00620C2A">
        <w:rPr>
          <w:rFonts w:ascii="Times New Roman" w:eastAsia="Times New Roman" w:hAnsi="Times New Roman" w:cs="Times New Roman"/>
          <w:color w:val="000000"/>
          <w:sz w:val="24"/>
          <w:szCs w:val="24"/>
        </w:rPr>
        <w:t xml:space="preserve"> Отрывание бумаги заданной формы (размера). Сгибание листа бумаги пополам (вчетверо, по диагонали).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E317D" w:rsidRPr="006A240F" w:rsidRDefault="008E317D" w:rsidP="008E317D">
      <w:pPr>
        <w:shd w:val="clear" w:color="auto" w:fill="FFFFFF"/>
        <w:spacing w:after="0" w:line="240" w:lineRule="auto"/>
        <w:ind w:firstLine="284"/>
        <w:jc w:val="both"/>
        <w:rPr>
          <w:rFonts w:ascii="Times New Roman" w:eastAsia="Times New Roman" w:hAnsi="Times New Roman" w:cs="Times New Roman"/>
          <w:b/>
          <w:bCs/>
          <w:color w:val="000000"/>
          <w:sz w:val="24"/>
          <w:szCs w:val="24"/>
        </w:rPr>
      </w:pPr>
      <w:r w:rsidRPr="006A240F">
        <w:rPr>
          <w:rFonts w:ascii="Times New Roman" w:eastAsia="Times New Roman" w:hAnsi="Times New Roman" w:cs="Times New Roman"/>
          <w:b/>
          <w:bCs/>
          <w:color w:val="000000"/>
          <w:sz w:val="24"/>
          <w:szCs w:val="24"/>
        </w:rPr>
        <w:t>Рисование</w:t>
      </w:r>
      <w:r>
        <w:rPr>
          <w:rFonts w:ascii="Times New Roman" w:eastAsia="Times New Roman" w:hAnsi="Times New Roman" w:cs="Times New Roman"/>
          <w:b/>
          <w:bCs/>
          <w:color w:val="000000"/>
          <w:sz w:val="24"/>
          <w:szCs w:val="24"/>
        </w:rPr>
        <w:t xml:space="preserve"> (19 часов)</w:t>
      </w:r>
    </w:p>
    <w:p w:rsidR="008E317D" w:rsidRPr="0009567B" w:rsidRDefault="008E317D" w:rsidP="008E317D">
      <w:pPr>
        <w:shd w:val="clear" w:color="auto" w:fill="FFFFFF"/>
        <w:spacing w:after="0" w:line="240" w:lineRule="auto"/>
        <w:ind w:firstLine="284"/>
        <w:jc w:val="both"/>
        <w:rPr>
          <w:rFonts w:ascii="Times New Roman" w:eastAsia="Times New Roman" w:hAnsi="Times New Roman" w:cs="Times New Roman"/>
          <w:b/>
          <w:color w:val="000000"/>
          <w:sz w:val="24"/>
          <w:szCs w:val="24"/>
        </w:rPr>
      </w:pPr>
      <w:proofErr w:type="gramStart"/>
      <w:r w:rsidRPr="00620C2A">
        <w:rPr>
          <w:rFonts w:ascii="Times New Roman" w:eastAsia="Times New Roman" w:hAnsi="Times New Roman" w:cs="Times New Roman"/>
          <w:color w:val="000000"/>
          <w:sz w:val="24"/>
          <w:szCs w:val="24"/>
        </w:rPr>
        <w:t>Узнавание (различение) материалов и инструментов, используемых для рисования: краски, мелки, карандаши, фломастеры, палитра, кисти, емкость для воды.</w:t>
      </w:r>
      <w:proofErr w:type="gramEnd"/>
      <w:r w:rsidRPr="00620C2A">
        <w:rPr>
          <w:rFonts w:ascii="Times New Roman" w:eastAsia="Times New Roman" w:hAnsi="Times New Roman" w:cs="Times New Roman"/>
          <w:color w:val="000000"/>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620C2A">
        <w:rPr>
          <w:rFonts w:ascii="Times New Roman" w:eastAsia="Times New Roman" w:hAnsi="Times New Roman" w:cs="Times New Roman"/>
          <w:color w:val="000000"/>
          <w:sz w:val="24"/>
          <w:szCs w:val="24"/>
        </w:rPr>
        <w:t>примакивания</w:t>
      </w:r>
      <w:proofErr w:type="spellEnd"/>
      <w:r w:rsidRPr="00620C2A">
        <w:rPr>
          <w:rFonts w:ascii="Times New Roman" w:eastAsia="Times New Roman" w:hAnsi="Times New Roman" w:cs="Times New Roman"/>
          <w:color w:val="000000"/>
          <w:sz w:val="24"/>
          <w:szCs w:val="24"/>
        </w:rPr>
        <w:t>,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w:t>
      </w:r>
      <w:r>
        <w:rPr>
          <w:rFonts w:ascii="Times New Roman" w:eastAsia="Times New Roman" w:hAnsi="Times New Roman" w:cs="Times New Roman"/>
          <w:color w:val="000000"/>
          <w:sz w:val="24"/>
          <w:szCs w:val="24"/>
        </w:rPr>
        <w:t>их</w:t>
      </w:r>
      <w:r w:rsidRPr="00620C2A">
        <w:rPr>
          <w:rFonts w:ascii="Times New Roman" w:eastAsia="Times New Roman" w:hAnsi="Times New Roman" w:cs="Times New Roman"/>
          <w:color w:val="000000"/>
          <w:sz w:val="24"/>
          <w:szCs w:val="24"/>
        </w:rPr>
        <w:t xml:space="preserve"> фигур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620C2A">
        <w:rPr>
          <w:rFonts w:ascii="Times New Roman" w:eastAsia="Times New Roman" w:hAnsi="Times New Roman" w:cs="Times New Roman"/>
          <w:color w:val="000000"/>
          <w:sz w:val="24"/>
          <w:szCs w:val="24"/>
        </w:rPr>
        <w:t>Дорисовывание</w:t>
      </w:r>
      <w:proofErr w:type="spellEnd"/>
      <w:r w:rsidRPr="00620C2A">
        <w:rPr>
          <w:rFonts w:ascii="Times New Roman" w:eastAsia="Times New Roman" w:hAnsi="Times New Roman" w:cs="Times New Roman"/>
          <w:color w:val="000000"/>
          <w:sz w:val="24"/>
          <w:szCs w:val="24"/>
        </w:rPr>
        <w:t xml:space="preserve"> части (отдельных деталей, симметричной половины) предмета. </w:t>
      </w:r>
      <w:r w:rsidRPr="00620C2A">
        <w:rPr>
          <w:rFonts w:ascii="Times New Roman" w:eastAsia="Times New Roman" w:hAnsi="Times New Roman" w:cs="Times New Roman"/>
          <w:color w:val="000000"/>
          <w:sz w:val="24"/>
          <w:szCs w:val="24"/>
        </w:rPr>
        <w:lastRenderedPageBreak/>
        <w:t xml:space="preserve">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r w:rsidRPr="0009567B">
        <w:rPr>
          <w:rFonts w:ascii="Times New Roman" w:eastAsia="Times New Roman" w:hAnsi="Times New Roman" w:cs="Times New Roman"/>
          <w:b/>
          <w:color w:val="000000"/>
          <w:sz w:val="24"/>
          <w:szCs w:val="24"/>
        </w:rPr>
        <w:t>Ш. Тематическое планирование с указанием количества часов, отводимых на освоение каждой темы</w:t>
      </w: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0461"/>
        <w:gridCol w:w="1588"/>
      </w:tblGrid>
      <w:tr w:rsidR="008E317D" w:rsidRPr="00241C88" w:rsidTr="00A46E7E">
        <w:trPr>
          <w:trHeight w:val="20"/>
        </w:trPr>
        <w:tc>
          <w:tcPr>
            <w:tcW w:w="992" w:type="dxa"/>
          </w:tcPr>
          <w:p w:rsidR="008E317D" w:rsidRPr="00C521BB" w:rsidRDefault="008E317D" w:rsidP="00A46E7E">
            <w:pPr>
              <w:pStyle w:val="a5"/>
              <w:jc w:val="center"/>
              <w:rPr>
                <w:rFonts w:ascii="Times New Roman" w:hAnsi="Times New Roman"/>
                <w:b/>
                <w:sz w:val="24"/>
                <w:szCs w:val="24"/>
              </w:rPr>
            </w:pPr>
            <w:r w:rsidRPr="00C521BB">
              <w:rPr>
                <w:rFonts w:ascii="Times New Roman" w:hAnsi="Times New Roman"/>
                <w:b/>
                <w:sz w:val="24"/>
                <w:szCs w:val="24"/>
              </w:rPr>
              <w:t xml:space="preserve">№ </w:t>
            </w:r>
            <w:proofErr w:type="spellStart"/>
            <w:proofErr w:type="gramStart"/>
            <w:r w:rsidRPr="00C521BB">
              <w:rPr>
                <w:rFonts w:ascii="Times New Roman" w:hAnsi="Times New Roman"/>
                <w:b/>
                <w:sz w:val="24"/>
                <w:szCs w:val="24"/>
              </w:rPr>
              <w:t>п</w:t>
            </w:r>
            <w:proofErr w:type="spellEnd"/>
            <w:proofErr w:type="gramEnd"/>
            <w:r w:rsidRPr="00C521BB">
              <w:rPr>
                <w:rFonts w:ascii="Times New Roman" w:hAnsi="Times New Roman"/>
                <w:b/>
                <w:sz w:val="24"/>
                <w:szCs w:val="24"/>
              </w:rPr>
              <w:t>/</w:t>
            </w:r>
            <w:proofErr w:type="spellStart"/>
            <w:r w:rsidRPr="00C521BB">
              <w:rPr>
                <w:rFonts w:ascii="Times New Roman" w:hAnsi="Times New Roman"/>
                <w:b/>
                <w:sz w:val="24"/>
                <w:szCs w:val="24"/>
              </w:rPr>
              <w:t>п</w:t>
            </w:r>
            <w:proofErr w:type="spellEnd"/>
          </w:p>
        </w:tc>
        <w:tc>
          <w:tcPr>
            <w:tcW w:w="10461" w:type="dxa"/>
          </w:tcPr>
          <w:p w:rsidR="008E317D" w:rsidRPr="00C521BB" w:rsidRDefault="008E317D" w:rsidP="00A46E7E">
            <w:pPr>
              <w:pStyle w:val="a5"/>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1588" w:type="dxa"/>
          </w:tcPr>
          <w:p w:rsidR="008E317D" w:rsidRPr="00C521BB" w:rsidRDefault="008E317D" w:rsidP="00A46E7E">
            <w:pPr>
              <w:pStyle w:val="a5"/>
              <w:jc w:val="center"/>
              <w:rPr>
                <w:rFonts w:ascii="Times New Roman" w:hAnsi="Times New Roman"/>
                <w:b/>
                <w:sz w:val="24"/>
                <w:szCs w:val="24"/>
              </w:rPr>
            </w:pPr>
            <w:r w:rsidRPr="00C521BB">
              <w:rPr>
                <w:rFonts w:ascii="Times New Roman" w:hAnsi="Times New Roman"/>
                <w:b/>
                <w:sz w:val="24"/>
                <w:szCs w:val="24"/>
              </w:rPr>
              <w:t>Количество часов</w:t>
            </w:r>
          </w:p>
        </w:tc>
      </w:tr>
      <w:tr w:rsidR="008E317D" w:rsidRPr="00241C88" w:rsidTr="00A46E7E">
        <w:trPr>
          <w:trHeight w:val="20"/>
        </w:trPr>
        <w:tc>
          <w:tcPr>
            <w:tcW w:w="13041" w:type="dxa"/>
            <w:gridSpan w:val="3"/>
          </w:tcPr>
          <w:p w:rsidR="008E317D" w:rsidRPr="00C521BB" w:rsidRDefault="008E317D" w:rsidP="00A46E7E">
            <w:pPr>
              <w:pStyle w:val="a5"/>
              <w:jc w:val="center"/>
              <w:rPr>
                <w:rFonts w:ascii="Times New Roman" w:hAnsi="Times New Roman"/>
                <w:b/>
                <w:sz w:val="24"/>
                <w:szCs w:val="24"/>
              </w:rPr>
            </w:pPr>
            <w:r>
              <w:rPr>
                <w:rFonts w:ascii="Times New Roman" w:hAnsi="Times New Roman"/>
                <w:b/>
                <w:sz w:val="24"/>
                <w:szCs w:val="24"/>
              </w:rPr>
              <w:t>Рисование – 5 часов</w:t>
            </w:r>
          </w:p>
        </w:tc>
      </w:tr>
      <w:tr w:rsidR="008E317D" w:rsidRPr="00241C88" w:rsidTr="00A46E7E">
        <w:trPr>
          <w:trHeight w:val="20"/>
        </w:trPr>
        <w:tc>
          <w:tcPr>
            <w:tcW w:w="992" w:type="dxa"/>
          </w:tcPr>
          <w:p w:rsidR="008E317D" w:rsidRPr="00334D97" w:rsidRDefault="008E317D" w:rsidP="00A46E7E">
            <w:pPr>
              <w:pStyle w:val="ac"/>
              <w:shd w:val="clear" w:color="auto" w:fill="FFFFFF"/>
              <w:spacing w:after="0" w:line="240" w:lineRule="auto"/>
              <w:ind w:left="0"/>
              <w:rPr>
                <w:rFonts w:ascii="Times New Roman" w:hAnsi="Times New Roman" w:cs="Times New Roman"/>
                <w:sz w:val="24"/>
                <w:szCs w:val="24"/>
              </w:rPr>
            </w:pPr>
            <w:r w:rsidRPr="00334D97">
              <w:rPr>
                <w:rFonts w:ascii="Times New Roman" w:hAnsi="Times New Roman" w:cs="Times New Roman"/>
                <w:sz w:val="24"/>
                <w:szCs w:val="24"/>
              </w:rPr>
              <w:t>1</w:t>
            </w:r>
          </w:p>
        </w:tc>
        <w:tc>
          <w:tcPr>
            <w:tcW w:w="10461" w:type="dxa"/>
          </w:tcPr>
          <w:p w:rsidR="008E317D" w:rsidRPr="00241C88"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пользования красками и кистью. Раскрашивание картинок.</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334D97"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sidRPr="00334D97">
              <w:rPr>
                <w:rFonts w:ascii="Times New Roman" w:hAnsi="Times New Roman" w:cs="Times New Roman"/>
                <w:sz w:val="24"/>
                <w:szCs w:val="24"/>
              </w:rPr>
              <w:t>2</w:t>
            </w:r>
          </w:p>
        </w:tc>
        <w:tc>
          <w:tcPr>
            <w:tcW w:w="10461" w:type="dxa"/>
          </w:tcPr>
          <w:p w:rsidR="008E317D" w:rsidRPr="00B16558" w:rsidRDefault="008E317D" w:rsidP="00A46E7E">
            <w:pPr>
              <w:shd w:val="clear" w:color="auto" w:fill="FFFFFF"/>
              <w:spacing w:after="0" w:line="240" w:lineRule="auto"/>
              <w:rPr>
                <w:rFonts w:ascii="Times New Roman" w:hAnsi="Times New Roman" w:cs="Times New Roman"/>
                <w:sz w:val="24"/>
                <w:szCs w:val="24"/>
              </w:rPr>
            </w:pPr>
            <w:r w:rsidRPr="00B16558">
              <w:rPr>
                <w:rFonts w:ascii="Times New Roman" w:hAnsi="Times New Roman" w:cs="Times New Roman"/>
                <w:color w:val="000000"/>
                <w:sz w:val="24"/>
                <w:shd w:val="clear" w:color="auto" w:fill="FFFFFF"/>
              </w:rPr>
              <w:t xml:space="preserve">Основные цвета и оттенки. </w:t>
            </w:r>
            <w:r>
              <w:rPr>
                <w:rFonts w:ascii="Times New Roman" w:hAnsi="Times New Roman" w:cs="Times New Roman"/>
                <w:color w:val="000000"/>
                <w:sz w:val="24"/>
                <w:shd w:val="clear" w:color="auto" w:fill="FFFFFF"/>
              </w:rPr>
              <w:t>Р</w:t>
            </w:r>
            <w:r w:rsidRPr="00B16558">
              <w:rPr>
                <w:rFonts w:ascii="Times New Roman" w:hAnsi="Times New Roman" w:cs="Times New Roman"/>
                <w:color w:val="000000"/>
                <w:sz w:val="24"/>
                <w:shd w:val="clear" w:color="auto" w:fill="FFFFFF"/>
              </w:rPr>
              <w:t>аскрашивание картинок.</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334D97"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sidRPr="00334D97">
              <w:rPr>
                <w:rFonts w:ascii="Times New Roman" w:hAnsi="Times New Roman" w:cs="Times New Roman"/>
                <w:sz w:val="24"/>
                <w:szCs w:val="24"/>
              </w:rPr>
              <w:t>3</w:t>
            </w:r>
          </w:p>
        </w:tc>
        <w:tc>
          <w:tcPr>
            <w:tcW w:w="10461" w:type="dxa"/>
          </w:tcPr>
          <w:p w:rsidR="008E317D" w:rsidRPr="00241C88" w:rsidRDefault="008E317D" w:rsidP="00A46E7E">
            <w:pPr>
              <w:shd w:val="clear" w:color="auto" w:fill="FFFFFF"/>
              <w:spacing w:after="0" w:line="240" w:lineRule="auto"/>
              <w:rPr>
                <w:rFonts w:ascii="Times New Roman" w:hAnsi="Times New Roman" w:cs="Times New Roman"/>
                <w:sz w:val="24"/>
                <w:szCs w:val="24"/>
              </w:rPr>
            </w:pPr>
            <w:r w:rsidRPr="00B16558">
              <w:rPr>
                <w:rFonts w:ascii="Times New Roman" w:hAnsi="Times New Roman" w:cs="Times New Roman"/>
                <w:color w:val="000000"/>
                <w:sz w:val="24"/>
                <w:shd w:val="clear" w:color="auto" w:fill="FFFFFF"/>
              </w:rPr>
              <w:t>Основные цвета и оттенки. Раскрашивание картинок.</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0461" w:type="dxa"/>
          </w:tcPr>
          <w:p w:rsidR="008E317D" w:rsidRPr="00B16558" w:rsidRDefault="008E317D" w:rsidP="00A46E7E">
            <w:pPr>
              <w:shd w:val="clear" w:color="auto" w:fill="FFFFFF"/>
              <w:spacing w:after="0" w:line="240" w:lineRule="auto"/>
              <w:rPr>
                <w:rFonts w:ascii="Times New Roman" w:hAnsi="Times New Roman" w:cs="Times New Roman"/>
                <w:color w:val="000000"/>
                <w:sz w:val="24"/>
                <w:shd w:val="clear" w:color="auto" w:fill="FFFFFF"/>
              </w:rPr>
            </w:pPr>
            <w:r w:rsidRPr="00B16558">
              <w:rPr>
                <w:rFonts w:ascii="Times New Roman" w:hAnsi="Times New Roman" w:cs="Times New Roman"/>
                <w:color w:val="000000"/>
                <w:sz w:val="24"/>
                <w:shd w:val="clear" w:color="auto" w:fill="FFFFFF"/>
              </w:rPr>
              <w:t>Основные цвета и оттенки. Раскрашивание картинок.</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Pr="00334D97"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0461" w:type="dxa"/>
          </w:tcPr>
          <w:p w:rsidR="008E317D" w:rsidRPr="00241C88"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«Радуга».</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13041" w:type="dxa"/>
            <w:gridSpan w:val="3"/>
          </w:tcPr>
          <w:p w:rsidR="008E317D" w:rsidRPr="007A5D5C" w:rsidRDefault="008E317D" w:rsidP="00A46E7E">
            <w:pPr>
              <w:pStyle w:val="a5"/>
              <w:jc w:val="center"/>
              <w:rPr>
                <w:rFonts w:ascii="Times New Roman" w:hAnsi="Times New Roman"/>
                <w:b/>
                <w:bCs/>
                <w:sz w:val="24"/>
                <w:szCs w:val="24"/>
              </w:rPr>
            </w:pPr>
            <w:r w:rsidRPr="007A5D5C">
              <w:rPr>
                <w:rFonts w:ascii="Times New Roman" w:hAnsi="Times New Roman"/>
                <w:b/>
                <w:bCs/>
                <w:sz w:val="24"/>
                <w:szCs w:val="24"/>
              </w:rPr>
              <w:t>Лепка</w:t>
            </w:r>
            <w:r>
              <w:rPr>
                <w:rFonts w:ascii="Times New Roman" w:hAnsi="Times New Roman"/>
                <w:b/>
                <w:bCs/>
                <w:sz w:val="24"/>
                <w:szCs w:val="24"/>
              </w:rPr>
              <w:t xml:space="preserve"> – 1 час</w:t>
            </w:r>
          </w:p>
        </w:tc>
      </w:tr>
      <w:tr w:rsidR="008E317D" w:rsidRPr="00241C88" w:rsidTr="00A46E7E">
        <w:trPr>
          <w:trHeight w:val="20"/>
        </w:trPr>
        <w:tc>
          <w:tcPr>
            <w:tcW w:w="992" w:type="dxa"/>
          </w:tcPr>
          <w:p w:rsidR="008E317D"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Приемы работы с пластилином. Раскатывание «колбасок» на доске. Лепка «Радуга».</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DC7C71" w:rsidRDefault="008E317D" w:rsidP="00A46E7E">
            <w:pPr>
              <w:pStyle w:val="a5"/>
              <w:jc w:val="center"/>
              <w:rPr>
                <w:rFonts w:ascii="Times New Roman" w:hAnsi="Times New Roman"/>
                <w:b/>
                <w:bCs/>
                <w:sz w:val="24"/>
                <w:szCs w:val="24"/>
              </w:rPr>
            </w:pPr>
            <w:r w:rsidRPr="00DC7C71">
              <w:rPr>
                <w:rFonts w:ascii="Times New Roman" w:hAnsi="Times New Roman"/>
                <w:b/>
                <w:bCs/>
                <w:sz w:val="24"/>
                <w:szCs w:val="24"/>
              </w:rPr>
              <w:t>Рисование</w:t>
            </w:r>
            <w:r>
              <w:rPr>
                <w:rFonts w:ascii="Times New Roman" w:hAnsi="Times New Roman"/>
                <w:b/>
                <w:bCs/>
                <w:sz w:val="24"/>
                <w:szCs w:val="24"/>
              </w:rPr>
              <w:t xml:space="preserve"> – 2 часа</w:t>
            </w:r>
          </w:p>
        </w:tc>
      </w:tr>
      <w:tr w:rsidR="008E317D" w:rsidRPr="00241C88" w:rsidTr="00A46E7E">
        <w:trPr>
          <w:trHeight w:val="20"/>
        </w:trPr>
        <w:tc>
          <w:tcPr>
            <w:tcW w:w="992" w:type="dxa"/>
          </w:tcPr>
          <w:p w:rsidR="008E317D" w:rsidRPr="00334D97"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10461" w:type="dxa"/>
          </w:tcPr>
          <w:p w:rsidR="008E317D" w:rsidRPr="00241C88"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«Осенние листья».</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334D97"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10461" w:type="dxa"/>
          </w:tcPr>
          <w:p w:rsidR="008E317D" w:rsidRPr="00241C88"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«Осенние листья».</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13041" w:type="dxa"/>
            <w:gridSpan w:val="3"/>
          </w:tcPr>
          <w:p w:rsidR="008E317D" w:rsidRPr="00241C88" w:rsidRDefault="008E317D" w:rsidP="00A46E7E">
            <w:pPr>
              <w:pStyle w:val="a5"/>
              <w:jc w:val="center"/>
              <w:rPr>
                <w:rFonts w:ascii="Times New Roman" w:hAnsi="Times New Roman"/>
                <w:sz w:val="24"/>
                <w:szCs w:val="24"/>
              </w:rPr>
            </w:pPr>
            <w:r w:rsidRPr="00DC7C71">
              <w:rPr>
                <w:rFonts w:ascii="Times New Roman" w:hAnsi="Times New Roman"/>
                <w:b/>
                <w:bCs/>
                <w:sz w:val="24"/>
                <w:szCs w:val="24"/>
              </w:rPr>
              <w:t>Аппликация</w:t>
            </w:r>
            <w:r>
              <w:rPr>
                <w:rFonts w:ascii="Times New Roman" w:hAnsi="Times New Roman"/>
                <w:b/>
                <w:bCs/>
                <w:sz w:val="24"/>
                <w:szCs w:val="24"/>
              </w:rPr>
              <w:t xml:space="preserve"> – 2 часа</w:t>
            </w:r>
          </w:p>
        </w:tc>
      </w:tr>
      <w:tr w:rsidR="008E317D" w:rsidRPr="00241C88" w:rsidTr="00A46E7E">
        <w:trPr>
          <w:trHeight w:val="20"/>
        </w:trPr>
        <w:tc>
          <w:tcPr>
            <w:tcW w:w="992" w:type="dxa"/>
          </w:tcPr>
          <w:p w:rsidR="008E317D"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из листьев.</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numPr>
                <w:ilvl w:val="1"/>
                <w:numId w:val="12"/>
              </w:numPr>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из листьев.</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F91FD1" w:rsidRDefault="008E317D" w:rsidP="00A46E7E">
            <w:pPr>
              <w:pStyle w:val="a5"/>
              <w:jc w:val="center"/>
              <w:rPr>
                <w:rFonts w:ascii="Times New Roman" w:hAnsi="Times New Roman"/>
                <w:b/>
                <w:bCs/>
                <w:sz w:val="24"/>
                <w:szCs w:val="24"/>
              </w:rPr>
            </w:pPr>
            <w:r w:rsidRPr="00F91FD1">
              <w:rPr>
                <w:rFonts w:ascii="Times New Roman" w:hAnsi="Times New Roman"/>
                <w:b/>
                <w:bCs/>
                <w:sz w:val="24"/>
                <w:szCs w:val="24"/>
              </w:rPr>
              <w:t>Рисование</w:t>
            </w:r>
            <w:r>
              <w:rPr>
                <w:rFonts w:ascii="Times New Roman" w:hAnsi="Times New Roman"/>
                <w:b/>
                <w:bCs/>
                <w:sz w:val="24"/>
                <w:szCs w:val="24"/>
              </w:rPr>
              <w:t xml:space="preserve"> – 2 часа</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на тему «Времена года.</w:t>
            </w:r>
            <w:r>
              <w:rPr>
                <w:sz w:val="24"/>
              </w:rPr>
              <w:t xml:space="preserve"> </w:t>
            </w:r>
            <w:r w:rsidRPr="004E7C8C">
              <w:rPr>
                <w:rFonts w:ascii="Times New Roman" w:hAnsi="Times New Roman" w:cs="Times New Roman"/>
                <w:sz w:val="24"/>
              </w:rPr>
              <w:t>Падают листья</w:t>
            </w:r>
            <w:r w:rsidRPr="004E7C8C">
              <w:rPr>
                <w:rFonts w:ascii="Times New Roman" w:hAnsi="Times New Roman" w:cs="Times New Roman"/>
                <w:sz w:val="24"/>
                <w:szCs w:val="24"/>
              </w:rPr>
              <w:t>».</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10461" w:type="dxa"/>
          </w:tcPr>
          <w:p w:rsidR="008E317D" w:rsidRPr="00682244" w:rsidRDefault="008E317D" w:rsidP="00A46E7E">
            <w:pPr>
              <w:shd w:val="clear" w:color="auto" w:fill="FFFFFF"/>
              <w:spacing w:after="0" w:line="240" w:lineRule="auto"/>
              <w:rPr>
                <w:rFonts w:ascii="Times New Roman" w:hAnsi="Times New Roman" w:cs="Times New Roman"/>
                <w:sz w:val="24"/>
                <w:szCs w:val="24"/>
              </w:rPr>
            </w:pPr>
            <w:r w:rsidRPr="00682244">
              <w:rPr>
                <w:rFonts w:ascii="Times New Roman" w:hAnsi="Times New Roman" w:cs="Times New Roman"/>
                <w:sz w:val="24"/>
              </w:rPr>
              <w:t>Рисование на тему «Времена года. Идет дождь».</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DC7C71" w:rsidRDefault="008E317D" w:rsidP="00A46E7E">
            <w:pPr>
              <w:pStyle w:val="a5"/>
              <w:jc w:val="center"/>
              <w:rPr>
                <w:rFonts w:ascii="Times New Roman" w:hAnsi="Times New Roman"/>
                <w:b/>
                <w:bCs/>
                <w:sz w:val="24"/>
                <w:szCs w:val="24"/>
              </w:rPr>
            </w:pPr>
            <w:r w:rsidRPr="00DC7C71">
              <w:rPr>
                <w:rFonts w:ascii="Times New Roman" w:hAnsi="Times New Roman"/>
                <w:b/>
                <w:bCs/>
                <w:sz w:val="24"/>
                <w:szCs w:val="24"/>
              </w:rPr>
              <w:t>Аппликация</w:t>
            </w:r>
            <w:r>
              <w:rPr>
                <w:rFonts w:ascii="Times New Roman" w:hAnsi="Times New Roman"/>
                <w:b/>
                <w:bCs/>
                <w:sz w:val="24"/>
                <w:szCs w:val="24"/>
              </w:rPr>
              <w:t xml:space="preserve"> – 4 часа</w:t>
            </w:r>
          </w:p>
        </w:tc>
      </w:tr>
      <w:tr w:rsidR="008E317D" w:rsidRPr="00241C88" w:rsidTr="00A46E7E">
        <w:trPr>
          <w:trHeight w:val="284"/>
        </w:trPr>
        <w:tc>
          <w:tcPr>
            <w:tcW w:w="992" w:type="dxa"/>
          </w:tcPr>
          <w:p w:rsidR="008E317D" w:rsidRDefault="008E317D" w:rsidP="00A46E7E">
            <w:pPr>
              <w:pStyle w:val="ac"/>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Обрывная аппликация – мозаика «Осенний ковер».</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84"/>
        </w:trPr>
        <w:tc>
          <w:tcPr>
            <w:tcW w:w="992" w:type="dxa"/>
          </w:tcPr>
          <w:p w:rsidR="008E317D" w:rsidRDefault="008E317D" w:rsidP="00A46E7E">
            <w:pPr>
              <w:pStyle w:val="ac"/>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Обрывная аппликация – мозаика «Осеннее дерево».</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Обрывная аппликация – мозаика «Осенний лес».</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Обрывная аппликация – мозаика «Осенний лес».</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6B5308" w:rsidRDefault="008E317D" w:rsidP="00A46E7E">
            <w:pPr>
              <w:pStyle w:val="a5"/>
              <w:jc w:val="center"/>
              <w:rPr>
                <w:rFonts w:ascii="Times New Roman" w:hAnsi="Times New Roman"/>
                <w:b/>
                <w:bCs/>
                <w:sz w:val="24"/>
                <w:szCs w:val="24"/>
              </w:rPr>
            </w:pPr>
            <w:r w:rsidRPr="006B5308">
              <w:rPr>
                <w:rFonts w:ascii="Times New Roman" w:hAnsi="Times New Roman"/>
                <w:b/>
                <w:bCs/>
                <w:sz w:val="24"/>
                <w:szCs w:val="24"/>
              </w:rPr>
              <w:t>Рисование</w:t>
            </w:r>
            <w:r>
              <w:rPr>
                <w:rFonts w:ascii="Times New Roman" w:hAnsi="Times New Roman"/>
                <w:b/>
                <w:bCs/>
                <w:sz w:val="24"/>
                <w:szCs w:val="24"/>
              </w:rPr>
              <w:t xml:space="preserve"> – 3 часа</w:t>
            </w:r>
          </w:p>
        </w:tc>
      </w:tr>
      <w:tr w:rsidR="008E317D" w:rsidRPr="00241C88" w:rsidTr="00A46E7E">
        <w:trPr>
          <w:trHeight w:val="20"/>
        </w:trPr>
        <w:tc>
          <w:tcPr>
            <w:tcW w:w="992" w:type="dxa"/>
          </w:tcPr>
          <w:p w:rsidR="008E317D" w:rsidRPr="00334D97" w:rsidRDefault="008E317D" w:rsidP="00A46E7E">
            <w:pPr>
              <w:pStyle w:val="ac"/>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10461" w:type="dxa"/>
          </w:tcPr>
          <w:p w:rsidR="008E317D" w:rsidRPr="00EC4D53" w:rsidRDefault="008E317D" w:rsidP="00A46E7E">
            <w:pPr>
              <w:shd w:val="clear" w:color="auto" w:fill="FFFFFF"/>
              <w:spacing w:after="0" w:line="240" w:lineRule="auto"/>
              <w:rPr>
                <w:rFonts w:ascii="Times New Roman" w:hAnsi="Times New Roman" w:cs="Times New Roman"/>
                <w:sz w:val="24"/>
              </w:rPr>
            </w:pPr>
            <w:r>
              <w:rPr>
                <w:rFonts w:ascii="Times New Roman" w:hAnsi="Times New Roman" w:cs="Times New Roman"/>
                <w:sz w:val="24"/>
                <w:szCs w:val="24"/>
              </w:rPr>
              <w:t>Рисование «Овощи».</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«Овощи».</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c"/>
              <w:shd w:val="clear" w:color="auto" w:fill="FFFFFF"/>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10461" w:type="dxa"/>
          </w:tcPr>
          <w:p w:rsidR="008E317D" w:rsidRDefault="008E317D" w:rsidP="00A46E7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«Овощи».</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6D1A7C" w:rsidRDefault="008E317D" w:rsidP="00A46E7E">
            <w:pPr>
              <w:pStyle w:val="a5"/>
              <w:jc w:val="center"/>
              <w:rPr>
                <w:rFonts w:ascii="Times New Roman" w:hAnsi="Times New Roman"/>
                <w:b/>
                <w:bCs/>
                <w:sz w:val="24"/>
                <w:szCs w:val="24"/>
              </w:rPr>
            </w:pPr>
            <w:r w:rsidRPr="006D1A7C">
              <w:rPr>
                <w:rFonts w:ascii="Times New Roman" w:hAnsi="Times New Roman"/>
                <w:b/>
                <w:bCs/>
                <w:sz w:val="24"/>
                <w:szCs w:val="24"/>
              </w:rPr>
              <w:t>Лепка</w:t>
            </w:r>
            <w:r>
              <w:rPr>
                <w:rFonts w:ascii="Times New Roman" w:hAnsi="Times New Roman"/>
                <w:b/>
                <w:bCs/>
                <w:sz w:val="24"/>
                <w:szCs w:val="24"/>
              </w:rPr>
              <w:t xml:space="preserve"> – 1 час</w:t>
            </w:r>
          </w:p>
        </w:tc>
      </w:tr>
      <w:tr w:rsidR="008E317D" w:rsidRPr="00241C88" w:rsidTr="00A46E7E">
        <w:trPr>
          <w:trHeight w:val="20"/>
        </w:trPr>
        <w:tc>
          <w:tcPr>
            <w:tcW w:w="992" w:type="dxa"/>
          </w:tcPr>
          <w:p w:rsidR="008E317D" w:rsidRPr="00241C88" w:rsidRDefault="008E317D" w:rsidP="00A46E7E">
            <w:pPr>
              <w:pStyle w:val="ad"/>
              <w:spacing w:line="240" w:lineRule="auto"/>
              <w:ind w:firstLine="0"/>
              <w:rPr>
                <w:rStyle w:val="FontStyle20"/>
                <w:sz w:val="24"/>
              </w:rPr>
            </w:pPr>
            <w:r>
              <w:rPr>
                <w:rStyle w:val="FontStyle20"/>
                <w:sz w:val="24"/>
              </w:rPr>
              <w:t>20</w:t>
            </w:r>
          </w:p>
        </w:tc>
        <w:tc>
          <w:tcPr>
            <w:tcW w:w="10461" w:type="dxa"/>
          </w:tcPr>
          <w:p w:rsidR="008E317D" w:rsidRPr="00241C88" w:rsidRDefault="008E317D" w:rsidP="00A46E7E">
            <w:pPr>
              <w:pStyle w:val="ad"/>
              <w:spacing w:line="240" w:lineRule="auto"/>
              <w:ind w:firstLine="0"/>
              <w:jc w:val="left"/>
              <w:rPr>
                <w:rStyle w:val="FontStyle20"/>
                <w:sz w:val="24"/>
              </w:rPr>
            </w:pPr>
            <w:r w:rsidRPr="006D1A7C">
              <w:rPr>
                <w:sz w:val="24"/>
                <w:szCs w:val="22"/>
              </w:rPr>
              <w:t>Лепка</w:t>
            </w:r>
            <w:r>
              <w:rPr>
                <w:sz w:val="24"/>
                <w:szCs w:val="22"/>
              </w:rPr>
              <w:t xml:space="preserve"> «Овощи на тарелке».</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13041" w:type="dxa"/>
            <w:gridSpan w:val="3"/>
          </w:tcPr>
          <w:p w:rsidR="008E317D" w:rsidRPr="006D1A7C" w:rsidRDefault="008E317D" w:rsidP="00A46E7E">
            <w:pPr>
              <w:pStyle w:val="a5"/>
              <w:jc w:val="center"/>
              <w:rPr>
                <w:rFonts w:ascii="Times New Roman" w:hAnsi="Times New Roman"/>
                <w:b/>
                <w:bCs/>
                <w:sz w:val="24"/>
                <w:szCs w:val="24"/>
              </w:rPr>
            </w:pPr>
            <w:r w:rsidRPr="006D1A7C">
              <w:rPr>
                <w:rFonts w:ascii="Times New Roman" w:hAnsi="Times New Roman"/>
                <w:b/>
                <w:bCs/>
                <w:sz w:val="24"/>
                <w:szCs w:val="24"/>
              </w:rPr>
              <w:t>Рисование</w:t>
            </w:r>
            <w:r>
              <w:rPr>
                <w:rFonts w:ascii="Times New Roman" w:hAnsi="Times New Roman"/>
                <w:b/>
                <w:bCs/>
                <w:sz w:val="24"/>
                <w:szCs w:val="24"/>
              </w:rPr>
              <w:t xml:space="preserve"> - 2 часа</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rStyle w:val="FontStyle20"/>
                <w:sz w:val="24"/>
              </w:rPr>
            </w:pPr>
            <w:r>
              <w:rPr>
                <w:rStyle w:val="FontStyle20"/>
                <w:sz w:val="24"/>
              </w:rPr>
              <w:t>21</w:t>
            </w:r>
          </w:p>
        </w:tc>
        <w:tc>
          <w:tcPr>
            <w:tcW w:w="10461" w:type="dxa"/>
          </w:tcPr>
          <w:p w:rsidR="008E317D" w:rsidRPr="00241C88" w:rsidRDefault="008E317D" w:rsidP="00A46E7E">
            <w:pPr>
              <w:pStyle w:val="ad"/>
              <w:spacing w:line="240" w:lineRule="auto"/>
              <w:ind w:firstLine="0"/>
              <w:jc w:val="left"/>
              <w:rPr>
                <w:rStyle w:val="FontStyle20"/>
                <w:sz w:val="24"/>
              </w:rPr>
            </w:pPr>
            <w:r>
              <w:rPr>
                <w:sz w:val="24"/>
              </w:rPr>
              <w:t>Рисование Фрукты».</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rStyle w:val="FontStyle20"/>
                <w:sz w:val="24"/>
              </w:rPr>
            </w:pPr>
            <w:r>
              <w:rPr>
                <w:rStyle w:val="FontStyle20"/>
                <w:sz w:val="24"/>
              </w:rPr>
              <w:t>22</w:t>
            </w:r>
          </w:p>
        </w:tc>
        <w:tc>
          <w:tcPr>
            <w:tcW w:w="10461" w:type="dxa"/>
          </w:tcPr>
          <w:p w:rsidR="008E317D" w:rsidRDefault="008E317D" w:rsidP="00A46E7E">
            <w:pPr>
              <w:pStyle w:val="ad"/>
              <w:spacing w:line="240" w:lineRule="auto"/>
              <w:ind w:firstLine="0"/>
              <w:jc w:val="left"/>
              <w:rPr>
                <w:sz w:val="24"/>
              </w:rPr>
            </w:pPr>
            <w:r>
              <w:rPr>
                <w:sz w:val="24"/>
              </w:rPr>
              <w:t>Рисование Фрукты».</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6B5308" w:rsidRDefault="008E317D" w:rsidP="00A46E7E">
            <w:pPr>
              <w:pStyle w:val="a5"/>
              <w:jc w:val="center"/>
              <w:rPr>
                <w:rFonts w:ascii="Times New Roman" w:hAnsi="Times New Roman"/>
                <w:b/>
                <w:bCs/>
                <w:sz w:val="24"/>
                <w:szCs w:val="24"/>
              </w:rPr>
            </w:pPr>
            <w:r w:rsidRPr="006B5308">
              <w:rPr>
                <w:rFonts w:ascii="Times New Roman" w:hAnsi="Times New Roman"/>
                <w:b/>
                <w:bCs/>
                <w:sz w:val="24"/>
                <w:szCs w:val="24"/>
              </w:rPr>
              <w:t>Лепка</w:t>
            </w:r>
            <w:r>
              <w:rPr>
                <w:rFonts w:ascii="Times New Roman" w:hAnsi="Times New Roman"/>
                <w:b/>
                <w:bCs/>
                <w:sz w:val="24"/>
                <w:szCs w:val="24"/>
              </w:rPr>
              <w:t xml:space="preserve"> – 2 часа</w:t>
            </w:r>
          </w:p>
        </w:tc>
      </w:tr>
      <w:tr w:rsidR="008E317D" w:rsidRPr="00241C88" w:rsidTr="00A46E7E">
        <w:trPr>
          <w:trHeight w:val="20"/>
        </w:trPr>
        <w:tc>
          <w:tcPr>
            <w:tcW w:w="992" w:type="dxa"/>
          </w:tcPr>
          <w:p w:rsidR="008E317D" w:rsidRDefault="008E317D" w:rsidP="00A46E7E">
            <w:pPr>
              <w:pStyle w:val="ad"/>
              <w:spacing w:line="240" w:lineRule="auto"/>
              <w:ind w:firstLine="0"/>
              <w:jc w:val="left"/>
              <w:rPr>
                <w:rStyle w:val="FontStyle20"/>
                <w:sz w:val="24"/>
              </w:rPr>
            </w:pPr>
            <w:r>
              <w:rPr>
                <w:rStyle w:val="FontStyle20"/>
                <w:sz w:val="24"/>
              </w:rPr>
              <w:t>23</w:t>
            </w:r>
          </w:p>
        </w:tc>
        <w:tc>
          <w:tcPr>
            <w:tcW w:w="10461" w:type="dxa"/>
          </w:tcPr>
          <w:p w:rsidR="008E317D" w:rsidRDefault="008E317D" w:rsidP="00A46E7E">
            <w:pPr>
              <w:pStyle w:val="ad"/>
              <w:spacing w:line="240" w:lineRule="auto"/>
              <w:ind w:firstLine="0"/>
              <w:jc w:val="left"/>
              <w:rPr>
                <w:sz w:val="24"/>
              </w:rPr>
            </w:pPr>
            <w:r>
              <w:rPr>
                <w:sz w:val="24"/>
              </w:rPr>
              <w:t>Лепка «Ягоды на тарелке».</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rStyle w:val="FontStyle20"/>
                <w:sz w:val="24"/>
              </w:rPr>
            </w:pPr>
            <w:r>
              <w:rPr>
                <w:rStyle w:val="FontStyle20"/>
                <w:sz w:val="24"/>
              </w:rPr>
              <w:t>24</w:t>
            </w:r>
          </w:p>
        </w:tc>
        <w:tc>
          <w:tcPr>
            <w:tcW w:w="10461" w:type="dxa"/>
          </w:tcPr>
          <w:p w:rsidR="008E317D" w:rsidRDefault="008E317D" w:rsidP="00A46E7E">
            <w:pPr>
              <w:pStyle w:val="ad"/>
              <w:spacing w:line="240" w:lineRule="auto"/>
              <w:ind w:firstLine="0"/>
              <w:jc w:val="left"/>
              <w:rPr>
                <w:sz w:val="24"/>
              </w:rPr>
            </w:pPr>
            <w:r>
              <w:rPr>
                <w:sz w:val="24"/>
              </w:rPr>
              <w:t>Лепка «Мандарины и апельсины».</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3931F0" w:rsidRDefault="008E317D" w:rsidP="00A46E7E">
            <w:pPr>
              <w:pStyle w:val="a5"/>
              <w:jc w:val="center"/>
              <w:rPr>
                <w:rFonts w:ascii="Times New Roman" w:hAnsi="Times New Roman"/>
                <w:b/>
                <w:sz w:val="24"/>
                <w:szCs w:val="24"/>
              </w:rPr>
            </w:pPr>
            <w:r>
              <w:rPr>
                <w:rFonts w:ascii="Times New Roman" w:hAnsi="Times New Roman"/>
                <w:b/>
                <w:sz w:val="24"/>
                <w:szCs w:val="24"/>
              </w:rPr>
              <w:t>Лепка – 3 часа</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sz w:val="24"/>
              </w:rPr>
            </w:pPr>
            <w:r>
              <w:rPr>
                <w:sz w:val="24"/>
              </w:rPr>
              <w:t>25</w:t>
            </w:r>
          </w:p>
        </w:tc>
        <w:tc>
          <w:tcPr>
            <w:tcW w:w="10461" w:type="dxa"/>
          </w:tcPr>
          <w:p w:rsidR="008E317D" w:rsidRPr="00241C88" w:rsidRDefault="008E317D" w:rsidP="00A46E7E">
            <w:pPr>
              <w:pStyle w:val="ad"/>
              <w:spacing w:line="240" w:lineRule="auto"/>
              <w:ind w:firstLine="0"/>
              <w:jc w:val="left"/>
              <w:rPr>
                <w:sz w:val="24"/>
              </w:rPr>
            </w:pPr>
            <w:r>
              <w:rPr>
                <w:sz w:val="24"/>
              </w:rPr>
              <w:t>Раскатывание «колбасок» на доске. Лепка «Бублики, баранки».</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26</w:t>
            </w:r>
          </w:p>
        </w:tc>
        <w:tc>
          <w:tcPr>
            <w:tcW w:w="10461" w:type="dxa"/>
          </w:tcPr>
          <w:p w:rsidR="008E317D" w:rsidRDefault="008E317D" w:rsidP="00A46E7E">
            <w:pPr>
              <w:pStyle w:val="ad"/>
              <w:spacing w:line="240" w:lineRule="auto"/>
              <w:ind w:firstLine="0"/>
              <w:jc w:val="left"/>
              <w:rPr>
                <w:sz w:val="24"/>
              </w:rPr>
            </w:pPr>
            <w:r>
              <w:rPr>
                <w:sz w:val="24"/>
              </w:rPr>
              <w:t>Раскатывание «колбасок» на доске. Лепка «Бублики, баранки».</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sz w:val="24"/>
              </w:rPr>
            </w:pPr>
            <w:r>
              <w:rPr>
                <w:sz w:val="24"/>
              </w:rPr>
              <w:t>27</w:t>
            </w:r>
          </w:p>
        </w:tc>
        <w:tc>
          <w:tcPr>
            <w:tcW w:w="10461" w:type="dxa"/>
          </w:tcPr>
          <w:p w:rsidR="008E317D" w:rsidRPr="00241C88" w:rsidRDefault="008E317D" w:rsidP="00A46E7E">
            <w:pPr>
              <w:pStyle w:val="ad"/>
              <w:spacing w:line="240" w:lineRule="auto"/>
              <w:ind w:firstLine="0"/>
              <w:jc w:val="left"/>
              <w:rPr>
                <w:sz w:val="24"/>
              </w:rPr>
            </w:pPr>
            <w:r>
              <w:rPr>
                <w:sz w:val="24"/>
              </w:rPr>
              <w:t>Раскатывание «колбасок» на доске. Лепка «Улитка».</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13041" w:type="dxa"/>
            <w:gridSpan w:val="3"/>
          </w:tcPr>
          <w:p w:rsidR="008E317D" w:rsidRPr="00CF1E97" w:rsidRDefault="008E317D" w:rsidP="00A46E7E">
            <w:pPr>
              <w:pStyle w:val="a5"/>
              <w:jc w:val="center"/>
              <w:rPr>
                <w:rFonts w:ascii="Times New Roman" w:hAnsi="Times New Roman"/>
                <w:b/>
                <w:bCs/>
                <w:sz w:val="24"/>
                <w:szCs w:val="24"/>
              </w:rPr>
            </w:pPr>
            <w:r w:rsidRPr="00CF1E97">
              <w:rPr>
                <w:rFonts w:ascii="Times New Roman" w:hAnsi="Times New Roman"/>
                <w:b/>
                <w:bCs/>
                <w:sz w:val="24"/>
                <w:szCs w:val="24"/>
              </w:rPr>
              <w:t>Рисование</w:t>
            </w:r>
            <w:r>
              <w:rPr>
                <w:rFonts w:ascii="Times New Roman" w:hAnsi="Times New Roman"/>
                <w:b/>
                <w:bCs/>
                <w:sz w:val="24"/>
                <w:szCs w:val="24"/>
              </w:rPr>
              <w:t xml:space="preserve"> – 5 часов</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28</w:t>
            </w:r>
          </w:p>
        </w:tc>
        <w:tc>
          <w:tcPr>
            <w:tcW w:w="10461" w:type="dxa"/>
          </w:tcPr>
          <w:p w:rsidR="008E317D" w:rsidRDefault="008E317D" w:rsidP="00A46E7E">
            <w:pPr>
              <w:pStyle w:val="ad"/>
              <w:spacing w:line="240" w:lineRule="auto"/>
              <w:ind w:firstLine="0"/>
              <w:jc w:val="left"/>
              <w:rPr>
                <w:sz w:val="24"/>
              </w:rPr>
            </w:pPr>
            <w:r>
              <w:rPr>
                <w:sz w:val="24"/>
              </w:rPr>
              <w:t>Рисование геометрических фигур. Закрашивание внутри контура.</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29</w:t>
            </w:r>
          </w:p>
        </w:tc>
        <w:tc>
          <w:tcPr>
            <w:tcW w:w="10461" w:type="dxa"/>
          </w:tcPr>
          <w:p w:rsidR="008E317D" w:rsidRDefault="008E317D" w:rsidP="00A46E7E">
            <w:pPr>
              <w:pStyle w:val="ad"/>
              <w:spacing w:line="240" w:lineRule="auto"/>
              <w:ind w:firstLine="0"/>
              <w:jc w:val="left"/>
              <w:rPr>
                <w:sz w:val="24"/>
              </w:rPr>
            </w:pPr>
            <w:r>
              <w:rPr>
                <w:sz w:val="24"/>
              </w:rPr>
              <w:t>Рисование геометрических фигур. Закрашивание внутри контура.</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30</w:t>
            </w:r>
          </w:p>
        </w:tc>
        <w:tc>
          <w:tcPr>
            <w:tcW w:w="10461" w:type="dxa"/>
          </w:tcPr>
          <w:p w:rsidR="008E317D" w:rsidRDefault="008E317D" w:rsidP="00A46E7E">
            <w:pPr>
              <w:pStyle w:val="ad"/>
              <w:spacing w:line="240" w:lineRule="auto"/>
              <w:ind w:firstLine="0"/>
              <w:jc w:val="left"/>
              <w:rPr>
                <w:sz w:val="24"/>
              </w:rPr>
            </w:pPr>
            <w:r>
              <w:rPr>
                <w:sz w:val="24"/>
              </w:rPr>
              <w:t>Рисование геометрических фигур. Заполнение внутри контура точками.</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31</w:t>
            </w:r>
          </w:p>
        </w:tc>
        <w:tc>
          <w:tcPr>
            <w:tcW w:w="10461" w:type="dxa"/>
          </w:tcPr>
          <w:p w:rsidR="008E317D" w:rsidRDefault="008E317D" w:rsidP="00A46E7E">
            <w:pPr>
              <w:pStyle w:val="ad"/>
              <w:spacing w:line="240" w:lineRule="auto"/>
              <w:ind w:firstLine="0"/>
              <w:jc w:val="left"/>
              <w:rPr>
                <w:sz w:val="24"/>
              </w:rPr>
            </w:pPr>
            <w:r>
              <w:rPr>
                <w:sz w:val="24"/>
              </w:rPr>
              <w:t>Рисование геометрических фигур. Заполнение внутри контура штриховкой.</w:t>
            </w:r>
          </w:p>
        </w:tc>
        <w:tc>
          <w:tcPr>
            <w:tcW w:w="1588" w:type="dxa"/>
          </w:tcPr>
          <w:p w:rsidR="008E317D" w:rsidRPr="00241C88"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992" w:type="dxa"/>
          </w:tcPr>
          <w:p w:rsidR="008E317D" w:rsidRDefault="008E317D" w:rsidP="00A46E7E">
            <w:pPr>
              <w:pStyle w:val="ad"/>
              <w:spacing w:line="240" w:lineRule="auto"/>
              <w:ind w:firstLine="0"/>
              <w:jc w:val="left"/>
              <w:rPr>
                <w:sz w:val="24"/>
              </w:rPr>
            </w:pPr>
            <w:r>
              <w:rPr>
                <w:sz w:val="24"/>
              </w:rPr>
              <w:t>32</w:t>
            </w:r>
          </w:p>
        </w:tc>
        <w:tc>
          <w:tcPr>
            <w:tcW w:w="10461" w:type="dxa"/>
          </w:tcPr>
          <w:p w:rsidR="008E317D" w:rsidRDefault="008E317D" w:rsidP="00A46E7E">
            <w:pPr>
              <w:pStyle w:val="ad"/>
              <w:spacing w:line="240" w:lineRule="auto"/>
              <w:ind w:firstLine="0"/>
              <w:jc w:val="left"/>
              <w:rPr>
                <w:sz w:val="24"/>
              </w:rPr>
            </w:pPr>
            <w:r>
              <w:rPr>
                <w:sz w:val="24"/>
              </w:rPr>
              <w:t>Рисование геометрических фигур. Заполнение внутри контура штриховкой.</w:t>
            </w:r>
          </w:p>
        </w:tc>
        <w:tc>
          <w:tcPr>
            <w:tcW w:w="1588" w:type="dxa"/>
          </w:tcPr>
          <w:p w:rsidR="008E317D" w:rsidRDefault="008E317D" w:rsidP="00A46E7E">
            <w:pPr>
              <w:pStyle w:val="a5"/>
              <w:jc w:val="center"/>
              <w:rPr>
                <w:rFonts w:ascii="Times New Roman" w:hAnsi="Times New Roman"/>
                <w:sz w:val="24"/>
                <w:szCs w:val="24"/>
              </w:rPr>
            </w:pPr>
            <w:r>
              <w:rPr>
                <w:rFonts w:ascii="Times New Roman" w:hAnsi="Times New Roman"/>
                <w:sz w:val="24"/>
                <w:szCs w:val="24"/>
              </w:rPr>
              <w:t>1</w:t>
            </w:r>
          </w:p>
        </w:tc>
      </w:tr>
      <w:tr w:rsidR="008E317D" w:rsidRPr="00241C88" w:rsidTr="00A46E7E">
        <w:trPr>
          <w:trHeight w:val="20"/>
        </w:trPr>
        <w:tc>
          <w:tcPr>
            <w:tcW w:w="13041" w:type="dxa"/>
            <w:gridSpan w:val="3"/>
          </w:tcPr>
          <w:p w:rsidR="008E317D" w:rsidRPr="00CF1E97" w:rsidRDefault="008E317D" w:rsidP="00A46E7E">
            <w:pPr>
              <w:pStyle w:val="a5"/>
              <w:jc w:val="center"/>
              <w:rPr>
                <w:rFonts w:ascii="Times New Roman" w:hAnsi="Times New Roman"/>
                <w:b/>
                <w:bCs/>
                <w:sz w:val="24"/>
                <w:szCs w:val="24"/>
              </w:rPr>
            </w:pPr>
            <w:r w:rsidRPr="00CF1E97">
              <w:rPr>
                <w:rFonts w:ascii="Times New Roman" w:hAnsi="Times New Roman"/>
                <w:b/>
                <w:bCs/>
                <w:sz w:val="24"/>
                <w:szCs w:val="24"/>
              </w:rPr>
              <w:t>Лепка</w:t>
            </w:r>
            <w:r>
              <w:rPr>
                <w:rFonts w:ascii="Times New Roman" w:hAnsi="Times New Roman"/>
                <w:b/>
                <w:bCs/>
                <w:sz w:val="24"/>
                <w:szCs w:val="24"/>
              </w:rPr>
              <w:t xml:space="preserve"> – 4 часа</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sz w:val="24"/>
              </w:rPr>
            </w:pPr>
            <w:r>
              <w:rPr>
                <w:sz w:val="24"/>
              </w:rPr>
              <w:t>33</w:t>
            </w:r>
          </w:p>
        </w:tc>
        <w:tc>
          <w:tcPr>
            <w:tcW w:w="10461" w:type="dxa"/>
          </w:tcPr>
          <w:p w:rsidR="008E317D" w:rsidRPr="00241C88" w:rsidRDefault="008E317D" w:rsidP="00A46E7E">
            <w:pPr>
              <w:pStyle w:val="ad"/>
              <w:spacing w:line="240" w:lineRule="auto"/>
              <w:ind w:firstLine="0"/>
              <w:jc w:val="left"/>
              <w:rPr>
                <w:sz w:val="24"/>
              </w:rPr>
            </w:pPr>
            <w:r>
              <w:rPr>
                <w:sz w:val="24"/>
              </w:rPr>
              <w:t>Раскатывание столбиков. Лепка «Строим дом и забор».</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sz w:val="24"/>
              </w:rPr>
            </w:pPr>
            <w:r>
              <w:rPr>
                <w:sz w:val="24"/>
              </w:rPr>
              <w:t>34</w:t>
            </w:r>
          </w:p>
        </w:tc>
        <w:tc>
          <w:tcPr>
            <w:tcW w:w="10461" w:type="dxa"/>
          </w:tcPr>
          <w:p w:rsidR="008E317D" w:rsidRPr="00241C88" w:rsidRDefault="008E317D" w:rsidP="00A46E7E">
            <w:pPr>
              <w:pStyle w:val="ad"/>
              <w:spacing w:line="240" w:lineRule="auto"/>
              <w:ind w:firstLine="0"/>
              <w:jc w:val="left"/>
              <w:rPr>
                <w:sz w:val="24"/>
              </w:rPr>
            </w:pPr>
            <w:r>
              <w:rPr>
                <w:sz w:val="24"/>
              </w:rPr>
              <w:t>Раскатывание столбиков. Лепка «Строим дом и забор».</w:t>
            </w:r>
          </w:p>
        </w:tc>
        <w:tc>
          <w:tcPr>
            <w:tcW w:w="1588" w:type="dxa"/>
          </w:tcPr>
          <w:p w:rsidR="008E317D" w:rsidRPr="00241C88" w:rsidRDefault="008E317D" w:rsidP="00A46E7E">
            <w:pPr>
              <w:pStyle w:val="a5"/>
              <w:jc w:val="center"/>
              <w:rPr>
                <w:rFonts w:ascii="Times New Roman" w:hAnsi="Times New Roman"/>
                <w:sz w:val="24"/>
                <w:szCs w:val="24"/>
              </w:rPr>
            </w:pPr>
            <w:r w:rsidRPr="00241C88">
              <w:rPr>
                <w:rFonts w:ascii="Times New Roman" w:hAnsi="Times New Roman"/>
                <w:sz w:val="24"/>
                <w:szCs w:val="24"/>
              </w:rPr>
              <w:t>1</w:t>
            </w:r>
          </w:p>
        </w:tc>
      </w:tr>
      <w:tr w:rsidR="008E317D" w:rsidRPr="00241C88" w:rsidTr="00A46E7E">
        <w:trPr>
          <w:trHeight w:val="20"/>
        </w:trPr>
        <w:tc>
          <w:tcPr>
            <w:tcW w:w="992" w:type="dxa"/>
          </w:tcPr>
          <w:p w:rsidR="008E317D" w:rsidRPr="00241C88" w:rsidRDefault="008E317D" w:rsidP="00A46E7E">
            <w:pPr>
              <w:pStyle w:val="ad"/>
              <w:spacing w:line="240" w:lineRule="auto"/>
              <w:ind w:firstLine="0"/>
              <w:jc w:val="left"/>
              <w:rPr>
                <w:b/>
                <w:sz w:val="24"/>
              </w:rPr>
            </w:pPr>
          </w:p>
        </w:tc>
        <w:tc>
          <w:tcPr>
            <w:tcW w:w="10461" w:type="dxa"/>
          </w:tcPr>
          <w:p w:rsidR="008E317D" w:rsidRPr="00C521BB" w:rsidRDefault="008E317D" w:rsidP="00A46E7E">
            <w:pPr>
              <w:pStyle w:val="ad"/>
              <w:spacing w:line="240" w:lineRule="auto"/>
              <w:ind w:firstLine="0"/>
              <w:jc w:val="left"/>
              <w:rPr>
                <w:b/>
                <w:sz w:val="24"/>
              </w:rPr>
            </w:pPr>
            <w:r w:rsidRPr="00C521BB">
              <w:rPr>
                <w:b/>
                <w:sz w:val="24"/>
              </w:rPr>
              <w:t>Итого</w:t>
            </w:r>
          </w:p>
        </w:tc>
        <w:tc>
          <w:tcPr>
            <w:tcW w:w="1588" w:type="dxa"/>
          </w:tcPr>
          <w:p w:rsidR="008E317D" w:rsidRPr="00241C88" w:rsidRDefault="008E317D" w:rsidP="00A46E7E">
            <w:pPr>
              <w:pStyle w:val="a5"/>
              <w:jc w:val="center"/>
              <w:rPr>
                <w:rFonts w:ascii="Times New Roman" w:hAnsi="Times New Roman"/>
                <w:b/>
                <w:sz w:val="24"/>
                <w:szCs w:val="24"/>
              </w:rPr>
            </w:pPr>
            <w:r>
              <w:rPr>
                <w:rFonts w:ascii="Times New Roman" w:hAnsi="Times New Roman"/>
                <w:b/>
                <w:sz w:val="24"/>
                <w:szCs w:val="24"/>
              </w:rPr>
              <w:t>34</w:t>
            </w:r>
            <w:r w:rsidRPr="00241C88">
              <w:rPr>
                <w:rFonts w:ascii="Times New Roman" w:hAnsi="Times New Roman"/>
                <w:b/>
                <w:sz w:val="24"/>
                <w:szCs w:val="24"/>
              </w:rPr>
              <w:t xml:space="preserve"> ч</w:t>
            </w:r>
          </w:p>
        </w:tc>
      </w:tr>
    </w:tbl>
    <w:p w:rsidR="008E317D" w:rsidRDefault="008E317D" w:rsidP="008E317D">
      <w:pPr>
        <w:shd w:val="clear" w:color="auto" w:fill="FFFFFF"/>
        <w:spacing w:after="0" w:line="240" w:lineRule="auto"/>
        <w:rPr>
          <w:rFonts w:ascii="Times New Roman" w:eastAsia="Times New Roman" w:hAnsi="Times New Roman" w:cs="Times New Roman"/>
          <w:b/>
          <w:color w:val="000000"/>
          <w:sz w:val="24"/>
          <w:szCs w:val="24"/>
        </w:rPr>
      </w:pP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p w:rsidR="008E317D" w:rsidRPr="00BF00E7" w:rsidRDefault="008E317D" w:rsidP="008E317D">
      <w:pPr>
        <w:jc w:val="center"/>
        <w:rPr>
          <w:rFonts w:ascii="Times New Roman" w:hAnsi="Times New Roman" w:cs="Times New Roman"/>
          <w:b/>
          <w:sz w:val="24"/>
        </w:rPr>
      </w:pPr>
    </w:p>
    <w:p w:rsidR="008E317D" w:rsidRDefault="008E317D" w:rsidP="008E317D">
      <w:pPr>
        <w:shd w:val="clear" w:color="auto" w:fill="FFFFFF"/>
        <w:spacing w:after="0" w:line="240" w:lineRule="auto"/>
        <w:jc w:val="center"/>
        <w:rPr>
          <w:rFonts w:ascii="Times New Roman" w:eastAsia="Times New Roman" w:hAnsi="Times New Roman" w:cs="Times New Roman"/>
          <w:b/>
          <w:color w:val="000000"/>
          <w:sz w:val="24"/>
          <w:szCs w:val="24"/>
        </w:rPr>
      </w:pPr>
    </w:p>
    <w:p w:rsidR="00C91DBC" w:rsidRPr="00714145" w:rsidRDefault="00C91DBC" w:rsidP="00C91DBC">
      <w:pPr>
        <w:pStyle w:val="a4"/>
        <w:shd w:val="clear" w:color="auto" w:fill="FFFFFF"/>
        <w:spacing w:before="0" w:beforeAutospacing="0" w:after="0" w:afterAutospacing="0"/>
        <w:jc w:val="both"/>
        <w:rPr>
          <w:b/>
          <w:color w:val="000000"/>
        </w:rPr>
      </w:pPr>
    </w:p>
    <w:sectPr w:rsidR="00C91DBC" w:rsidRPr="00714145" w:rsidSect="00964EFB">
      <w:footerReference w:type="default" r:id="rId8"/>
      <w:pgSz w:w="16838" w:h="11906" w:orient="landscape"/>
      <w:pgMar w:top="1134" w:right="851" w:bottom="851" w:left="85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C4" w:rsidRDefault="002103C4" w:rsidP="0044458C">
      <w:pPr>
        <w:spacing w:after="0" w:line="240" w:lineRule="auto"/>
      </w:pPr>
      <w:r>
        <w:separator/>
      </w:r>
    </w:p>
  </w:endnote>
  <w:endnote w:type="continuationSeparator" w:id="0">
    <w:p w:rsidR="002103C4" w:rsidRDefault="002103C4" w:rsidP="00444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907"/>
      <w:docPartObj>
        <w:docPartGallery w:val="Page Numbers (Bottom of Page)"/>
        <w:docPartUnique/>
      </w:docPartObj>
    </w:sdtPr>
    <w:sdtContent>
      <w:p w:rsidR="0044458C" w:rsidRDefault="00D9220A">
        <w:pPr>
          <w:pStyle w:val="a8"/>
          <w:jc w:val="center"/>
        </w:pPr>
        <w:r>
          <w:fldChar w:fldCharType="begin"/>
        </w:r>
        <w:r w:rsidR="00FE5F03">
          <w:instrText xml:space="preserve"> PAGE   \* MERGEFORMAT </w:instrText>
        </w:r>
        <w:r>
          <w:fldChar w:fldCharType="separate"/>
        </w:r>
        <w:r w:rsidR="004B4448">
          <w:rPr>
            <w:noProof/>
          </w:rPr>
          <w:t>4</w:t>
        </w:r>
        <w:r>
          <w:rPr>
            <w:noProof/>
          </w:rPr>
          <w:fldChar w:fldCharType="end"/>
        </w:r>
      </w:p>
    </w:sdtContent>
  </w:sdt>
  <w:p w:rsidR="0044458C" w:rsidRDefault="004445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C4" w:rsidRDefault="002103C4" w:rsidP="0044458C">
      <w:pPr>
        <w:spacing w:after="0" w:line="240" w:lineRule="auto"/>
      </w:pPr>
      <w:r>
        <w:separator/>
      </w:r>
    </w:p>
  </w:footnote>
  <w:footnote w:type="continuationSeparator" w:id="0">
    <w:p w:rsidR="002103C4" w:rsidRDefault="002103C4" w:rsidP="00444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F19"/>
    <w:multiLevelType w:val="multilevel"/>
    <w:tmpl w:val="1FE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4D62"/>
    <w:multiLevelType w:val="multilevel"/>
    <w:tmpl w:val="B94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D27CA"/>
    <w:multiLevelType w:val="multilevel"/>
    <w:tmpl w:val="650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07B42"/>
    <w:multiLevelType w:val="multilevel"/>
    <w:tmpl w:val="D1B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E27AB"/>
    <w:multiLevelType w:val="multilevel"/>
    <w:tmpl w:val="1D6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93B12"/>
    <w:multiLevelType w:val="multilevel"/>
    <w:tmpl w:val="A5E0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E31B2F"/>
    <w:multiLevelType w:val="multilevel"/>
    <w:tmpl w:val="403A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59437A"/>
    <w:multiLevelType w:val="multilevel"/>
    <w:tmpl w:val="11F66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F5336"/>
    <w:multiLevelType w:val="multilevel"/>
    <w:tmpl w:val="10D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B0332"/>
    <w:multiLevelType w:val="multilevel"/>
    <w:tmpl w:val="6E3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057E7"/>
    <w:multiLevelType w:val="multilevel"/>
    <w:tmpl w:val="DE44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F058D4"/>
    <w:multiLevelType w:val="multilevel"/>
    <w:tmpl w:val="F186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B6C26"/>
    <w:multiLevelType w:val="multilevel"/>
    <w:tmpl w:val="5E94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C74C4C"/>
    <w:multiLevelType w:val="multilevel"/>
    <w:tmpl w:val="7128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A7249"/>
    <w:multiLevelType w:val="multilevel"/>
    <w:tmpl w:val="56E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2"/>
  </w:num>
  <w:num w:numId="5">
    <w:abstractNumId w:val="11"/>
  </w:num>
  <w:num w:numId="6">
    <w:abstractNumId w:val="14"/>
  </w:num>
  <w:num w:numId="7">
    <w:abstractNumId w:val="1"/>
  </w:num>
  <w:num w:numId="8">
    <w:abstractNumId w:val="13"/>
  </w:num>
  <w:num w:numId="9">
    <w:abstractNumId w:val="12"/>
  </w:num>
  <w:num w:numId="10">
    <w:abstractNumId w:val="4"/>
  </w:num>
  <w:num w:numId="11">
    <w:abstractNumId w:val="0"/>
  </w:num>
  <w:num w:numId="12">
    <w:abstractNumId w:val="7"/>
  </w:num>
  <w:num w:numId="13">
    <w:abstractNumId w:val="6"/>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74F4"/>
    <w:rsid w:val="000035EC"/>
    <w:rsid w:val="0000720C"/>
    <w:rsid w:val="00035865"/>
    <w:rsid w:val="000E69B3"/>
    <w:rsid w:val="00206D48"/>
    <w:rsid w:val="002103C4"/>
    <w:rsid w:val="00275241"/>
    <w:rsid w:val="00285A45"/>
    <w:rsid w:val="002C5968"/>
    <w:rsid w:val="003467EF"/>
    <w:rsid w:val="00352F73"/>
    <w:rsid w:val="003F4C5C"/>
    <w:rsid w:val="00402A08"/>
    <w:rsid w:val="0044458C"/>
    <w:rsid w:val="004B4448"/>
    <w:rsid w:val="004D094B"/>
    <w:rsid w:val="004D541E"/>
    <w:rsid w:val="005175C7"/>
    <w:rsid w:val="005A74F4"/>
    <w:rsid w:val="005D08C0"/>
    <w:rsid w:val="00627635"/>
    <w:rsid w:val="00675F90"/>
    <w:rsid w:val="006A5D12"/>
    <w:rsid w:val="006B781C"/>
    <w:rsid w:val="006C28D1"/>
    <w:rsid w:val="007377BC"/>
    <w:rsid w:val="007A0D25"/>
    <w:rsid w:val="0081181F"/>
    <w:rsid w:val="0083792C"/>
    <w:rsid w:val="008E317D"/>
    <w:rsid w:val="00964EFB"/>
    <w:rsid w:val="009B0593"/>
    <w:rsid w:val="00A229F2"/>
    <w:rsid w:val="00A3593C"/>
    <w:rsid w:val="00A56E90"/>
    <w:rsid w:val="00AA43F9"/>
    <w:rsid w:val="00AA4E5D"/>
    <w:rsid w:val="00AC6339"/>
    <w:rsid w:val="00B52104"/>
    <w:rsid w:val="00B7125B"/>
    <w:rsid w:val="00C06027"/>
    <w:rsid w:val="00C2448E"/>
    <w:rsid w:val="00C356BC"/>
    <w:rsid w:val="00C64F90"/>
    <w:rsid w:val="00C910EE"/>
    <w:rsid w:val="00C91DBC"/>
    <w:rsid w:val="00D9220A"/>
    <w:rsid w:val="00E231CF"/>
    <w:rsid w:val="00E5457E"/>
    <w:rsid w:val="00E65785"/>
    <w:rsid w:val="00E67E3F"/>
    <w:rsid w:val="00F0529C"/>
    <w:rsid w:val="00F452E2"/>
    <w:rsid w:val="00FE5F03"/>
    <w:rsid w:val="00FF3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59"/>
    <w:rsid w:val="005A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02A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FF3785"/>
    <w:pPr>
      <w:suppressAutoHyphens/>
      <w:spacing w:after="0" w:line="240" w:lineRule="auto"/>
    </w:pPr>
    <w:rPr>
      <w:rFonts w:ascii="Calibri" w:eastAsia="Times New Roman" w:hAnsi="Calibri" w:cs="Times New Roman"/>
      <w:lang w:eastAsia="ar-SA"/>
    </w:rPr>
  </w:style>
  <w:style w:type="paragraph" w:styleId="a6">
    <w:name w:val="header"/>
    <w:basedOn w:val="a"/>
    <w:link w:val="a7"/>
    <w:uiPriority w:val="99"/>
    <w:semiHidden/>
    <w:unhideWhenUsed/>
    <w:rsid w:val="004445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458C"/>
  </w:style>
  <w:style w:type="paragraph" w:styleId="a8">
    <w:name w:val="footer"/>
    <w:basedOn w:val="a"/>
    <w:link w:val="a9"/>
    <w:uiPriority w:val="99"/>
    <w:unhideWhenUsed/>
    <w:rsid w:val="00444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458C"/>
  </w:style>
  <w:style w:type="paragraph" w:styleId="aa">
    <w:name w:val="Balloon Text"/>
    <w:basedOn w:val="a"/>
    <w:link w:val="ab"/>
    <w:uiPriority w:val="99"/>
    <w:semiHidden/>
    <w:unhideWhenUsed/>
    <w:rsid w:val="00FE5F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F03"/>
    <w:rPr>
      <w:rFonts w:ascii="Tahoma" w:hAnsi="Tahoma" w:cs="Tahoma"/>
      <w:sz w:val="16"/>
      <w:szCs w:val="16"/>
    </w:rPr>
  </w:style>
  <w:style w:type="paragraph" w:styleId="ac">
    <w:name w:val="List Paragraph"/>
    <w:basedOn w:val="a"/>
    <w:uiPriority w:val="34"/>
    <w:qFormat/>
    <w:rsid w:val="00C91DBC"/>
    <w:pPr>
      <w:spacing w:after="160" w:line="259" w:lineRule="auto"/>
      <w:ind w:left="720"/>
      <w:contextualSpacing/>
    </w:pPr>
    <w:rPr>
      <w:rFonts w:eastAsiaTheme="minorHAnsi"/>
      <w:lang w:eastAsia="en-US"/>
    </w:rPr>
  </w:style>
  <w:style w:type="paragraph" w:customStyle="1" w:styleId="ad">
    <w:name w:val="Новый"/>
    <w:basedOn w:val="a"/>
    <w:rsid w:val="008E317D"/>
    <w:pPr>
      <w:spacing w:after="0" w:line="360" w:lineRule="auto"/>
      <w:ind w:firstLine="454"/>
      <w:jc w:val="both"/>
    </w:pPr>
    <w:rPr>
      <w:rFonts w:ascii="Times New Roman" w:eastAsia="Times New Roman" w:hAnsi="Times New Roman" w:cs="Times New Roman"/>
      <w:sz w:val="28"/>
      <w:szCs w:val="24"/>
    </w:rPr>
  </w:style>
  <w:style w:type="character" w:customStyle="1" w:styleId="FontStyle20">
    <w:name w:val="Font Style20"/>
    <w:basedOn w:val="a0"/>
    <w:uiPriority w:val="99"/>
    <w:rsid w:val="008E317D"/>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 w:type="table" w:styleId="a3">
    <w:name w:val="Table Grid"/>
    <w:basedOn w:val="a1"/>
    <w:uiPriority w:val="59"/>
    <w:rsid w:val="005A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261">
      <w:bodyDiv w:val="1"/>
      <w:marLeft w:val="0"/>
      <w:marRight w:val="0"/>
      <w:marTop w:val="0"/>
      <w:marBottom w:val="0"/>
      <w:divBdr>
        <w:top w:val="none" w:sz="0" w:space="0" w:color="auto"/>
        <w:left w:val="none" w:sz="0" w:space="0" w:color="auto"/>
        <w:bottom w:val="none" w:sz="0" w:space="0" w:color="auto"/>
        <w:right w:val="none" w:sz="0" w:space="0" w:color="auto"/>
      </w:divBdr>
    </w:div>
    <w:div w:id="73355286">
      <w:bodyDiv w:val="1"/>
      <w:marLeft w:val="0"/>
      <w:marRight w:val="0"/>
      <w:marTop w:val="0"/>
      <w:marBottom w:val="0"/>
      <w:divBdr>
        <w:top w:val="none" w:sz="0" w:space="0" w:color="auto"/>
        <w:left w:val="none" w:sz="0" w:space="0" w:color="auto"/>
        <w:bottom w:val="none" w:sz="0" w:space="0" w:color="auto"/>
        <w:right w:val="none" w:sz="0" w:space="0" w:color="auto"/>
      </w:divBdr>
    </w:div>
    <w:div w:id="138771984">
      <w:bodyDiv w:val="1"/>
      <w:marLeft w:val="0"/>
      <w:marRight w:val="0"/>
      <w:marTop w:val="0"/>
      <w:marBottom w:val="0"/>
      <w:divBdr>
        <w:top w:val="none" w:sz="0" w:space="0" w:color="auto"/>
        <w:left w:val="none" w:sz="0" w:space="0" w:color="auto"/>
        <w:bottom w:val="none" w:sz="0" w:space="0" w:color="auto"/>
        <w:right w:val="none" w:sz="0" w:space="0" w:color="auto"/>
      </w:divBdr>
    </w:div>
    <w:div w:id="269091309">
      <w:bodyDiv w:val="1"/>
      <w:marLeft w:val="0"/>
      <w:marRight w:val="0"/>
      <w:marTop w:val="0"/>
      <w:marBottom w:val="0"/>
      <w:divBdr>
        <w:top w:val="none" w:sz="0" w:space="0" w:color="auto"/>
        <w:left w:val="none" w:sz="0" w:space="0" w:color="auto"/>
        <w:bottom w:val="none" w:sz="0" w:space="0" w:color="auto"/>
        <w:right w:val="none" w:sz="0" w:space="0" w:color="auto"/>
      </w:divBdr>
    </w:div>
    <w:div w:id="353268630">
      <w:bodyDiv w:val="1"/>
      <w:marLeft w:val="0"/>
      <w:marRight w:val="0"/>
      <w:marTop w:val="0"/>
      <w:marBottom w:val="0"/>
      <w:divBdr>
        <w:top w:val="none" w:sz="0" w:space="0" w:color="auto"/>
        <w:left w:val="none" w:sz="0" w:space="0" w:color="auto"/>
        <w:bottom w:val="none" w:sz="0" w:space="0" w:color="auto"/>
        <w:right w:val="none" w:sz="0" w:space="0" w:color="auto"/>
      </w:divBdr>
      <w:divsChild>
        <w:div w:id="1567106234">
          <w:marLeft w:val="-470"/>
          <w:marRight w:val="-470"/>
          <w:marTop w:val="235"/>
          <w:marBottom w:val="235"/>
          <w:divBdr>
            <w:top w:val="none" w:sz="0" w:space="0" w:color="auto"/>
            <w:left w:val="none" w:sz="0" w:space="0" w:color="auto"/>
            <w:bottom w:val="single" w:sz="6" w:space="27" w:color="E6E6E6"/>
            <w:right w:val="none" w:sz="0" w:space="0" w:color="auto"/>
          </w:divBdr>
          <w:divsChild>
            <w:div w:id="3727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71">
      <w:bodyDiv w:val="1"/>
      <w:marLeft w:val="0"/>
      <w:marRight w:val="0"/>
      <w:marTop w:val="0"/>
      <w:marBottom w:val="0"/>
      <w:divBdr>
        <w:top w:val="none" w:sz="0" w:space="0" w:color="auto"/>
        <w:left w:val="none" w:sz="0" w:space="0" w:color="auto"/>
        <w:bottom w:val="none" w:sz="0" w:space="0" w:color="auto"/>
        <w:right w:val="none" w:sz="0" w:space="0" w:color="auto"/>
      </w:divBdr>
    </w:div>
    <w:div w:id="545720396">
      <w:bodyDiv w:val="1"/>
      <w:marLeft w:val="0"/>
      <w:marRight w:val="0"/>
      <w:marTop w:val="0"/>
      <w:marBottom w:val="0"/>
      <w:divBdr>
        <w:top w:val="none" w:sz="0" w:space="0" w:color="auto"/>
        <w:left w:val="none" w:sz="0" w:space="0" w:color="auto"/>
        <w:bottom w:val="none" w:sz="0" w:space="0" w:color="auto"/>
        <w:right w:val="none" w:sz="0" w:space="0" w:color="auto"/>
      </w:divBdr>
    </w:div>
    <w:div w:id="872158789">
      <w:bodyDiv w:val="1"/>
      <w:marLeft w:val="0"/>
      <w:marRight w:val="0"/>
      <w:marTop w:val="0"/>
      <w:marBottom w:val="0"/>
      <w:divBdr>
        <w:top w:val="none" w:sz="0" w:space="0" w:color="auto"/>
        <w:left w:val="none" w:sz="0" w:space="0" w:color="auto"/>
        <w:bottom w:val="none" w:sz="0" w:space="0" w:color="auto"/>
        <w:right w:val="none" w:sz="0" w:space="0" w:color="auto"/>
      </w:divBdr>
    </w:div>
    <w:div w:id="892928716">
      <w:bodyDiv w:val="1"/>
      <w:marLeft w:val="0"/>
      <w:marRight w:val="0"/>
      <w:marTop w:val="0"/>
      <w:marBottom w:val="0"/>
      <w:divBdr>
        <w:top w:val="none" w:sz="0" w:space="0" w:color="auto"/>
        <w:left w:val="none" w:sz="0" w:space="0" w:color="auto"/>
        <w:bottom w:val="none" w:sz="0" w:space="0" w:color="auto"/>
        <w:right w:val="none" w:sz="0" w:space="0" w:color="auto"/>
      </w:divBdr>
    </w:div>
    <w:div w:id="946503460">
      <w:bodyDiv w:val="1"/>
      <w:marLeft w:val="0"/>
      <w:marRight w:val="0"/>
      <w:marTop w:val="0"/>
      <w:marBottom w:val="0"/>
      <w:divBdr>
        <w:top w:val="none" w:sz="0" w:space="0" w:color="auto"/>
        <w:left w:val="none" w:sz="0" w:space="0" w:color="auto"/>
        <w:bottom w:val="none" w:sz="0" w:space="0" w:color="auto"/>
        <w:right w:val="none" w:sz="0" w:space="0" w:color="auto"/>
      </w:divBdr>
    </w:div>
    <w:div w:id="1390880441">
      <w:bodyDiv w:val="1"/>
      <w:marLeft w:val="0"/>
      <w:marRight w:val="0"/>
      <w:marTop w:val="0"/>
      <w:marBottom w:val="0"/>
      <w:divBdr>
        <w:top w:val="none" w:sz="0" w:space="0" w:color="auto"/>
        <w:left w:val="none" w:sz="0" w:space="0" w:color="auto"/>
        <w:bottom w:val="none" w:sz="0" w:space="0" w:color="auto"/>
        <w:right w:val="none" w:sz="0" w:space="0" w:color="auto"/>
      </w:divBdr>
    </w:div>
    <w:div w:id="1454664908">
      <w:bodyDiv w:val="1"/>
      <w:marLeft w:val="0"/>
      <w:marRight w:val="0"/>
      <w:marTop w:val="0"/>
      <w:marBottom w:val="0"/>
      <w:divBdr>
        <w:top w:val="none" w:sz="0" w:space="0" w:color="auto"/>
        <w:left w:val="none" w:sz="0" w:space="0" w:color="auto"/>
        <w:bottom w:val="none" w:sz="0" w:space="0" w:color="auto"/>
        <w:right w:val="none" w:sz="0" w:space="0" w:color="auto"/>
      </w:divBdr>
    </w:div>
    <w:div w:id="1518079255">
      <w:bodyDiv w:val="1"/>
      <w:marLeft w:val="0"/>
      <w:marRight w:val="0"/>
      <w:marTop w:val="0"/>
      <w:marBottom w:val="0"/>
      <w:divBdr>
        <w:top w:val="none" w:sz="0" w:space="0" w:color="auto"/>
        <w:left w:val="none" w:sz="0" w:space="0" w:color="auto"/>
        <w:bottom w:val="none" w:sz="0" w:space="0" w:color="auto"/>
        <w:right w:val="none" w:sz="0" w:space="0" w:color="auto"/>
      </w:divBdr>
    </w:div>
    <w:div w:id="1527133127">
      <w:bodyDiv w:val="1"/>
      <w:marLeft w:val="0"/>
      <w:marRight w:val="0"/>
      <w:marTop w:val="0"/>
      <w:marBottom w:val="0"/>
      <w:divBdr>
        <w:top w:val="none" w:sz="0" w:space="0" w:color="auto"/>
        <w:left w:val="none" w:sz="0" w:space="0" w:color="auto"/>
        <w:bottom w:val="none" w:sz="0" w:space="0" w:color="auto"/>
        <w:right w:val="none" w:sz="0" w:space="0" w:color="auto"/>
      </w:divBdr>
    </w:div>
    <w:div w:id="1540243599">
      <w:bodyDiv w:val="1"/>
      <w:marLeft w:val="0"/>
      <w:marRight w:val="0"/>
      <w:marTop w:val="0"/>
      <w:marBottom w:val="0"/>
      <w:divBdr>
        <w:top w:val="none" w:sz="0" w:space="0" w:color="auto"/>
        <w:left w:val="none" w:sz="0" w:space="0" w:color="auto"/>
        <w:bottom w:val="none" w:sz="0" w:space="0" w:color="auto"/>
        <w:right w:val="none" w:sz="0" w:space="0" w:color="auto"/>
      </w:divBdr>
    </w:div>
    <w:div w:id="1637026760">
      <w:bodyDiv w:val="1"/>
      <w:marLeft w:val="0"/>
      <w:marRight w:val="0"/>
      <w:marTop w:val="0"/>
      <w:marBottom w:val="0"/>
      <w:divBdr>
        <w:top w:val="none" w:sz="0" w:space="0" w:color="auto"/>
        <w:left w:val="none" w:sz="0" w:space="0" w:color="auto"/>
        <w:bottom w:val="none" w:sz="0" w:space="0" w:color="auto"/>
        <w:right w:val="none" w:sz="0" w:space="0" w:color="auto"/>
      </w:divBdr>
    </w:div>
    <w:div w:id="1672298950">
      <w:bodyDiv w:val="1"/>
      <w:marLeft w:val="0"/>
      <w:marRight w:val="0"/>
      <w:marTop w:val="0"/>
      <w:marBottom w:val="0"/>
      <w:divBdr>
        <w:top w:val="none" w:sz="0" w:space="0" w:color="auto"/>
        <w:left w:val="none" w:sz="0" w:space="0" w:color="auto"/>
        <w:bottom w:val="none" w:sz="0" w:space="0" w:color="auto"/>
        <w:right w:val="none" w:sz="0" w:space="0" w:color="auto"/>
      </w:divBdr>
    </w:div>
    <w:div w:id="1829783261">
      <w:bodyDiv w:val="1"/>
      <w:marLeft w:val="0"/>
      <w:marRight w:val="0"/>
      <w:marTop w:val="0"/>
      <w:marBottom w:val="0"/>
      <w:divBdr>
        <w:top w:val="none" w:sz="0" w:space="0" w:color="auto"/>
        <w:left w:val="none" w:sz="0" w:space="0" w:color="auto"/>
        <w:bottom w:val="none" w:sz="0" w:space="0" w:color="auto"/>
        <w:right w:val="none" w:sz="0" w:space="0" w:color="auto"/>
      </w:divBdr>
    </w:div>
    <w:div w:id="2006859852">
      <w:bodyDiv w:val="1"/>
      <w:marLeft w:val="0"/>
      <w:marRight w:val="0"/>
      <w:marTop w:val="0"/>
      <w:marBottom w:val="0"/>
      <w:divBdr>
        <w:top w:val="none" w:sz="0" w:space="0" w:color="auto"/>
        <w:left w:val="none" w:sz="0" w:space="0" w:color="auto"/>
        <w:bottom w:val="none" w:sz="0" w:space="0" w:color="auto"/>
        <w:right w:val="none" w:sz="0" w:space="0" w:color="auto"/>
      </w:divBdr>
    </w:div>
    <w:div w:id="20341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Asus</cp:lastModifiedBy>
  <cp:revision>5</cp:revision>
  <cp:lastPrinted>2019-10-08T04:12:00Z</cp:lastPrinted>
  <dcterms:created xsi:type="dcterms:W3CDTF">2022-11-24T09:25:00Z</dcterms:created>
  <dcterms:modified xsi:type="dcterms:W3CDTF">2022-11-24T16:40:00Z</dcterms:modified>
</cp:coreProperties>
</file>