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F8682B" w:rsidP="004D3D9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-1541236</wp:posOffset>
            </wp:positionV>
            <wp:extent cx="7303860" cy="10123714"/>
            <wp:effectExtent l="1428750" t="0" r="1401990" b="0"/>
            <wp:wrapNone/>
            <wp:docPr id="1" name="Рисунок 1" descr="D:\классное 9класс\ктп\рп.нем.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нем.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3860" cy="1012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4D3D9D">
      <w:pPr>
        <w:tabs>
          <w:tab w:val="left" w:pos="3154"/>
        </w:tabs>
        <w:spacing w:line="276" w:lineRule="auto"/>
      </w:pPr>
      <w:r>
        <w:tab/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135912" w:rsidRDefault="00135912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Pr="00430BA7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t>1. Планируемые предметные результаты освоения учебного предмета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«Немецкий язык»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30BA7">
        <w:rPr>
          <w:color w:val="00000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430BA7">
        <w:rPr>
          <w:i/>
          <w:iCs/>
          <w:color w:val="000000"/>
        </w:rPr>
        <w:t>личностные,</w:t>
      </w:r>
      <w:r w:rsidRPr="00430BA7">
        <w:rPr>
          <w:color w:val="000000"/>
        </w:rPr>
        <w:t xml:space="preserve"> </w:t>
      </w:r>
      <w:r w:rsidRPr="00430BA7">
        <w:rPr>
          <w:i/>
          <w:iCs/>
          <w:color w:val="000000"/>
        </w:rPr>
        <w:t xml:space="preserve">метапредметные </w:t>
      </w:r>
      <w:r w:rsidRPr="00430BA7">
        <w:rPr>
          <w:color w:val="000000"/>
        </w:rPr>
        <w:t xml:space="preserve">и </w:t>
      </w:r>
      <w:r w:rsidRPr="00430BA7">
        <w:rPr>
          <w:i/>
          <w:iCs/>
          <w:color w:val="000000"/>
        </w:rPr>
        <w:t>предметные</w:t>
      </w:r>
      <w:r w:rsidRPr="00430BA7">
        <w:rPr>
          <w:color w:val="000000"/>
        </w:rPr>
        <w:t>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Личностные результаты должны отражать: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эстетических потребностей, ценностей и чувств;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развитие навыков сотрудничества </w:t>
      </w:r>
      <w:proofErr w:type="gramStart"/>
      <w:r w:rsidRPr="00430BA7">
        <w:rPr>
          <w:color w:val="000000"/>
        </w:rPr>
        <w:t>со</w:t>
      </w:r>
      <w:proofErr w:type="gramEnd"/>
      <w:r w:rsidRPr="00430BA7">
        <w:rPr>
          <w:color w:val="000000"/>
        </w:rPr>
        <w:t xml:space="preserve"> взрослыми и сверстниками в разных социальных ситуациях,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умения не создавать конфликтов и находить выходы из спорных ситуаций;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430BA7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30BA7">
        <w:rPr>
          <w:b/>
          <w:color w:val="000000"/>
        </w:rPr>
        <w:t>Метапредметные результаты должны отражать: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430BA7">
        <w:rPr>
          <w:color w:val="000000"/>
        </w:rPr>
        <w:softHyphen/>
        <w:t>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соотносить свои действия </w:t>
      </w:r>
      <w:r w:rsidRPr="00430BA7">
        <w:rPr>
          <w:b/>
          <w:bCs/>
          <w:color w:val="000000"/>
        </w:rPr>
        <w:t xml:space="preserve">с </w:t>
      </w:r>
      <w:r w:rsidRPr="00430BA7">
        <w:rPr>
          <w:color w:val="000000"/>
        </w:rPr>
        <w:t>планируемыми результатами, осуществлять контроль сво</w:t>
      </w:r>
      <w:r w:rsidRPr="00430BA7">
        <w:rPr>
          <w:color w:val="000000"/>
        </w:rPr>
        <w:softHyphen/>
        <w:t>ей деятельности в процессе достижения результата, определять способы действий в рамках пред</w:t>
      </w:r>
      <w:r w:rsidRPr="00430BA7">
        <w:rPr>
          <w:color w:val="00000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оценивать правильность выполнения учебной задачи, собственные возможности </w:t>
      </w:r>
      <w:r w:rsidRPr="00430BA7">
        <w:rPr>
          <w:bCs/>
          <w:color w:val="000000"/>
        </w:rPr>
        <w:t xml:space="preserve">её </w:t>
      </w:r>
      <w:r w:rsidRPr="00430BA7">
        <w:rPr>
          <w:color w:val="000000"/>
        </w:rPr>
        <w:t>решения;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основами самоконтроля, самооценки, принятия решений и осуществления осознан</w:t>
      </w:r>
      <w:r w:rsidRPr="00430BA7">
        <w:rPr>
          <w:color w:val="000000"/>
        </w:rPr>
        <w:softHyphen/>
        <w:t>ного выбора в учебной и познавательной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умение создавать, применять и преобразовывать знаки и символы, модели и схемы для ре</w:t>
      </w:r>
      <w:r w:rsidRPr="00430BA7">
        <w:rPr>
          <w:color w:val="000000"/>
        </w:rPr>
        <w:softHyphen/>
        <w:t>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смысловое чтение;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430BA7">
        <w:rPr>
          <w:color w:val="000000"/>
        </w:rPr>
        <w:softHyphen/>
        <w:t>ты на основе согласования позиций и учёта интересов; формулировать, аргументировать и отста</w:t>
      </w:r>
      <w:r w:rsidRPr="00430BA7">
        <w:rPr>
          <w:color w:val="000000"/>
        </w:rPr>
        <w:softHyphen/>
        <w:t>ивать своё мнение;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t>формирование и развитие компетентности в области использования информационно-коммуни</w:t>
      </w:r>
      <w:r w:rsidRPr="00430BA7">
        <w:softHyphen/>
        <w:t>кационных технологий (далее ИКТ — компетенции).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Предметные результаты </w:t>
      </w:r>
      <w:r w:rsidRPr="00430BA7">
        <w:rPr>
          <w:color w:val="00000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А. В коммуникативной сфере </w:t>
      </w:r>
      <w:r w:rsidRPr="00430BA7">
        <w:rPr>
          <w:color w:val="000000"/>
        </w:rPr>
        <w:t>(то есть владении вторым иностранным языком как средством общения):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Речевая компетенция в следующих видах речевой деятельности: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говорение: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рассказывать о себе, своей семье, друзьях, своих интересах и планах на будущее;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430BA7">
        <w:rPr>
          <w:color w:val="000000"/>
        </w:rPr>
        <w:t>прочитанному</w:t>
      </w:r>
      <w:proofErr w:type="gramEnd"/>
      <w:r w:rsidRPr="00430BA7">
        <w:rPr>
          <w:color w:val="000000"/>
        </w:rPr>
        <w:t>/услышанному, давать краткую характеристику персонажей.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430BA7">
        <w:rPr>
          <w:b/>
          <w:i/>
          <w:iCs/>
          <w:color w:val="000000"/>
        </w:rPr>
        <w:t>аудирование</w:t>
      </w:r>
      <w:proofErr w:type="spellEnd"/>
      <w:r w:rsidRPr="00430BA7">
        <w:rPr>
          <w:b/>
          <w:i/>
          <w:iCs/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полностью понимать речь учителя, одноклассников;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 w:rsidRPr="00430BA7">
        <w:rPr>
          <w:color w:val="000000"/>
        </w:rPr>
        <w:t>кст кр</w:t>
      </w:r>
      <w:proofErr w:type="gramEnd"/>
      <w:r w:rsidRPr="00430BA7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чтение: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письменная речь: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заполнять анкеты и формуляры;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color w:val="000000"/>
        </w:rPr>
        <w:t>составлять план, тезисы устного или письменного сообщения.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color w:val="000000"/>
        </w:rPr>
        <w:t>Языковая компетенция</w:t>
      </w:r>
      <w:r w:rsidRPr="00430BA7">
        <w:rPr>
          <w:color w:val="000000"/>
        </w:rPr>
        <w:t xml:space="preserve"> (владение языковыми средствами и действиями с ними):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применение правил написания изученных слов;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proofErr w:type="spellStart"/>
      <w:r w:rsidRPr="00430BA7">
        <w:rPr>
          <w:b/>
          <w:color w:val="000000"/>
        </w:rPr>
        <w:t>Социокультурная</w:t>
      </w:r>
      <w:proofErr w:type="spellEnd"/>
      <w:r w:rsidRPr="00430BA7">
        <w:rPr>
          <w:b/>
          <w:color w:val="000000"/>
        </w:rPr>
        <w:t xml:space="preserve">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употребительной фоновой лексики и реалий страны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6 </w:t>
      </w:r>
      <w:r w:rsidRPr="00430BA7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30BA7">
        <w:rPr>
          <w:b/>
          <w:color w:val="000000"/>
        </w:rPr>
        <w:t>Компенсаторная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430BA7">
        <w:rPr>
          <w:color w:val="000000"/>
        </w:rPr>
        <w:t>дств пр</w:t>
      </w:r>
      <w:proofErr w:type="gramEnd"/>
      <w:r w:rsidRPr="00430BA7">
        <w:rPr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Б. В познавательной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30BA7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30BA7">
        <w:rPr>
          <w:color w:val="000000"/>
        </w:rPr>
        <w:t>аудирования</w:t>
      </w:r>
      <w:proofErr w:type="spellEnd"/>
      <w:r w:rsidRPr="00430BA7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430BA7">
        <w:rPr>
          <w:color w:val="000000"/>
        </w:rPr>
        <w:t>мультимедийными</w:t>
      </w:r>
      <w:proofErr w:type="spellEnd"/>
      <w:r w:rsidRPr="00430BA7">
        <w:rPr>
          <w:color w:val="000000"/>
        </w:rPr>
        <w:t xml:space="preserve"> средствами);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В. В ценностно-ориентационной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представление о целостном </w:t>
      </w:r>
      <w:proofErr w:type="spellStart"/>
      <w:r w:rsidRPr="00430BA7">
        <w:rPr>
          <w:color w:val="000000"/>
        </w:rPr>
        <w:t>полиязычном</w:t>
      </w:r>
      <w:proofErr w:type="spellEnd"/>
      <w:r w:rsidRPr="00430BA7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430BA7">
        <w:rPr>
          <w:color w:val="000000"/>
        </w:rPr>
        <w:t>мультимедийные</w:t>
      </w:r>
      <w:proofErr w:type="spellEnd"/>
      <w:r w:rsidRPr="00430BA7">
        <w:rPr>
          <w:color w:val="000000"/>
        </w:rPr>
        <w:t>, так и через участие в школьных обменах, туристических поездках  и т. д.;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Г. В эстетической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Д. В трудовой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lastRenderedPageBreak/>
        <w:t xml:space="preserve"> </w:t>
      </w:r>
      <w:r w:rsidRPr="00430BA7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Е. В физической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046D0B" w:rsidRPr="00430BA7" w:rsidRDefault="00046D0B" w:rsidP="00046D0B">
      <w:pPr>
        <w:pStyle w:val="a4"/>
        <w:jc w:val="both"/>
        <w:rPr>
          <w:b/>
        </w:rPr>
      </w:pPr>
      <w:proofErr w:type="spellStart"/>
      <w:r w:rsidRPr="00430BA7">
        <w:rPr>
          <w:b/>
        </w:rPr>
        <w:t>Общеучебные</w:t>
      </w:r>
      <w:proofErr w:type="spellEnd"/>
      <w:r w:rsidRPr="00430BA7">
        <w:rPr>
          <w:b/>
        </w:rPr>
        <w:t xml:space="preserve"> умения, навыки и способы деятельности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Учебно-организационные: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-оценивать свою работу и деятельность одноклассников;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-вносить необходимые изменения в содержание учебной задачи;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-организовать деятельность в группах и парах.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Учебно-информационные: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-подбирать и группировать материал по определенной теме;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-создавать тексты различных типов;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различными способами изложения текста;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-составлять сложный план;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-комментировать текст;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-формулировать проблемные вопросы;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-качественно и количественно описывать объект;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-формировать программу эксперимента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Учебно-логические: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объект анализа;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-выявлять связи соподчинения и зависимости между компонентами объекта;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-классифицировать информацию по различным признакам;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-различать компоненты доказательства;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доказывать и опровергать;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-самостоятельно вырабатывать алгоритм действий;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 xml:space="preserve">-устанавливать </w:t>
      </w:r>
      <w:proofErr w:type="spellStart"/>
      <w:r w:rsidRPr="00430BA7">
        <w:rPr>
          <w:color w:val="000000"/>
        </w:rPr>
        <w:t>межпредметные</w:t>
      </w:r>
      <w:proofErr w:type="spellEnd"/>
      <w:r w:rsidRPr="00430BA7">
        <w:rPr>
          <w:color w:val="000000"/>
        </w:rPr>
        <w:t xml:space="preserve"> связи.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Учебно-коммуникативные: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приемами риторики;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вести дискуссию, диалог;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-выслушивать и объективно оценивать другого;</w:t>
      </w:r>
    </w:p>
    <w:p w:rsidR="00046D0B" w:rsidRPr="00430BA7" w:rsidRDefault="00046D0B" w:rsidP="00046D0B">
      <w:pPr>
        <w:pStyle w:val="a4"/>
        <w:jc w:val="both"/>
        <w:rPr>
          <w:color w:val="000000"/>
        </w:rPr>
      </w:pPr>
      <w:r w:rsidRPr="00430BA7"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30BA7" w:rsidRPr="00430BA7" w:rsidRDefault="00430BA7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lastRenderedPageBreak/>
        <w:t>2. Содержание учебного предмета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1. Как прошло лето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</w:t>
      </w:r>
      <w:r w:rsidR="006E58C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Притяжательные местоимения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 именительном и дательном падежах.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Артикли в дательном падеже.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Прошедшее разговорное время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i/>
          <w:iCs/>
          <w:color w:val="000000"/>
        </w:rPr>
        <w:t xml:space="preserve"> — </w:t>
      </w:r>
      <w:proofErr w:type="spellStart"/>
      <w:r w:rsidRPr="00430BA7">
        <w:rPr>
          <w:i/>
          <w:iCs/>
          <w:color w:val="000000"/>
        </w:rPr>
        <w:t>Partizip</w:t>
      </w:r>
      <w:proofErr w:type="spellEnd"/>
      <w:r w:rsidRPr="00430BA7">
        <w:rPr>
          <w:i/>
          <w:iCs/>
          <w:color w:val="000000"/>
        </w:rPr>
        <w:t xml:space="preserve"> II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погоде на каникулах.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лете, употребляя прошедшее разговорное время </w:t>
      </w: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Произносят названия стран на немецком языке.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Учат слова с помощью карточек и ритма.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Письменно описывают летние фотографии.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2. Планы на будущее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выражать надежды и желания; говорить о профессиях;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 прошлом.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Придаточные предложения с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союзами </w:t>
      </w:r>
      <w:proofErr w:type="spellStart"/>
      <w:r w:rsidRPr="00430BA7">
        <w:rPr>
          <w:i/>
          <w:iCs/>
          <w:color w:val="000000"/>
        </w:rPr>
        <w:t>dass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 </w:t>
      </w:r>
      <w:proofErr w:type="spellStart"/>
      <w:r w:rsidRPr="00430BA7">
        <w:rPr>
          <w:i/>
          <w:iCs/>
          <w:color w:val="000000"/>
        </w:rPr>
        <w:t>weil</w:t>
      </w:r>
      <w:proofErr w:type="spellEnd"/>
      <w:r w:rsidRPr="00430BA7">
        <w:rPr>
          <w:color w:val="000000"/>
        </w:rPr>
        <w:t>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Модальные глаголы в</w:t>
      </w:r>
      <w:r w:rsidR="006E58C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Präteritum</w:t>
      </w:r>
      <w:proofErr w:type="spellEnd"/>
      <w:r w:rsidR="006E58C4" w:rsidRPr="00430BA7">
        <w:rPr>
          <w:i/>
          <w:iCs/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диалог-расспрос (о разных профессиях).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свои желания и мнение на немецком языке.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трудовой практике.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 о проблемах в учёбе.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Разрабатывают план достижения цели и записывают его.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и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своей будущей профессии.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 w:rsidRPr="00430BA7">
        <w:rPr>
          <w:color w:val="000000"/>
        </w:rPr>
        <w:t>в</w:t>
      </w:r>
      <w:proofErr w:type="gramEnd"/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0BA7">
        <w:rPr>
          <w:color w:val="000000"/>
        </w:rPr>
        <w:t>целом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 и инсценируют диалоги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Дружба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дружбе; просить о помощи/предлагать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помощь; называть и сравнивать черты характера и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внешность людей;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комплименты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Личные местоимения в дательном падеже.</w:t>
      </w:r>
      <w:r w:rsidR="005A2CAB" w:rsidRPr="00430BA7">
        <w:rPr>
          <w:color w:val="000000"/>
        </w:rPr>
        <w:t xml:space="preserve"> Сравнительная степень прилага</w:t>
      </w:r>
      <w:r w:rsidRPr="00430BA7">
        <w:rPr>
          <w:color w:val="000000"/>
        </w:rPr>
        <w:t>тельных и наречий.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Союзы </w:t>
      </w:r>
      <w:proofErr w:type="spellStart"/>
      <w:r w:rsidRPr="00430BA7">
        <w:rPr>
          <w:i/>
          <w:iCs/>
          <w:color w:val="000000"/>
        </w:rPr>
        <w:t>als</w:t>
      </w:r>
      <w:proofErr w:type="spellEnd"/>
      <w:r w:rsidRPr="00430BA7">
        <w:rPr>
          <w:color w:val="000000"/>
        </w:rPr>
        <w:t>/</w:t>
      </w:r>
      <w:proofErr w:type="spellStart"/>
      <w:r w:rsidRPr="00430BA7">
        <w:rPr>
          <w:i/>
          <w:iCs/>
          <w:color w:val="000000"/>
        </w:rPr>
        <w:t>wie</w:t>
      </w:r>
      <w:proofErr w:type="spellEnd"/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 дружбе и своих друзьях.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внешность, качества и черты характера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просьбу о помощи и предлагают её.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комплименты на немецком языке.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внешность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инсценируют диалоги о планировании свободного времени.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Работают над произношением, используя жесты.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чат, письменно отвечают на сообщения.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с опорой на образец о своём друге/своей подруге.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 песни о дружбе, воспроизводят её под аудиозапись.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Маленькая перемена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(3 ч)</w:t>
      </w:r>
      <w:r w:rsidR="005A2CAB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Играют в лексические и грамматические игры, работают в группах и парах.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ответ на объявление в газете.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</w:t>
      </w:r>
      <w:proofErr w:type="gramStart"/>
      <w:r w:rsidRPr="00430BA7">
        <w:rPr>
          <w:color w:val="000000"/>
        </w:rPr>
        <w:t>кст с пр</w:t>
      </w:r>
      <w:proofErr w:type="gramEnd"/>
      <w:r w:rsidRPr="00430BA7">
        <w:rPr>
          <w:color w:val="000000"/>
        </w:rPr>
        <w:t>опусками и заполняют их, используя модальные глаголы.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Проходят психологический тест о дружбе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Изображение и звук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об электронных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средствах коммуникации и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информации; говорить, что можно и что нельзя делать;</w:t>
      </w:r>
      <w:r w:rsidR="005A2CAB" w:rsidRPr="00430BA7">
        <w:rPr>
          <w:color w:val="000000"/>
        </w:rPr>
        <w:t xml:space="preserve"> передавать указания; писать СМС сообщения и электрон</w:t>
      </w:r>
      <w:r w:rsidRPr="00430BA7">
        <w:rPr>
          <w:color w:val="000000"/>
        </w:rPr>
        <w:t>ные письма; употреблять в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речи придаточные предложения 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="009A1E94" w:rsidRPr="00430BA7">
        <w:rPr>
          <w:color w:val="000000"/>
        </w:rPr>
        <w:t xml:space="preserve">. </w:t>
      </w:r>
      <w:r w:rsidRPr="00430BA7">
        <w:rPr>
          <w:color w:val="000000"/>
        </w:rPr>
        <w:t>Модальные глаголы </w:t>
      </w:r>
      <w:proofErr w:type="spellStart"/>
      <w:r w:rsidRPr="00430BA7">
        <w:rPr>
          <w:i/>
          <w:iCs/>
          <w:color w:val="000000"/>
        </w:rPr>
        <w:t>d</w:t>
      </w:r>
      <w:proofErr w:type="gramStart"/>
      <w:r w:rsidRPr="00430BA7">
        <w:rPr>
          <w:i/>
          <w:iCs/>
          <w:color w:val="000000"/>
        </w:rPr>
        <w:t>ь</w:t>
      </w:r>
      <w:proofErr w:type="gramEnd"/>
      <w:r w:rsidRPr="00430BA7">
        <w:rPr>
          <w:i/>
          <w:iCs/>
          <w:color w:val="000000"/>
        </w:rPr>
        <w:t>rfen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</w:t>
      </w:r>
      <w:r w:rsidR="009A1E9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sollen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Условные придаточные и при</w:t>
      </w:r>
      <w:r w:rsidRPr="00430BA7">
        <w:rPr>
          <w:color w:val="000000"/>
        </w:rPr>
        <w:t>даточные предложения времени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Придаточные предложения в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начале сложного предложения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об использовании средств массовой информации.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Инсценируют мини-диалоги.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Дают указания, переспрашивают и комментируют действия другого человека.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Устно и письменно дают советы.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условные придаточные предложения.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комиксы.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 и беседуют по его содержанию.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по образцу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Вербально реагируют на услышанное.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программу телепередач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Взаимоотношения (9 ч)</w:t>
      </w:r>
      <w:r w:rsidR="009A1E94" w:rsidRPr="00430BA7">
        <w:rPr>
          <w:b/>
          <w:bCs/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чувствах; описывать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школу; формулировать правила; спорить и находить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компромиссы</w:t>
      </w:r>
      <w:r w:rsidR="009A1E9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Возвратные глаголы; склонение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своих чувствах и ощущениях.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ситуациях, когда они злятся или радуются.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Определяют на слух эмоциональное состояние </w:t>
      </w:r>
      <w:proofErr w:type="gramStart"/>
      <w:r w:rsidRPr="00430BA7">
        <w:rPr>
          <w:color w:val="000000"/>
        </w:rPr>
        <w:t>говорящего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Предлагают компромиссы в споре.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Слушают, читают и воспроизводят диалоги.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высказывания одноклассников, тексты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аудиозаписей.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находят нужную информацию.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Беседуют по содержанию текста о слепых и слабовидящих детях, употребляя местоимения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себе, употребляя возвратные и модальные глаголы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Это мне нравится 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говорить, что им нравится в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моде и дизайне одежды;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вещи и людей; обсуждать покупаемую одежду; комментировать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статистические данные</w:t>
      </w:r>
      <w:r w:rsidR="008452B6" w:rsidRPr="00430BA7">
        <w:rPr>
          <w:color w:val="000000"/>
        </w:rPr>
        <w:t xml:space="preserve">. </w:t>
      </w:r>
      <w:proofErr w:type="gramStart"/>
      <w:r w:rsidRPr="00430BA7">
        <w:rPr>
          <w:color w:val="000000"/>
        </w:rPr>
        <w:t>Прилагательные перед существительными в качестве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определения в именительном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и винительном падежах после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определённого и неопределённого артиклей, притяжательных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 и отрицания </w:t>
      </w:r>
      <w:proofErr w:type="spellStart"/>
      <w:r w:rsidRPr="00430BA7">
        <w:rPr>
          <w:i/>
          <w:iCs/>
          <w:color w:val="000000"/>
        </w:rPr>
        <w:t>kein</w:t>
      </w:r>
      <w:proofErr w:type="spellEnd"/>
      <w:r w:rsidR="008452B6" w:rsidRPr="00430BA7">
        <w:rPr>
          <w:color w:val="000000"/>
        </w:rPr>
        <w:t>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том, что им нравится или не нравится.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устно и письменно иллюстрации, людей, животных, предметы.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читают, составляют и разыгрывают собственные диалоги.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описывают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30BA7"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Анализируют грамматическое явление и выводят правило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Подробнее о</w:t>
      </w:r>
      <w:r w:rsidR="008452B6" w:rsidRPr="00430BA7">
        <w:rPr>
          <w:color w:val="000000"/>
        </w:rPr>
        <w:t xml:space="preserve"> с</w:t>
      </w:r>
      <w:r w:rsidRPr="00430BA7">
        <w:rPr>
          <w:b/>
          <w:bCs/>
          <w:color w:val="000000"/>
        </w:rPr>
        <w:t xml:space="preserve">ебе </w:t>
      </w:r>
      <w:proofErr w:type="gramStart"/>
      <w:r w:rsidRPr="00430BA7">
        <w:rPr>
          <w:b/>
          <w:bCs/>
          <w:color w:val="000000"/>
        </w:rPr>
        <w:t xml:space="preserve">( </w:t>
      </w:r>
      <w:proofErr w:type="gramEnd"/>
      <w:r w:rsidRPr="00430BA7">
        <w:rPr>
          <w:b/>
          <w:bCs/>
          <w:color w:val="000000"/>
        </w:rPr>
        <w:t>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высказывать предположения;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людей; называть дату; говорить о школе;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понимать художественный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текст большого объёма</w:t>
      </w:r>
      <w:r w:rsidR="00B03601" w:rsidRPr="00430BA7">
        <w:rPr>
          <w:color w:val="000000"/>
        </w:rPr>
        <w:t xml:space="preserve">. </w:t>
      </w:r>
      <w:r w:rsidRPr="00430BA7">
        <w:rPr>
          <w:color w:val="000000"/>
        </w:rPr>
        <w:t>Порядковые числительные.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Окончания прилагательных в</w:t>
      </w:r>
      <w:r w:rsidR="00B03601" w:rsidRPr="00430BA7">
        <w:rPr>
          <w:color w:val="000000"/>
        </w:rPr>
        <w:t xml:space="preserve"> </w:t>
      </w:r>
      <w:r w:rsidRPr="00430BA7">
        <w:rPr>
          <w:color w:val="000000"/>
        </w:rPr>
        <w:t>дательном падеже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Высказывают предположения.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об известных людях.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загадку об известном человеке и отгадывают её.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времени, которое учащиеся проводят в школе.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Называют даты.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отрывок художественного текста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стратегию работы с текстом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Составляют, записывают и разыгрывают диалоги на основе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Придумывают и записывают своё окончание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Анализируют грамматическое явление и выводят правило.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прилагательные и числительные в дательном падеже</w:t>
      </w:r>
      <w:r w:rsidR="00B03601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Большая перемена</w:t>
      </w:r>
      <w:r w:rsidR="00573CD9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(2 ч)</w:t>
      </w:r>
      <w:r w:rsidR="00573CD9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Читают, понимают комикс и разыгрывают похожие ситуации.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Повторяют грамматические правила в игре.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 с опорой на иллюстрации.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 w:rsidRPr="00430BA7">
        <w:rPr>
          <w:color w:val="000000"/>
        </w:rPr>
        <w:t>эльфхен</w:t>
      </w:r>
      <w:proofErr w:type="spellEnd"/>
      <w:r w:rsidRPr="00430BA7">
        <w:rPr>
          <w:color w:val="000000"/>
        </w:rPr>
        <w:t xml:space="preserve"> и пишут собственные по образцу.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Строят письменное высказывание на основе </w:t>
      </w:r>
      <w:proofErr w:type="spellStart"/>
      <w:r w:rsidRPr="00430BA7">
        <w:rPr>
          <w:color w:val="000000"/>
        </w:rPr>
        <w:t>ассоциограммы</w:t>
      </w:r>
      <w:proofErr w:type="spellEnd"/>
      <w:r w:rsidR="00573CD9" w:rsidRPr="00430BA7">
        <w:rPr>
          <w:color w:val="000000"/>
        </w:rPr>
        <w:t>.</w:t>
      </w:r>
    </w:p>
    <w:p w:rsidR="00573CD9" w:rsidRPr="00430BA7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4255D" w:rsidRPr="00430BA7" w:rsidRDefault="0044255D" w:rsidP="0044255D">
      <w:pPr>
        <w:jc w:val="center"/>
        <w:rPr>
          <w:b/>
        </w:rPr>
      </w:pPr>
      <w:r w:rsidRPr="00430BA7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44255D" w:rsidRPr="00430BA7" w:rsidRDefault="0044255D" w:rsidP="0044255D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786"/>
        <w:gridCol w:w="1843"/>
        <w:gridCol w:w="8363"/>
      </w:tblGrid>
      <w:tr w:rsidR="0044255D" w:rsidRPr="00430BA7" w:rsidTr="00430BA7">
        <w:tc>
          <w:tcPr>
            <w:tcW w:w="4786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0BA7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430BA7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Рассказываем о каникулах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 кем? С кем? Предположения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Погода  /1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Твои каникулы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Гора </w:t>
            </w:r>
            <w:proofErr w:type="spellStart"/>
            <w:r w:rsidRPr="00430BA7">
              <w:t>Мёнх</w:t>
            </w:r>
            <w:proofErr w:type="spellEnd"/>
            <w:r w:rsidRPr="00430BA7">
              <w:t>, Швейцария.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Читаем о летнем отдыхе.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Причастия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«Как прошло мое лето».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«Каникулы».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Мечты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Я хотел бы стать…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Потому что…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Профессиональная практика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Профессиональное образование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Стресс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«Мои планы на будущее». Контроль монологической речи по теме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Планы на будущее.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Друзья и подруги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Качества личности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Хороший друг, какой он?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Сравнительная степень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«Комплименты». Контроль монологического высказывания.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Чат на тему: «Дружба»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Песня и проект: Друзья 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«Дружба». Лексико-грамматический тест.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Маленькая перемена. (3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Что мы умеем.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Наши итоги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Повторение.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Электрические приборы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Средства коммуникации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Лизой.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Модальный глагол </w:t>
            </w:r>
            <w:proofErr w:type="spellStart"/>
            <w:r w:rsidRPr="00430BA7">
              <w:t>d</w:t>
            </w:r>
            <w:proofErr w:type="spellEnd"/>
            <w:r w:rsidRPr="00430BA7">
              <w:rPr>
                <w:lang w:val="de-DE"/>
              </w:rPr>
              <w:t>ü</w:t>
            </w:r>
            <w:proofErr w:type="spellStart"/>
            <w:r w:rsidRPr="00430BA7">
              <w:t>rfen</w:t>
            </w:r>
            <w:proofErr w:type="spellEnd"/>
            <w:r w:rsidRPr="00430BA7">
              <w:t xml:space="preserve">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Телеканалы и радиостанции.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Ты должен…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Служба доверия.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Интернет-проект: Ваша телепрограмма на немецком языке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Изображение и звуки.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Самочувствие.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</w:t>
            </w:r>
            <w:proofErr w:type="gramStart"/>
            <w:r w:rsidRPr="00430BA7">
              <w:t>радуюсь</w:t>
            </w:r>
            <w:proofErr w:type="gramEnd"/>
            <w:r w:rsidRPr="00430BA7">
              <w:t>/сержусь, если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Школа К. </w:t>
            </w:r>
            <w:proofErr w:type="spellStart"/>
            <w:r w:rsidRPr="00430BA7">
              <w:t>Штреля</w:t>
            </w:r>
            <w:proofErr w:type="spellEnd"/>
            <w:r w:rsidRPr="00430BA7">
              <w:t xml:space="preserve"> в Марбурге.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ученицей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Ориентация и способность к передвижению.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 в интернате.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Школа, семья, друзья.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Уладить спор – найти компромисс.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Что кому нравится? / 1час</w:t>
            </w:r>
            <w:bookmarkStart w:id="0" w:name="_GoBack"/>
            <w:bookmarkEnd w:id="0"/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Мне </w:t>
            </w:r>
            <w:proofErr w:type="gramStart"/>
            <w:r w:rsidRPr="00430BA7">
              <w:t>нравится</w:t>
            </w:r>
            <w:proofErr w:type="gramEnd"/>
            <w:r w:rsidRPr="00430BA7">
              <w:t xml:space="preserve"> /не нравится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Прилагательные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Описываем внешность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определенного артикля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Покупки / 1час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«По одежке встречают».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Это мне нравится.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Ваши предположения - описываем подростка.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Какое сегодня число?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дни. Даты.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Школьная жизнь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этапы в (школьной) жизни.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Читаем отрывок большого текста.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Подробнее о себе.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и </w:t>
            </w:r>
            <w:proofErr w:type="gramStart"/>
            <w:r w:rsidRPr="00430BA7">
              <w:t>моё</w:t>
            </w:r>
            <w:proofErr w:type="gramEnd"/>
            <w:r w:rsidRPr="00430BA7">
              <w:t xml:space="preserve"> портфолио.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  <w:r w:rsidRPr="00430BA7">
              <w:rPr>
                <w:b/>
              </w:rPr>
              <w:t>Большая перемена. (2 часа)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Мы подводим  наши итоги.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Что мы можем? / 1 час</w:t>
            </w:r>
          </w:p>
        </w:tc>
      </w:tr>
    </w:tbl>
    <w:p w:rsidR="0044255D" w:rsidRPr="00430BA7" w:rsidRDefault="0044255D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rPr>
          <w:color w:val="000000"/>
        </w:rPr>
      </w:pPr>
    </w:p>
    <w:p w:rsidR="003334A5" w:rsidRPr="00430BA7" w:rsidRDefault="003334A5"/>
    <w:sectPr w:rsidR="003334A5" w:rsidRPr="00430BA7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84" w:rsidRDefault="00070D84" w:rsidP="0044255D">
      <w:r>
        <w:separator/>
      </w:r>
    </w:p>
  </w:endnote>
  <w:endnote w:type="continuationSeparator" w:id="0">
    <w:p w:rsidR="00070D84" w:rsidRDefault="00070D84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F860F2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F8682B">
          <w:rPr>
            <w:noProof/>
          </w:rPr>
          <w:t>4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84" w:rsidRDefault="00070D84" w:rsidP="0044255D">
      <w:r>
        <w:separator/>
      </w:r>
    </w:p>
  </w:footnote>
  <w:footnote w:type="continuationSeparator" w:id="0">
    <w:p w:rsidR="00070D84" w:rsidRDefault="00070D84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070D84"/>
    <w:rsid w:val="00135912"/>
    <w:rsid w:val="001704EC"/>
    <w:rsid w:val="001C7D9B"/>
    <w:rsid w:val="003334A5"/>
    <w:rsid w:val="00337B6E"/>
    <w:rsid w:val="003A0080"/>
    <w:rsid w:val="00430BA7"/>
    <w:rsid w:val="0044255D"/>
    <w:rsid w:val="004D3D9D"/>
    <w:rsid w:val="00573CD9"/>
    <w:rsid w:val="005A2CAB"/>
    <w:rsid w:val="006E58C4"/>
    <w:rsid w:val="00705A94"/>
    <w:rsid w:val="00714DB9"/>
    <w:rsid w:val="008452B6"/>
    <w:rsid w:val="009A1E94"/>
    <w:rsid w:val="00A15E6F"/>
    <w:rsid w:val="00A31C50"/>
    <w:rsid w:val="00A75690"/>
    <w:rsid w:val="00AE1B3E"/>
    <w:rsid w:val="00B03601"/>
    <w:rsid w:val="00B7482D"/>
    <w:rsid w:val="00C84887"/>
    <w:rsid w:val="00D52424"/>
    <w:rsid w:val="00DF05C8"/>
    <w:rsid w:val="00F860F2"/>
    <w:rsid w:val="00F8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NEXT</cp:lastModifiedBy>
  <cp:revision>3</cp:revision>
  <cp:lastPrinted>2019-08-30T08:25:00Z</cp:lastPrinted>
  <dcterms:created xsi:type="dcterms:W3CDTF">2020-11-06T06:59:00Z</dcterms:created>
  <dcterms:modified xsi:type="dcterms:W3CDTF">2020-11-16T06:59:00Z</dcterms:modified>
</cp:coreProperties>
</file>