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B2" w:rsidRDefault="00FA52B2" w:rsidP="004940B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aps/>
          <w:noProof/>
          <w:kern w:val="36"/>
          <w:sz w:val="24"/>
          <w:szCs w:val="24"/>
        </w:rPr>
        <w:drawing>
          <wp:inline distT="0" distB="0" distL="0" distR="0">
            <wp:extent cx="6498228" cy="9220200"/>
            <wp:effectExtent l="19050" t="0" r="0" b="0"/>
            <wp:docPr id="7" name="Рисунок 7" descr="C:\Users\Директор\AppData\Local\Microsoft\Windows\INetCache\Content.Word\FullSizeRender-09-01-23-10-48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INetCache\Content.Word\FullSizeRender-09-01-23-10-48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00" cy="922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2B2" w:rsidRDefault="00FA52B2" w:rsidP="004940B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</w:p>
    <w:p w:rsidR="004940B2" w:rsidRPr="004940B2" w:rsidRDefault="004940B2" w:rsidP="004940B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ПОЯСНИТЕЛЬНАЯ ЗАПИСКА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940B2">
        <w:rPr>
          <w:rFonts w:ascii="Times New Roman" w:eastAsia="Times New Roman" w:hAnsi="Times New Roman"/>
          <w:sz w:val="24"/>
          <w:szCs w:val="24"/>
        </w:rPr>
        <w:t>Рабочая программа по музыке на уровне 3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proofErr w:type="gramEnd"/>
      <w:r w:rsidRPr="004940B2">
        <w:rPr>
          <w:rFonts w:ascii="Times New Roman" w:eastAsia="Times New Roman" w:hAnsi="Times New Roman"/>
          <w:sz w:val="24"/>
          <w:szCs w:val="24"/>
        </w:rP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 при освоении предметной области «Искусство» (Музыка).</w:t>
      </w:r>
    </w:p>
    <w:p w:rsidR="004940B2" w:rsidRPr="004940B2" w:rsidRDefault="004940B2" w:rsidP="004940B2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sz w:val="24"/>
          <w:szCs w:val="24"/>
        </w:rPr>
        <w:t>ОБЩАЯ ХАРАКТЕРИСТИКА УЧЕБНОГО ПРЕДМЕТА «МУЗЫКА»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 — как способ, форма и опыт самовыражения и естественного радостного мировосприятия.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 др.). При этом наиболее эффективной формой освоения музыкального искусства является практическое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музицирование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> 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 т. 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 В. Асафьев).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Свойственная музыкальному восприятию идентификация с лирическим героем произведения (В. В. 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Медушевский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недирективным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 — от </w:t>
      </w:r>
      <w:r w:rsidRPr="004940B2">
        <w:rPr>
          <w:rFonts w:ascii="Times New Roman" w:eastAsia="Times New Roman" w:hAnsi="Times New Roman"/>
          <w:sz w:val="24"/>
          <w:szCs w:val="24"/>
        </w:rPr>
        <w:lastRenderedPageBreak/>
        <w:t>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940B2" w:rsidRPr="004940B2" w:rsidRDefault="004940B2" w:rsidP="004940B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sz w:val="24"/>
          <w:szCs w:val="24"/>
        </w:rPr>
        <w:t>ЦЕЛИ И ЗАДАЧИ ИЗУЧЕНИЯ УЧЕБНОГО ПРЕДМЕТА «МУЗЫКА»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самоценности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Основная цель реализации программы — воспитание музыкальной культуры как части всей духовной культуры </w:t>
      </w:r>
      <w:proofErr w:type="gramStart"/>
      <w:r w:rsidRPr="004940B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4940B2">
        <w:rPr>
          <w:rFonts w:ascii="Times New Roman" w:eastAsia="Times New Roman" w:hAnsi="Times New Roman"/>
          <w:sz w:val="24"/>
          <w:szCs w:val="24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1) становление системы ценностей обучающихся в единстве эмоциональной и познавательной сферы;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3) формирование творческих способностей ребёнка, развитие внутренней мотивации к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музицированию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>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Важнейшими задачами в начальной школе являются: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1. Формирование эмоционально-ценностной отзывчивости </w:t>
      </w:r>
      <w:proofErr w:type="gramStart"/>
      <w:r w:rsidRPr="004940B2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4940B2">
        <w:rPr>
          <w:rFonts w:ascii="Times New Roman" w:eastAsia="Times New Roman" w:hAnsi="Times New Roman"/>
          <w:sz w:val="24"/>
          <w:szCs w:val="24"/>
        </w:rPr>
        <w:t xml:space="preserve"> прекрасное в жизни и в искусстве.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2. 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музицирования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>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5. Овладение предметными умениями и навыками в различных видах </w:t>
      </w:r>
      <w:proofErr w:type="gramStart"/>
      <w:r w:rsidRPr="004940B2">
        <w:rPr>
          <w:rFonts w:ascii="Times New Roman" w:eastAsia="Times New Roman" w:hAnsi="Times New Roman"/>
          <w:sz w:val="24"/>
          <w:szCs w:val="24"/>
        </w:rPr>
        <w:t>практического</w:t>
      </w:r>
      <w:proofErr w:type="gramEnd"/>
      <w:r w:rsidRPr="004940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музицирования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>. Введение ребёнка в искусство через разнообразие видов музыкальной деятельности, в том числе: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а) Слушание (воспитание грамотного слушателя);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б) Исполнение (пение, игра на доступных музыкальных инструментах);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в) Сочинение (элементы импровизации, композиции, аранжировки);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г) Музыкальное движение (пластическое интонирование, танец, двигательное моделирование и др.);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>) Исследовательские и творческие проекты.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7. Воспитание уважения к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цивилизационному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наследию России; присвоение интонационно-образного строя отечественной музыкальной культуры.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8. Расширение кругозора, воспитание любознательности, интереса к музыкальной культуре других стран, культур, времён и народов.</w:t>
      </w:r>
    </w:p>
    <w:p w:rsidR="004940B2" w:rsidRPr="004940B2" w:rsidRDefault="004940B2" w:rsidP="004940B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sz w:val="24"/>
          <w:szCs w:val="24"/>
        </w:rPr>
        <w:t>МЕСТО УЧЕБНОГО ПРЕДМЕТА «МУЗЫКА» В УЧЕБНОМ ПЛАНЕ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lastRenderedPageBreak/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</w:t>
      </w:r>
      <w:proofErr w:type="gramStart"/>
      <w:r w:rsidRPr="004940B2">
        <w:rPr>
          <w:rFonts w:ascii="Times New Roman" w:eastAsia="Times New Roman" w:hAnsi="Times New Roman"/>
          <w:sz w:val="24"/>
          <w:szCs w:val="24"/>
        </w:rPr>
        <w:t>сс вкл</w:t>
      </w:r>
      <w:proofErr w:type="gramEnd"/>
      <w:r w:rsidRPr="004940B2">
        <w:rPr>
          <w:rFonts w:ascii="Times New Roman" w:eastAsia="Times New Roman" w:hAnsi="Times New Roman"/>
          <w:sz w:val="24"/>
          <w:szCs w:val="24"/>
        </w:rPr>
        <w:t>ючительно.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модуль № 1 «Музыкальная грамота»;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модуль № 2 «Народная музыка России»;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модуль № 3 «Музыка народов мира»;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модуль № 4 «Духовная музыка»;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модуль № 5 «Классическая музыка»;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модуль № 6 «Современная музыкальная культура»;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модуль № 7 «Музыка театра и кино»;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модуль № 8 «Музыка в жизни человека».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Изучение предмета «Музыка» предполагает активную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социо-культурную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:rsidR="004940B2" w:rsidRPr="004940B2" w:rsidRDefault="004940B2" w:rsidP="004940B2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Общее число часов, отведённых на изучение предмета «Музыка» в 3 классе, составляет 34 часа (не менее 1 часа в неделю).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</w:p>
    <w:p w:rsidR="004940B2" w:rsidRPr="004940B2" w:rsidRDefault="004940B2" w:rsidP="004940B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t>СОДЕРЖАНИЕ УЧЕБНОГО ПРЕДМЕТА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Модуль «МУЗЫКА В ЖИЗНИ ЧЕЛОВЕКА»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Музыкальные пейзажи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Образы природы в музыке. Настроение музыкальных пейзажей. Чувства человека, любующегося природой. Музыка — выражение глубоких чувств, тонких оттенков настроения, которые трудно передать словами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Музыкальные портреты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Музыка, передающая образ человека, его походку, движения, характер, манеру речи. «Портреты», выраженные в музыкальных интонациях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Музыка на войне, музыка о войне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Военная тема в музыкальном искусстве. </w:t>
      </w:r>
      <w:proofErr w:type="gramStart"/>
      <w:r w:rsidRPr="004940B2">
        <w:rPr>
          <w:rFonts w:ascii="Times New Roman" w:eastAsia="Times New Roman" w:hAnsi="Times New Roman"/>
          <w:sz w:val="24"/>
          <w:szCs w:val="24"/>
        </w:rPr>
        <w:t>Военные песни, марши, интонации, ритмы, тембры (призывная кварта, пунктирный ритм, тембры малого барабана, трубы и т. д.)</w:t>
      </w:r>
      <w:proofErr w:type="gramEnd"/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M</w:t>
      </w:r>
      <w:proofErr w:type="gramEnd"/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одуль</w:t>
      </w:r>
      <w:proofErr w:type="spellEnd"/>
      <w:r w:rsidRPr="004940B2">
        <w:rPr>
          <w:rFonts w:ascii="Times New Roman" w:eastAsia="Times New Roman" w:hAnsi="Times New Roman"/>
          <w:b/>
          <w:bCs/>
          <w:sz w:val="24"/>
          <w:szCs w:val="24"/>
        </w:rPr>
        <w:t xml:space="preserve"> «МУЗЫКАЛЬНАЯ ГРАМОТА»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Музыкальный язык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Темп, тембр. Динамика (форте, пиано, крещендо, диминуэндо и др.). Штрихи (стаккато, легато, акцент и др.)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Дополнительные обозначения в нотах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Реприза, фермата, вольта, украшения (трели, форшлаги)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Ритмические рисунки в размере 6/8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Размер 6/8. Нота с точкой. Шестнадцатые. Пунктирный ритм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Размер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Равномерная пульсация. Сильные и слабые доли. Размеры 2/4, 3/4, 4/4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Модуль </w:t>
      </w:r>
      <w:r w:rsidRPr="004940B2">
        <w:rPr>
          <w:rFonts w:ascii="Times New Roman" w:eastAsia="Times New Roman" w:hAnsi="Times New Roman"/>
          <w:sz w:val="24"/>
          <w:szCs w:val="24"/>
        </w:rPr>
        <w:t>«</w:t>
      </w:r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КЛАССИЧЕСКАЯ МУЗЫКА</w:t>
      </w:r>
      <w:r w:rsidRPr="004940B2">
        <w:rPr>
          <w:rFonts w:ascii="Times New Roman" w:eastAsia="Times New Roman" w:hAnsi="Times New Roman"/>
          <w:sz w:val="24"/>
          <w:szCs w:val="24"/>
        </w:rPr>
        <w:t>»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Вокальная музыка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lastRenderedPageBreak/>
        <w:t>Человеческий голос 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Композиторы — детям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Детская музыка П. И. Чайковского, С. С. Прокофьева, Д. Б. 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Кабалевского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и др. Понятие жанра. Песня, танец, марш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Программная музыка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Программная музыка. Программное название, известный сюжет, литературный эпиграф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Оркестр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Оркестр — большой коллектив музыкантов. Дирижёр, партитура, репетиция. Жанр концерта — музыкальное соревнование солиста с оркестром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Музыкальные инструменты. Флейта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Предки современной флейты. Легенда о нимфе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Сиринкс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>. Музыка для флейты соло, флейты в сопровождении фортепиано, оркестра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Музыкальные инструменты. Скрипка, виолончель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Русские композиторы-классики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Творчество выдающихся отечественных композиторов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Европейские композиторы-классики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Творчество выдающихся зарубежных композиторов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Модуль </w:t>
      </w:r>
      <w:r w:rsidRPr="004940B2">
        <w:rPr>
          <w:rFonts w:ascii="Times New Roman" w:eastAsia="Times New Roman" w:hAnsi="Times New Roman"/>
          <w:sz w:val="24"/>
          <w:szCs w:val="24"/>
        </w:rPr>
        <w:t>«</w:t>
      </w:r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ДУХОВНАЯ МУЗЫКА</w:t>
      </w:r>
      <w:r w:rsidRPr="004940B2">
        <w:rPr>
          <w:rFonts w:ascii="Times New Roman" w:eastAsia="Times New Roman" w:hAnsi="Times New Roman"/>
          <w:sz w:val="24"/>
          <w:szCs w:val="24"/>
        </w:rPr>
        <w:t>»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Искусство Русской православной церкви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Музыка в православном храме. Традиции исполнения, жанры (тропарь, стихира, величание и др.). Музыка и живопись, </w:t>
      </w:r>
      <w:proofErr w:type="gramStart"/>
      <w:r w:rsidRPr="004940B2">
        <w:rPr>
          <w:rFonts w:ascii="Times New Roman" w:eastAsia="Times New Roman" w:hAnsi="Times New Roman"/>
          <w:sz w:val="24"/>
          <w:szCs w:val="24"/>
        </w:rPr>
        <w:t>посвящённые</w:t>
      </w:r>
      <w:proofErr w:type="gramEnd"/>
      <w:r w:rsidRPr="004940B2">
        <w:rPr>
          <w:rFonts w:ascii="Times New Roman" w:eastAsia="Times New Roman" w:hAnsi="Times New Roman"/>
          <w:sz w:val="24"/>
          <w:szCs w:val="24"/>
        </w:rPr>
        <w:t xml:space="preserve"> святым. Образы Христа, Богородицы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Религиозные праздники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Праздничная служба, вокальная (в том числе хоровая) музыка религиозного содержания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Модуль «НАРОДНАЯ МУЗЫКА РОССИИ»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Сказки, мифы и легенды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Народные сказители. Русские народные сказания, былины. Эпос народов России. Сказки и легенды о музыке и музыкантах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Народные праздники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Обряды, игры, хороводы, праздничная символика — на примере одного или нескольких народных праздников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Модуль </w:t>
      </w:r>
      <w:r w:rsidRPr="004940B2">
        <w:rPr>
          <w:rFonts w:ascii="Times New Roman" w:eastAsia="Times New Roman" w:hAnsi="Times New Roman"/>
          <w:sz w:val="24"/>
          <w:szCs w:val="24"/>
        </w:rPr>
        <w:t>«</w:t>
      </w:r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МУЗЫКА ТЕАТРА И КИНО</w:t>
      </w:r>
      <w:r w:rsidRPr="004940B2">
        <w:rPr>
          <w:rFonts w:ascii="Times New Roman" w:eastAsia="Times New Roman" w:hAnsi="Times New Roman"/>
          <w:sz w:val="24"/>
          <w:szCs w:val="24"/>
        </w:rPr>
        <w:t>»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Опера. Главные герои и номера оперного спектакля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Ария, хор, сцена, увертюра — оркестровое вступление. Отдельные номера из опер русских и зарубежных композиторов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Патриотическая и народная тема в театре и кино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 фильмам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Балет. Хореография — искусство танца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Сольные номера и массовые сцены балетного спектакля. Фрагменты, отдельные номера из балетов отечественных композиторов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Сюжет музыкального спектакля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Либретто. Развитие музыки в соответствии с сюжетом. Действия и сцены в опере и балете. Контрастные образы, лейтмотивы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Оперетта, мюзикл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История возникновения и особенности жанра. Отдельные номера из оперетт И. Штрауса, И. Кальмана, мюзиклов Р. 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Роджерса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>, Ф. 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Лоу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и др.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Модуль </w:t>
      </w:r>
      <w:r w:rsidRPr="004940B2">
        <w:rPr>
          <w:rFonts w:ascii="Times New Roman" w:eastAsia="Times New Roman" w:hAnsi="Times New Roman"/>
          <w:sz w:val="24"/>
          <w:szCs w:val="24"/>
        </w:rPr>
        <w:t>«</w:t>
      </w:r>
      <w:r w:rsidRPr="004940B2">
        <w:rPr>
          <w:rFonts w:ascii="Times New Roman" w:eastAsia="Times New Roman" w:hAnsi="Times New Roman"/>
          <w:b/>
          <w:bCs/>
          <w:sz w:val="24"/>
          <w:szCs w:val="24"/>
        </w:rPr>
        <w:t>СОВРЕМЕННЯ МУЗЫКАЛЬНАЯ КУЛЬТУРА</w:t>
      </w:r>
      <w:r w:rsidRPr="004940B2">
        <w:rPr>
          <w:rFonts w:ascii="Times New Roman" w:eastAsia="Times New Roman" w:hAnsi="Times New Roman"/>
          <w:sz w:val="24"/>
          <w:szCs w:val="24"/>
        </w:rPr>
        <w:t>»</w:t>
      </w:r>
    </w:p>
    <w:p w:rsidR="004940B2" w:rsidRPr="004940B2" w:rsidRDefault="004940B2" w:rsidP="004940B2">
      <w:pPr>
        <w:shd w:val="clear" w:color="auto" w:fill="FFFFFF"/>
        <w:ind w:firstLine="227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i/>
          <w:iCs/>
          <w:sz w:val="24"/>
          <w:szCs w:val="24"/>
        </w:rPr>
        <w:t>Джаз</w:t>
      </w:r>
    </w:p>
    <w:p w:rsidR="004940B2" w:rsidRPr="004940B2" w:rsidRDefault="004940B2" w:rsidP="004940B2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lastRenderedPageBreak/>
        <w:t xml:space="preserve">Особенности джаза: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импровизационность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>, ритм (синкопы, триоли, свинг). Музыкальные инструменты джаза, особые приёмы игры на них. Творчество джазовых музыкантов.</w:t>
      </w:r>
    </w:p>
    <w:p w:rsidR="004940B2" w:rsidRPr="004940B2" w:rsidRDefault="004940B2" w:rsidP="004940B2">
      <w:pPr>
        <w:rPr>
          <w:rFonts w:ascii="Times New Roman" w:eastAsia="Times New Roman" w:hAnsi="Times New Roman"/>
          <w:sz w:val="24"/>
          <w:szCs w:val="24"/>
        </w:rPr>
      </w:pPr>
    </w:p>
    <w:p w:rsidR="004940B2" w:rsidRPr="004940B2" w:rsidRDefault="004940B2" w:rsidP="004940B2">
      <w:pPr>
        <w:rPr>
          <w:rFonts w:ascii="Times New Roman" w:eastAsia="Times New Roman" w:hAnsi="Times New Roman"/>
          <w:sz w:val="24"/>
          <w:szCs w:val="24"/>
        </w:rPr>
      </w:pPr>
    </w:p>
    <w:p w:rsidR="004940B2" w:rsidRPr="004940B2" w:rsidRDefault="004940B2" w:rsidP="004940B2">
      <w:pPr>
        <w:rPr>
          <w:rFonts w:ascii="Times New Roman" w:eastAsia="Times New Roman" w:hAnsi="Times New Roman"/>
          <w:sz w:val="24"/>
          <w:szCs w:val="24"/>
        </w:rPr>
        <w:sectPr w:rsidR="004940B2" w:rsidRPr="004940B2" w:rsidSect="003B3A1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940B2" w:rsidRPr="004940B2" w:rsidRDefault="004940B2" w:rsidP="004940B2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lastRenderedPageBreak/>
        <w:t>ПОУРОЧНОЕ ПЛАНИРОВАНИЕ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2055"/>
        <w:gridCol w:w="723"/>
        <w:gridCol w:w="1591"/>
        <w:gridCol w:w="1645"/>
        <w:gridCol w:w="1218"/>
        <w:gridCol w:w="1787"/>
      </w:tblGrid>
      <w:tr w:rsidR="004940B2" w:rsidRPr="004940B2" w:rsidTr="008B21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4940B2" w:rsidRPr="004940B2" w:rsidTr="008B21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Мелодия-душа моя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05.09.2022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4940B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Природа и музыка. Природный мир Приморья в музыке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12.09.2022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4940B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Виват, Россия! (кант) Наша слава - русская держава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19.09.2022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4940B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Кантата "Александр Невский"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26.09.2022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4940B2">
              <w:rPr>
                <w:rFonts w:ascii="Times New Roman" w:eastAsia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Опера Иван Сусанин. Родина моя. Русская земля</w:t>
            </w:r>
            <w:proofErr w:type="gramStart"/>
            <w:r w:rsidRPr="004940B2">
              <w:rPr>
                <w:rFonts w:ascii="Times New Roman" w:hAnsi="Times New Roman"/>
                <w:sz w:val="24"/>
                <w:szCs w:val="24"/>
              </w:rPr>
              <w:t>…Д</w:t>
            </w:r>
            <w:proofErr w:type="gramEnd"/>
            <w:r w:rsidRPr="004940B2">
              <w:rPr>
                <w:rFonts w:ascii="Times New Roman" w:hAnsi="Times New Roman"/>
                <w:sz w:val="24"/>
                <w:szCs w:val="24"/>
              </w:rPr>
              <w:t>а будет вовеки веков сильна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Портрет в музыке. В каждой интонации спрятан 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В детской. Игры и игрушки</w:t>
            </w:r>
            <w:proofErr w:type="gramStart"/>
            <w:r w:rsidRPr="004940B2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4940B2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Вечер. Обобщающий урок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с использованием «Оценочного </w:t>
            </w: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 xml:space="preserve">Радуйся </w:t>
            </w:r>
            <w:proofErr w:type="spellStart"/>
            <w:r w:rsidRPr="004940B2">
              <w:rPr>
                <w:rFonts w:ascii="Times New Roman" w:hAnsi="Times New Roman"/>
                <w:sz w:val="24"/>
                <w:szCs w:val="24"/>
              </w:rPr>
              <w:t>Мария</w:t>
            </w:r>
            <w:proofErr w:type="gramStart"/>
            <w:r w:rsidRPr="004940B2">
              <w:rPr>
                <w:rFonts w:ascii="Times New Roman" w:hAnsi="Times New Roman"/>
                <w:sz w:val="24"/>
                <w:szCs w:val="24"/>
              </w:rPr>
              <w:t>!Б</w:t>
            </w:r>
            <w:proofErr w:type="gramEnd"/>
            <w:r w:rsidRPr="004940B2">
              <w:rPr>
                <w:rFonts w:ascii="Times New Roman" w:hAnsi="Times New Roman"/>
                <w:sz w:val="24"/>
                <w:szCs w:val="24"/>
              </w:rPr>
              <w:t>огородеца</w:t>
            </w:r>
            <w:proofErr w:type="spellEnd"/>
            <w:r w:rsidRPr="00494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0B2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4940B2">
              <w:rPr>
                <w:rFonts w:ascii="Times New Roman" w:hAnsi="Times New Roman"/>
                <w:sz w:val="24"/>
                <w:szCs w:val="24"/>
              </w:rPr>
              <w:t>, радуйся!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Древнейшая песнь материнства. Тихая моя, нежная моя, мама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4940B2">
              <w:rPr>
                <w:rFonts w:ascii="Times New Roman" w:hAnsi="Times New Roman"/>
                <w:sz w:val="24"/>
                <w:szCs w:val="24"/>
              </w:rPr>
              <w:t>Вербочки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Святые земли русской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Настрою гусли на старинный лад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Певцы русской старины. Былины о Садко и Морском царе. Лель, мой Лель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Звучащие картины. Прощание с масленицей.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 xml:space="preserve">Опера "Руслан и Людмила" Я славил лирою преданья. </w:t>
            </w:r>
            <w:proofErr w:type="spellStart"/>
            <w:r w:rsidRPr="004940B2">
              <w:rPr>
                <w:rFonts w:ascii="Times New Roman" w:hAnsi="Times New Roman"/>
                <w:sz w:val="24"/>
                <w:szCs w:val="24"/>
              </w:rPr>
              <w:t>Фарлаф</w:t>
            </w:r>
            <w:proofErr w:type="spellEnd"/>
            <w:r w:rsidRPr="004940B2">
              <w:rPr>
                <w:rFonts w:ascii="Times New Roman" w:hAnsi="Times New Roman"/>
                <w:sz w:val="24"/>
                <w:szCs w:val="24"/>
              </w:rPr>
              <w:t>. Увертюра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 xml:space="preserve">Опера "Орфей и </w:t>
            </w:r>
            <w:proofErr w:type="spellStart"/>
            <w:r w:rsidRPr="004940B2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4940B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 xml:space="preserve">Опера "Снегурочка". </w:t>
            </w:r>
            <w:proofErr w:type="spellStart"/>
            <w:r w:rsidRPr="004940B2">
              <w:rPr>
                <w:rFonts w:ascii="Times New Roman" w:hAnsi="Times New Roman"/>
                <w:sz w:val="24"/>
                <w:szCs w:val="24"/>
              </w:rPr>
              <w:t>Виолшебное</w:t>
            </w:r>
            <w:proofErr w:type="spellEnd"/>
            <w:r w:rsidRPr="004940B2">
              <w:rPr>
                <w:rFonts w:ascii="Times New Roman" w:hAnsi="Times New Roman"/>
                <w:sz w:val="24"/>
                <w:szCs w:val="24"/>
              </w:rPr>
              <w:t xml:space="preserve"> дитя природы. Полна чудес могучая природа. В заповедном лесу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Океан-море синее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Балет "Спящая красавица". Две феи. Сцена на балу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В современных ритмах. Театры Приморского края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Музыкальное состязание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Музыкальные инструменты. Звучащие картины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 xml:space="preserve">Сюита "Пер </w:t>
            </w:r>
            <w:proofErr w:type="spellStart"/>
            <w:r w:rsidRPr="004940B2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4940B2">
              <w:rPr>
                <w:rFonts w:ascii="Times New Roman" w:hAnsi="Times New Roman"/>
                <w:sz w:val="24"/>
                <w:szCs w:val="24"/>
              </w:rPr>
              <w:t xml:space="preserve">". Странствия Пера </w:t>
            </w:r>
            <w:proofErr w:type="spellStart"/>
            <w:r w:rsidRPr="004940B2">
              <w:rPr>
                <w:rFonts w:ascii="Times New Roman" w:hAnsi="Times New Roman"/>
                <w:sz w:val="24"/>
                <w:szCs w:val="24"/>
              </w:rPr>
              <w:t>Гюнта</w:t>
            </w:r>
            <w:proofErr w:type="spellEnd"/>
            <w:r w:rsidRPr="004940B2">
              <w:rPr>
                <w:rFonts w:ascii="Times New Roman" w:hAnsi="Times New Roman"/>
                <w:sz w:val="24"/>
                <w:szCs w:val="24"/>
              </w:rPr>
              <w:t>. Севера песня родная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"Героическая". Призыв к мужеству. Вторая часть симфонии. Финал симфонии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Мир Бетховена. Обобщающий урок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Чудо музыка.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с </w:t>
            </w: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40B2">
              <w:rPr>
                <w:rFonts w:ascii="Times New Roman" w:hAnsi="Times New Roman"/>
                <w:sz w:val="24"/>
                <w:szCs w:val="24"/>
              </w:rPr>
              <w:t>Острый</w:t>
            </w:r>
            <w:proofErr w:type="gramEnd"/>
            <w:r w:rsidRPr="00494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40B2">
              <w:rPr>
                <w:rFonts w:ascii="Times New Roman" w:hAnsi="Times New Roman"/>
                <w:sz w:val="24"/>
                <w:szCs w:val="24"/>
              </w:rPr>
              <w:t>ритм-джаза</w:t>
            </w:r>
            <w:proofErr w:type="spellEnd"/>
            <w:r w:rsidRPr="004940B2">
              <w:rPr>
                <w:rFonts w:ascii="Times New Roman" w:hAnsi="Times New Roman"/>
                <w:sz w:val="24"/>
                <w:szCs w:val="24"/>
              </w:rPr>
              <w:t xml:space="preserve"> звуки. Люблю я грусть твоих просторов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Мир С.Прокофьева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Певцы родной природы. Прославим на земле. Радость к солнцу нас зовет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vAlign w:val="bottom"/>
            <w:hideMark/>
          </w:tcPr>
          <w:p w:rsidR="004940B2" w:rsidRPr="004940B2" w:rsidRDefault="004940B2" w:rsidP="008B2189">
            <w:pPr>
              <w:rPr>
                <w:rFonts w:ascii="Times New Roman" w:hAnsi="Times New Roman"/>
                <w:sz w:val="24"/>
                <w:szCs w:val="24"/>
              </w:rPr>
            </w:pPr>
            <w:r w:rsidRPr="004940B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</w:tr>
      <w:tr w:rsidR="004940B2" w:rsidRPr="004940B2" w:rsidTr="008B2189">
        <w:tc>
          <w:tcPr>
            <w:tcW w:w="5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3" w:type="dxa"/>
              <w:left w:w="83" w:type="dxa"/>
              <w:bottom w:w="83" w:type="dxa"/>
              <w:right w:w="83" w:type="dxa"/>
            </w:tcMar>
            <w:hideMark/>
          </w:tcPr>
          <w:p w:rsidR="004940B2" w:rsidRPr="004940B2" w:rsidRDefault="004940B2" w:rsidP="008B21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40B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4940B2" w:rsidRPr="004940B2" w:rsidRDefault="004940B2" w:rsidP="004940B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sectPr w:rsidR="004940B2" w:rsidRPr="004940B2" w:rsidSect="00CA031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940B2" w:rsidRPr="004940B2" w:rsidRDefault="004940B2" w:rsidP="004940B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kern w:val="36"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4940B2" w:rsidRPr="004940B2" w:rsidRDefault="004940B2" w:rsidP="004940B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sz w:val="24"/>
          <w:szCs w:val="24"/>
        </w:rPr>
        <w:t>ОБЯЗАТЕЛЬНЫЕ УЧЕБНЫЕ МАТЕРИАЛЫ ДЛЯ УЧЕНИКА</w:t>
      </w:r>
    </w:p>
    <w:p w:rsidR="004940B2" w:rsidRPr="004940B2" w:rsidRDefault="004940B2" w:rsidP="004940B2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 xml:space="preserve">Музыка. 3 класс /Критская Е.Д., Сергеева Г.П.,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Шмагина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Т.С., Акционерное общество «Издательство «Просвещение»;</w:t>
      </w:r>
    </w:p>
    <w:p w:rsidR="004940B2" w:rsidRPr="004940B2" w:rsidRDefault="004940B2" w:rsidP="004940B2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Введите свой вариант:</w:t>
      </w:r>
    </w:p>
    <w:p w:rsidR="004940B2" w:rsidRPr="004940B2" w:rsidRDefault="004940B2" w:rsidP="004940B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sz w:val="24"/>
          <w:szCs w:val="24"/>
        </w:rPr>
        <w:t>МЕТОДИЧЕСКИЕ МАТЕРИАЛЫ ДЛЯ УЧИТЕЛЯ</w:t>
      </w:r>
    </w:p>
    <w:p w:rsidR="004940B2" w:rsidRPr="004940B2" w:rsidRDefault="004940B2" w:rsidP="004940B2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Е. Д. КРИТСКАЯ,</w:t>
      </w:r>
      <w:r w:rsidRPr="004940B2">
        <w:rPr>
          <w:rFonts w:ascii="Times New Roman" w:eastAsia="Times New Roman" w:hAnsi="Times New Roman"/>
          <w:sz w:val="24"/>
          <w:szCs w:val="24"/>
        </w:rPr>
        <w:br/>
        <w:t>Г. П. СЕРГЕЕВА,</w:t>
      </w:r>
      <w:r w:rsidRPr="004940B2">
        <w:rPr>
          <w:rFonts w:ascii="Times New Roman" w:eastAsia="Times New Roman" w:hAnsi="Times New Roman"/>
          <w:sz w:val="24"/>
          <w:szCs w:val="24"/>
        </w:rPr>
        <w:br/>
        <w:t>Т. С. ШМАГИНА</w:t>
      </w:r>
      <w:r w:rsidRPr="004940B2">
        <w:rPr>
          <w:rFonts w:ascii="Times New Roman" w:eastAsia="Times New Roman" w:hAnsi="Times New Roman"/>
          <w:sz w:val="24"/>
          <w:szCs w:val="24"/>
        </w:rPr>
        <w:br/>
        <w:t>МУЗЫКА</w:t>
      </w:r>
      <w:r w:rsidRPr="004940B2">
        <w:rPr>
          <w:rFonts w:ascii="Times New Roman" w:eastAsia="Times New Roman" w:hAnsi="Times New Roman"/>
          <w:sz w:val="24"/>
          <w:szCs w:val="24"/>
        </w:rPr>
        <w:br/>
        <w:t>1—4 КЛАССЫ</w:t>
      </w:r>
      <w:r w:rsidRPr="004940B2">
        <w:rPr>
          <w:rFonts w:ascii="Times New Roman" w:eastAsia="Times New Roman" w:hAnsi="Times New Roman"/>
          <w:sz w:val="24"/>
          <w:szCs w:val="24"/>
        </w:rPr>
        <w:br/>
        <w:t>МЕТОДИЧЕСКОЕ</w:t>
      </w:r>
      <w:r w:rsidRPr="004940B2">
        <w:rPr>
          <w:rFonts w:ascii="Times New Roman" w:eastAsia="Times New Roman" w:hAnsi="Times New Roman"/>
          <w:sz w:val="24"/>
          <w:szCs w:val="24"/>
        </w:rPr>
        <w:br/>
        <w:t>ПОСОБИЕ</w:t>
      </w:r>
    </w:p>
    <w:p w:rsidR="004940B2" w:rsidRPr="004940B2" w:rsidRDefault="004940B2" w:rsidP="004940B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sz w:val="24"/>
          <w:szCs w:val="24"/>
        </w:rPr>
        <w:t>ЦИФРОВЫЕ ОБРАЗОВАТЕЛЬНЫЕ РЕСУРСЫ И РЕСУРСЫ СЕТИ ИНТЕРНЕТ</w:t>
      </w:r>
    </w:p>
    <w:p w:rsidR="004940B2" w:rsidRPr="004940B2" w:rsidRDefault="004940B2" w:rsidP="004940B2">
      <w:pPr>
        <w:shd w:val="clear" w:color="auto" w:fill="F7FDF7"/>
        <w:rPr>
          <w:rFonts w:ascii="Times New Roman" w:eastAsia="Times New Roman" w:hAnsi="Times New Roman"/>
          <w:sz w:val="24"/>
          <w:szCs w:val="24"/>
        </w:rPr>
      </w:pPr>
      <w:r w:rsidRPr="004940B2">
        <w:rPr>
          <w:rFonts w:ascii="Times New Roman" w:eastAsia="Times New Roman" w:hAnsi="Times New Roman"/>
          <w:sz w:val="24"/>
          <w:szCs w:val="24"/>
        </w:rPr>
        <w:t>1. Сайт Министерства образования и науки РФ http://www.mon.gov.ru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 xml:space="preserve">2. Сайт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Рособразования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http://www.ed.gov.ru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3. Федеральный портал «Российское образование» http://www.edu.ru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4. Российский образовательный портал http://www.school.edu.ru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5. Каталог учебных изданий, электронного http://www.ndce.edu.ru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оборудования и электронных образовательных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ресурсов для общего образования 1-4 класс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6. Школьный портал http://www.portalschool.ru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7. Федеральный портал «Информационно- http://www.ict.edu.ru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коммуникационные технологии в образовании»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8. Российский портал открытого образования http://www.opennet.edu.ru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 xml:space="preserve">9. Сайт «Начальная школа» с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онлайн-поддержкой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 xml:space="preserve"> http://1-4.prosv.ru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 xml:space="preserve">учебников комплекта «Школа России» 1-4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>.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10. Газета «Математика» Издательский Дом http://www.math.1september.ru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«Первое сентября»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 xml:space="preserve">11. Сайт </w:t>
      </w:r>
      <w:proofErr w:type="spellStart"/>
      <w:proofErr w:type="gramStart"/>
      <w:r w:rsidRPr="004940B2">
        <w:rPr>
          <w:rFonts w:ascii="Times New Roman" w:eastAsia="Times New Roman" w:hAnsi="Times New Roman"/>
          <w:sz w:val="24"/>
          <w:szCs w:val="24"/>
        </w:rPr>
        <w:t>интернет-проекта</w:t>
      </w:r>
      <w:proofErr w:type="spellEnd"/>
      <w:proofErr w:type="gramEnd"/>
      <w:r w:rsidRPr="004940B2">
        <w:rPr>
          <w:rFonts w:ascii="Times New Roman" w:eastAsia="Times New Roman" w:hAnsi="Times New Roman"/>
          <w:sz w:val="24"/>
          <w:szCs w:val="24"/>
        </w:rPr>
        <w:t xml:space="preserve"> «Копилка уроков http://nsportal.ru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сайт для учителей» 1-4 класс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lastRenderedPageBreak/>
        <w:br/>
        <w:t>12. Сайт «Я иду на урок русского языка» http://www.rus.1september.ru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 xml:space="preserve">и электронная версия газеты «Русский язык» 1-4 </w:t>
      </w:r>
      <w:proofErr w:type="spellStart"/>
      <w:r w:rsidRPr="004940B2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4940B2">
        <w:rPr>
          <w:rFonts w:ascii="Times New Roman" w:eastAsia="Times New Roman" w:hAnsi="Times New Roman"/>
          <w:sz w:val="24"/>
          <w:szCs w:val="24"/>
        </w:rPr>
        <w:t>.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13. Коллекция «Мировая художественная культура» http://www.art.september.ru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14. Музыкальная коллекция Российского http://www.musik.edu.ru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общеобразовательного портала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15.Официальный ресурс для учителей, www.nachalka.com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детей и родителей (1-4 класс)</w:t>
      </w:r>
      <w:r w:rsidRPr="004940B2">
        <w:rPr>
          <w:rFonts w:ascii="Times New Roman" w:eastAsia="Times New Roman" w:hAnsi="Times New Roman"/>
          <w:sz w:val="24"/>
          <w:szCs w:val="24"/>
        </w:rPr>
        <w:br/>
      </w:r>
      <w:r w:rsidRPr="004940B2">
        <w:rPr>
          <w:rFonts w:ascii="Times New Roman" w:eastAsia="Times New Roman" w:hAnsi="Times New Roman"/>
          <w:sz w:val="24"/>
          <w:szCs w:val="24"/>
        </w:rPr>
        <w:br/>
        <w:t>16. База разработок для учителей начальных классов http://pedsovet.su</w:t>
      </w:r>
    </w:p>
    <w:p w:rsidR="004940B2" w:rsidRPr="004940B2" w:rsidRDefault="004940B2" w:rsidP="004940B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4940B2" w:rsidRPr="004940B2" w:rsidRDefault="004940B2" w:rsidP="004940B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УЧЕБНОЕ ОБОРУДОВАНИЕ</w:t>
      </w:r>
    </w:p>
    <w:p w:rsidR="004940B2" w:rsidRPr="004940B2" w:rsidRDefault="004940B2" w:rsidP="004940B2">
      <w:pPr>
        <w:shd w:val="clear" w:color="auto" w:fill="F7FDF7"/>
        <w:rPr>
          <w:rFonts w:ascii="Times New Roman" w:eastAsia="Times New Roman" w:hAnsi="Times New Roman"/>
          <w:color w:val="000000"/>
          <w:sz w:val="24"/>
          <w:szCs w:val="24"/>
        </w:rPr>
      </w:pPr>
      <w:r w:rsidRPr="004940B2">
        <w:rPr>
          <w:rFonts w:ascii="Times New Roman" w:eastAsia="Times New Roman" w:hAnsi="Times New Roman"/>
          <w:color w:val="000000"/>
          <w:sz w:val="24"/>
          <w:szCs w:val="24"/>
        </w:rPr>
        <w:t>компьютер</w:t>
      </w:r>
    </w:p>
    <w:p w:rsidR="004940B2" w:rsidRPr="004940B2" w:rsidRDefault="004940B2" w:rsidP="004940B2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4940B2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ОБОРУДОВАНИЕ ДЛЯ ПРОВЕДЕНИЯ ПРАКТИЧЕСКИХ РАБОТ</w:t>
      </w:r>
    </w:p>
    <w:p w:rsidR="004940B2" w:rsidRPr="004940B2" w:rsidRDefault="004940B2" w:rsidP="004940B2">
      <w:pPr>
        <w:shd w:val="clear" w:color="auto" w:fill="F7FDF7"/>
        <w:rPr>
          <w:rFonts w:ascii="Times New Roman" w:eastAsia="Times New Roman" w:hAnsi="Times New Roman"/>
          <w:color w:val="000000"/>
          <w:sz w:val="24"/>
          <w:szCs w:val="24"/>
        </w:rPr>
      </w:pPr>
      <w:r w:rsidRPr="004940B2">
        <w:rPr>
          <w:rFonts w:ascii="Times New Roman" w:eastAsia="Times New Roman" w:hAnsi="Times New Roman"/>
          <w:color w:val="000000"/>
          <w:sz w:val="24"/>
          <w:szCs w:val="24"/>
        </w:rPr>
        <w:t>компьютер</w:t>
      </w:r>
    </w:p>
    <w:p w:rsidR="004940B2" w:rsidRPr="004940B2" w:rsidRDefault="004940B2" w:rsidP="004940B2">
      <w:pPr>
        <w:shd w:val="clear" w:color="auto" w:fill="FFFFFF"/>
        <w:ind w:firstLine="227"/>
        <w:jc w:val="center"/>
        <w:rPr>
          <w:rFonts w:ascii="Times New Roman" w:eastAsia="Times New Roman" w:hAnsi="Times New Roman"/>
          <w:sz w:val="24"/>
          <w:szCs w:val="24"/>
        </w:rPr>
      </w:pPr>
    </w:p>
    <w:p w:rsidR="002F5A4A" w:rsidRPr="004940B2" w:rsidRDefault="002F5A4A">
      <w:pPr>
        <w:rPr>
          <w:rFonts w:ascii="Times New Roman" w:hAnsi="Times New Roman"/>
          <w:sz w:val="24"/>
          <w:szCs w:val="24"/>
        </w:rPr>
      </w:pPr>
    </w:p>
    <w:sectPr w:rsidR="002F5A4A" w:rsidRPr="004940B2" w:rsidSect="002F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940B2"/>
    <w:rsid w:val="002F5A4A"/>
    <w:rsid w:val="004940B2"/>
    <w:rsid w:val="006D4443"/>
    <w:rsid w:val="00C62F24"/>
    <w:rsid w:val="00FA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B2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B2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B2"/>
    <w:rPr>
      <w:rFonts w:ascii="Tahoma" w:eastAsia="Verdan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2605</Words>
  <Characters>14854</Characters>
  <Application>Microsoft Office Word</Application>
  <DocSecurity>0</DocSecurity>
  <Lines>123</Lines>
  <Paragraphs>34</Paragraphs>
  <ScaleCrop>false</ScaleCrop>
  <Company/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2022-11-10T07:18:00Z</dcterms:created>
  <dcterms:modified xsi:type="dcterms:W3CDTF">2023-01-09T07:18:00Z</dcterms:modified>
</cp:coreProperties>
</file>