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EC" w:rsidRDefault="003746EC" w:rsidP="00DF0412">
      <w:pPr>
        <w:pStyle w:val="Default"/>
        <w:jc w:val="center"/>
        <w:rPr>
          <w:b/>
          <w:bCs/>
        </w:rPr>
      </w:pPr>
      <w:r w:rsidRPr="003746EC"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983615</wp:posOffset>
            </wp:positionH>
            <wp:positionV relativeFrom="paragraph">
              <wp:posOffset>-2425067</wp:posOffset>
            </wp:positionV>
            <wp:extent cx="7914323" cy="10976113"/>
            <wp:effectExtent l="1524000" t="0" r="1515745" b="0"/>
            <wp:wrapNone/>
            <wp:docPr id="1" name="Рисунок 1" descr="E:\снаны обложки\ан мат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наны обложки\ан мат 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14323" cy="1097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6EC" w:rsidRDefault="003746EC" w:rsidP="00DF0412">
      <w:pPr>
        <w:pStyle w:val="Default"/>
        <w:jc w:val="center"/>
        <w:rPr>
          <w:b/>
          <w:bCs/>
        </w:rPr>
      </w:pPr>
    </w:p>
    <w:p w:rsidR="003746EC" w:rsidRDefault="003746EC" w:rsidP="00DF0412">
      <w:pPr>
        <w:pStyle w:val="Default"/>
        <w:jc w:val="center"/>
        <w:rPr>
          <w:b/>
          <w:bCs/>
        </w:rPr>
      </w:pPr>
    </w:p>
    <w:p w:rsidR="003746EC" w:rsidRDefault="003746EC" w:rsidP="00DF0412">
      <w:pPr>
        <w:pStyle w:val="Default"/>
        <w:jc w:val="center"/>
        <w:rPr>
          <w:b/>
          <w:bCs/>
        </w:rPr>
      </w:pPr>
    </w:p>
    <w:p w:rsidR="003746EC" w:rsidRDefault="003746EC" w:rsidP="00DF0412">
      <w:pPr>
        <w:pStyle w:val="Default"/>
        <w:jc w:val="center"/>
        <w:rPr>
          <w:b/>
          <w:bCs/>
        </w:rPr>
      </w:pPr>
    </w:p>
    <w:p w:rsidR="003746EC" w:rsidRDefault="003746EC" w:rsidP="00DF0412">
      <w:pPr>
        <w:pStyle w:val="Default"/>
        <w:jc w:val="center"/>
        <w:rPr>
          <w:b/>
          <w:bCs/>
        </w:rPr>
      </w:pPr>
    </w:p>
    <w:p w:rsidR="003746EC" w:rsidRDefault="003746EC" w:rsidP="00DF0412">
      <w:pPr>
        <w:pStyle w:val="Default"/>
        <w:jc w:val="center"/>
        <w:rPr>
          <w:b/>
          <w:bCs/>
        </w:rPr>
      </w:pPr>
    </w:p>
    <w:p w:rsidR="003746EC" w:rsidRDefault="003746EC" w:rsidP="00DF0412">
      <w:pPr>
        <w:pStyle w:val="Default"/>
        <w:jc w:val="center"/>
        <w:rPr>
          <w:b/>
          <w:bCs/>
        </w:rPr>
      </w:pPr>
    </w:p>
    <w:p w:rsidR="003746EC" w:rsidRDefault="003746EC" w:rsidP="00DF0412">
      <w:pPr>
        <w:pStyle w:val="Default"/>
        <w:jc w:val="center"/>
        <w:rPr>
          <w:b/>
          <w:bCs/>
        </w:rPr>
      </w:pPr>
    </w:p>
    <w:p w:rsidR="003746EC" w:rsidRDefault="003746EC" w:rsidP="00DF0412">
      <w:pPr>
        <w:pStyle w:val="Default"/>
        <w:jc w:val="center"/>
        <w:rPr>
          <w:b/>
          <w:bCs/>
        </w:rPr>
      </w:pPr>
    </w:p>
    <w:p w:rsidR="003746EC" w:rsidRDefault="003746EC" w:rsidP="00DF0412">
      <w:pPr>
        <w:pStyle w:val="Default"/>
        <w:jc w:val="center"/>
        <w:rPr>
          <w:b/>
          <w:bCs/>
        </w:rPr>
      </w:pPr>
    </w:p>
    <w:p w:rsidR="003746EC" w:rsidRDefault="003746EC" w:rsidP="00DF0412">
      <w:pPr>
        <w:pStyle w:val="Default"/>
        <w:jc w:val="center"/>
        <w:rPr>
          <w:b/>
          <w:bCs/>
        </w:rPr>
      </w:pPr>
    </w:p>
    <w:p w:rsidR="003746EC" w:rsidRDefault="003746EC" w:rsidP="00DF0412">
      <w:pPr>
        <w:pStyle w:val="Default"/>
        <w:jc w:val="center"/>
        <w:rPr>
          <w:b/>
          <w:bCs/>
        </w:rPr>
      </w:pPr>
    </w:p>
    <w:p w:rsidR="003746EC" w:rsidRDefault="003746EC" w:rsidP="00DF0412">
      <w:pPr>
        <w:pStyle w:val="Default"/>
        <w:jc w:val="center"/>
        <w:rPr>
          <w:b/>
          <w:bCs/>
        </w:rPr>
      </w:pPr>
    </w:p>
    <w:p w:rsidR="003746EC" w:rsidRDefault="003746EC" w:rsidP="00DF0412">
      <w:pPr>
        <w:pStyle w:val="Default"/>
        <w:jc w:val="center"/>
        <w:rPr>
          <w:b/>
          <w:bCs/>
        </w:rPr>
      </w:pPr>
    </w:p>
    <w:p w:rsidR="003746EC" w:rsidRDefault="003746EC" w:rsidP="00DF0412">
      <w:pPr>
        <w:pStyle w:val="Default"/>
        <w:jc w:val="center"/>
        <w:rPr>
          <w:b/>
          <w:bCs/>
        </w:rPr>
      </w:pPr>
    </w:p>
    <w:p w:rsidR="003746EC" w:rsidRDefault="003746EC" w:rsidP="00DF0412">
      <w:pPr>
        <w:pStyle w:val="Default"/>
        <w:jc w:val="center"/>
        <w:rPr>
          <w:b/>
          <w:bCs/>
        </w:rPr>
      </w:pPr>
    </w:p>
    <w:p w:rsidR="003746EC" w:rsidRDefault="003746EC" w:rsidP="00DF0412">
      <w:pPr>
        <w:pStyle w:val="Default"/>
        <w:jc w:val="center"/>
        <w:rPr>
          <w:b/>
          <w:bCs/>
        </w:rPr>
      </w:pPr>
    </w:p>
    <w:p w:rsidR="003746EC" w:rsidRDefault="003746EC" w:rsidP="00DF0412">
      <w:pPr>
        <w:pStyle w:val="Default"/>
        <w:jc w:val="center"/>
        <w:rPr>
          <w:b/>
          <w:bCs/>
        </w:rPr>
      </w:pPr>
    </w:p>
    <w:p w:rsidR="003746EC" w:rsidRDefault="003746EC" w:rsidP="00DF0412">
      <w:pPr>
        <w:pStyle w:val="Default"/>
        <w:jc w:val="center"/>
        <w:rPr>
          <w:b/>
          <w:bCs/>
        </w:rPr>
      </w:pPr>
    </w:p>
    <w:p w:rsidR="003746EC" w:rsidRDefault="003746EC" w:rsidP="00DF0412">
      <w:pPr>
        <w:pStyle w:val="Default"/>
        <w:jc w:val="center"/>
        <w:rPr>
          <w:b/>
          <w:bCs/>
        </w:rPr>
      </w:pPr>
    </w:p>
    <w:p w:rsidR="003746EC" w:rsidRDefault="003746EC" w:rsidP="00DF0412">
      <w:pPr>
        <w:pStyle w:val="Default"/>
        <w:jc w:val="center"/>
        <w:rPr>
          <w:b/>
          <w:bCs/>
        </w:rPr>
      </w:pPr>
    </w:p>
    <w:p w:rsidR="003746EC" w:rsidRDefault="003746EC" w:rsidP="00DF0412">
      <w:pPr>
        <w:pStyle w:val="Default"/>
        <w:jc w:val="center"/>
        <w:rPr>
          <w:b/>
          <w:bCs/>
        </w:rPr>
      </w:pPr>
    </w:p>
    <w:p w:rsidR="003746EC" w:rsidRDefault="003746EC" w:rsidP="00DF0412">
      <w:pPr>
        <w:pStyle w:val="Default"/>
        <w:jc w:val="center"/>
        <w:rPr>
          <w:b/>
          <w:bCs/>
        </w:rPr>
      </w:pPr>
    </w:p>
    <w:p w:rsidR="003746EC" w:rsidRDefault="003746EC" w:rsidP="00DF0412">
      <w:pPr>
        <w:pStyle w:val="Default"/>
        <w:jc w:val="center"/>
        <w:rPr>
          <w:b/>
          <w:bCs/>
        </w:rPr>
      </w:pPr>
    </w:p>
    <w:p w:rsidR="003746EC" w:rsidRDefault="003746EC" w:rsidP="00DF0412">
      <w:pPr>
        <w:pStyle w:val="Default"/>
        <w:jc w:val="center"/>
        <w:rPr>
          <w:b/>
          <w:bCs/>
        </w:rPr>
      </w:pPr>
    </w:p>
    <w:p w:rsidR="003746EC" w:rsidRDefault="003746EC" w:rsidP="00DF0412">
      <w:pPr>
        <w:pStyle w:val="Default"/>
        <w:jc w:val="center"/>
        <w:rPr>
          <w:b/>
          <w:bCs/>
        </w:rPr>
      </w:pPr>
    </w:p>
    <w:p w:rsidR="003746EC" w:rsidRDefault="003746EC" w:rsidP="00DF0412">
      <w:pPr>
        <w:pStyle w:val="Default"/>
        <w:jc w:val="center"/>
        <w:rPr>
          <w:b/>
          <w:bCs/>
        </w:rPr>
      </w:pPr>
    </w:p>
    <w:p w:rsidR="003746EC" w:rsidRDefault="003746EC" w:rsidP="00DF0412">
      <w:pPr>
        <w:pStyle w:val="Default"/>
        <w:jc w:val="center"/>
        <w:rPr>
          <w:b/>
          <w:bCs/>
        </w:rPr>
      </w:pPr>
    </w:p>
    <w:p w:rsidR="003746EC" w:rsidRDefault="003746EC" w:rsidP="00DF0412">
      <w:pPr>
        <w:pStyle w:val="Default"/>
        <w:jc w:val="center"/>
        <w:rPr>
          <w:b/>
          <w:bCs/>
        </w:rPr>
      </w:pPr>
    </w:p>
    <w:p w:rsidR="003746EC" w:rsidRDefault="003746EC" w:rsidP="00DF0412">
      <w:pPr>
        <w:pStyle w:val="Default"/>
        <w:jc w:val="center"/>
        <w:rPr>
          <w:b/>
          <w:bCs/>
        </w:rPr>
      </w:pPr>
    </w:p>
    <w:p w:rsidR="003746EC" w:rsidRDefault="003746EC" w:rsidP="00DF0412">
      <w:pPr>
        <w:pStyle w:val="Default"/>
        <w:jc w:val="center"/>
        <w:rPr>
          <w:b/>
          <w:bCs/>
        </w:rPr>
      </w:pPr>
    </w:p>
    <w:p w:rsidR="003746EC" w:rsidRDefault="003746EC" w:rsidP="00DF0412">
      <w:pPr>
        <w:pStyle w:val="Default"/>
        <w:jc w:val="center"/>
        <w:rPr>
          <w:b/>
          <w:bCs/>
        </w:rPr>
      </w:pPr>
    </w:p>
    <w:p w:rsidR="003746EC" w:rsidRDefault="003746EC" w:rsidP="00DF0412">
      <w:pPr>
        <w:pStyle w:val="Default"/>
        <w:jc w:val="center"/>
        <w:rPr>
          <w:b/>
          <w:bCs/>
        </w:rPr>
      </w:pPr>
    </w:p>
    <w:p w:rsidR="003746EC" w:rsidRDefault="003746EC" w:rsidP="00DF0412">
      <w:pPr>
        <w:pStyle w:val="Default"/>
        <w:jc w:val="center"/>
        <w:rPr>
          <w:b/>
          <w:bCs/>
        </w:rPr>
      </w:pPr>
    </w:p>
    <w:p w:rsidR="00DF0412" w:rsidRPr="00F961F5" w:rsidRDefault="00DF0412" w:rsidP="00DF0412">
      <w:pPr>
        <w:pStyle w:val="Default"/>
        <w:jc w:val="center"/>
      </w:pPr>
      <w:r>
        <w:rPr>
          <w:b/>
          <w:bCs/>
        </w:rPr>
        <w:t>Аннотация к рабочей</w:t>
      </w:r>
      <w:r w:rsidRPr="00F961F5">
        <w:rPr>
          <w:b/>
          <w:bCs/>
        </w:rPr>
        <w:t xml:space="preserve"> программ</w:t>
      </w:r>
      <w:r>
        <w:rPr>
          <w:b/>
          <w:bCs/>
        </w:rPr>
        <w:t>е</w:t>
      </w:r>
    </w:p>
    <w:p w:rsidR="00DF0412" w:rsidRPr="00F961F5" w:rsidRDefault="00DF0412" w:rsidP="00DF0412">
      <w:pPr>
        <w:pStyle w:val="Default"/>
        <w:jc w:val="center"/>
      </w:pPr>
      <w:r w:rsidRPr="00F961F5">
        <w:rPr>
          <w:b/>
          <w:bCs/>
        </w:rPr>
        <w:t>УМК «Перспективная начальная школа»</w:t>
      </w:r>
    </w:p>
    <w:p w:rsidR="00DF0412" w:rsidRDefault="00DF0412" w:rsidP="00DF0412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Математика 2 класс </w:t>
      </w:r>
    </w:p>
    <w:p w:rsidR="00DF0412" w:rsidRPr="00F961F5" w:rsidRDefault="00DF0412" w:rsidP="00DF0412">
      <w:pPr>
        <w:pStyle w:val="Default"/>
        <w:jc w:val="center"/>
      </w:pPr>
    </w:p>
    <w:p w:rsidR="00DF0412" w:rsidRDefault="00DF0412" w:rsidP="00DF0412">
      <w:pPr>
        <w:jc w:val="both"/>
        <w:rPr>
          <w:lang w:val="ru-RU"/>
        </w:rPr>
      </w:pPr>
      <w:r w:rsidRPr="00E31952">
        <w:rPr>
          <w:lang w:val="ru-RU"/>
        </w:rPr>
        <w:t xml:space="preserve"> </w:t>
      </w:r>
    </w:p>
    <w:p w:rsidR="00DF0412" w:rsidRDefault="00DF0412" w:rsidP="00DF0412">
      <w:pPr>
        <w:jc w:val="both"/>
        <w:rPr>
          <w:lang w:val="ru-RU"/>
        </w:rPr>
      </w:pPr>
      <w:r w:rsidRPr="00E31952">
        <w:rPr>
          <w:lang w:val="ru-RU"/>
        </w:rPr>
        <w:t xml:space="preserve">   </w:t>
      </w:r>
      <w:r>
        <w:rPr>
          <w:lang w:val="ru-RU"/>
        </w:rPr>
        <w:t>Аннотация к  рабочей</w:t>
      </w:r>
      <w:r w:rsidRPr="00E31952">
        <w:rPr>
          <w:lang w:val="ru-RU"/>
        </w:rPr>
        <w:t xml:space="preserve"> программ</w:t>
      </w:r>
      <w:r>
        <w:rPr>
          <w:lang w:val="ru-RU"/>
        </w:rPr>
        <w:t>е</w:t>
      </w:r>
      <w:r w:rsidRPr="00E31952">
        <w:rPr>
          <w:lang w:val="ru-RU"/>
        </w:rPr>
        <w:t xml:space="preserve"> учебного предмета «</w:t>
      </w:r>
      <w:r>
        <w:rPr>
          <w:b/>
          <w:lang w:val="ru-RU"/>
        </w:rPr>
        <w:t>Математика</w:t>
      </w:r>
      <w:r>
        <w:rPr>
          <w:lang w:val="ru-RU"/>
        </w:rPr>
        <w:t xml:space="preserve">» </w:t>
      </w:r>
      <w:r w:rsidRPr="00E31952">
        <w:rPr>
          <w:lang w:val="ru-RU"/>
        </w:rPr>
        <w:t xml:space="preserve"> составлена на основе: </w:t>
      </w:r>
    </w:p>
    <w:p w:rsidR="00F97627" w:rsidRDefault="001A1DE2">
      <w:pPr>
        <w:rPr>
          <w:lang w:val="ru-RU"/>
        </w:rPr>
      </w:pPr>
    </w:p>
    <w:p w:rsidR="00DF0412" w:rsidRPr="00F961F5" w:rsidRDefault="00DF0412" w:rsidP="00DF0412">
      <w:pPr>
        <w:pStyle w:val="1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61F5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06.10.2009 № 373 (в ред. от 31.12.2015);  </w:t>
      </w:r>
    </w:p>
    <w:p w:rsidR="00DF0412" w:rsidRPr="00F961F5" w:rsidRDefault="00DF0412" w:rsidP="00DF0412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1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Федерального компонента государственного стандартного образования, утвержденного приказом Минобразования России от 5 марта 2004 года №1089 «Об утверждении федерального компонента государственных стандартов начального общего, основного и среднего (полного) общего образования» (в последней редакции);</w:t>
      </w:r>
    </w:p>
    <w:p w:rsidR="00DF0412" w:rsidRPr="00F961F5" w:rsidRDefault="00DF0412" w:rsidP="00DF0412">
      <w:pPr>
        <w:pStyle w:val="msonormalcxspmiddle"/>
        <w:numPr>
          <w:ilvl w:val="0"/>
          <w:numId w:val="1"/>
        </w:numPr>
        <w:spacing w:before="0" w:beforeAutospacing="0" w:after="0" w:afterAutospacing="0" w:line="360" w:lineRule="auto"/>
        <w:ind w:left="0"/>
        <w:contextualSpacing/>
        <w:jc w:val="both"/>
        <w:rPr>
          <w:color w:val="000000"/>
        </w:rPr>
      </w:pPr>
      <w:r w:rsidRPr="00F961F5">
        <w:t xml:space="preserve">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F961F5">
          <w:t>2013 г</w:t>
        </w:r>
      </w:smartTag>
      <w:r w:rsidRPr="00F961F5">
        <w:t>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DF0412" w:rsidRPr="00F961F5" w:rsidRDefault="00DF0412" w:rsidP="00DF0412">
      <w:pPr>
        <w:pStyle w:val="msonormalcxspmiddle"/>
        <w:numPr>
          <w:ilvl w:val="0"/>
          <w:numId w:val="1"/>
        </w:numPr>
        <w:spacing w:before="0" w:beforeAutospacing="0" w:after="0" w:afterAutospacing="0" w:line="360" w:lineRule="auto"/>
        <w:ind w:left="0"/>
        <w:contextualSpacing/>
        <w:jc w:val="both"/>
        <w:rPr>
          <w:color w:val="000000"/>
        </w:rPr>
      </w:pPr>
      <w:r w:rsidRPr="00F961F5">
        <w:rPr>
          <w:color w:val="000000"/>
        </w:rPr>
        <w:t>Приказ Министерства образования и науки Российской Федерации от 28 декабря 2018г № 345 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F0412" w:rsidRPr="00F961F5" w:rsidRDefault="00DF0412" w:rsidP="00DF0412">
      <w:pPr>
        <w:pStyle w:val="s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</w:pPr>
      <w:r w:rsidRPr="00F961F5">
        <w:t xml:space="preserve">Приказа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F961F5">
          <w:t>2014 г</w:t>
        </w:r>
      </w:smartTag>
      <w:r w:rsidRPr="00F961F5">
        <w:t>. N 1598"Об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</w:t>
      </w:r>
    </w:p>
    <w:p w:rsidR="00DF0412" w:rsidRPr="00F961F5" w:rsidRDefault="00DF0412" w:rsidP="00DF0412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961F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F961F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961F5">
        <w:rPr>
          <w:rFonts w:ascii="Times New Roman" w:hAnsi="Times New Roman" w:cs="Times New Roman"/>
          <w:sz w:val="24"/>
          <w:szCs w:val="24"/>
        </w:rPr>
        <w:t xml:space="preserve"> России от 19.12.2014 N 1599 Об утверждении федерального государственного образовательного стандарта образования обучающихся с умственной отсталостью.</w:t>
      </w:r>
    </w:p>
    <w:p w:rsidR="00DF0412" w:rsidRPr="00F961F5" w:rsidRDefault="00DF0412" w:rsidP="00DF0412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1F5">
        <w:rPr>
          <w:rFonts w:ascii="Times New Roman" w:hAnsi="Times New Roman" w:cs="Times New Roman"/>
          <w:sz w:val="24"/>
          <w:szCs w:val="24"/>
        </w:rPr>
        <w:t xml:space="preserve">ООП НОО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="001A1DE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961F5">
        <w:rPr>
          <w:rFonts w:ascii="Times New Roman" w:hAnsi="Times New Roman" w:cs="Times New Roman"/>
          <w:sz w:val="24"/>
          <w:szCs w:val="24"/>
        </w:rPr>
        <w:t>СОШ;</w:t>
      </w:r>
    </w:p>
    <w:p w:rsidR="00DF0412" w:rsidRPr="00F961F5" w:rsidRDefault="00DF0412" w:rsidP="00DF0412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61F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Учебного плана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="001A1DE2">
        <w:rPr>
          <w:rFonts w:ascii="Times New Roman" w:hAnsi="Times New Roman" w:cs="Times New Roman"/>
          <w:sz w:val="24"/>
          <w:szCs w:val="24"/>
        </w:rPr>
        <w:t xml:space="preserve"> </w:t>
      </w:r>
      <w:r w:rsidRPr="00F961F5">
        <w:rPr>
          <w:rFonts w:ascii="Times New Roman" w:hAnsi="Times New Roman" w:cs="Times New Roman"/>
          <w:color w:val="000000"/>
          <w:sz w:val="24"/>
          <w:szCs w:val="24"/>
        </w:rPr>
        <w:t>СОШ;</w:t>
      </w:r>
    </w:p>
    <w:p w:rsidR="00DF0412" w:rsidRDefault="00DF0412" w:rsidP="00DF0412">
      <w:pPr>
        <w:pStyle w:val="Default"/>
        <w:numPr>
          <w:ilvl w:val="0"/>
          <w:numId w:val="1"/>
        </w:numPr>
        <w:spacing w:line="360" w:lineRule="auto"/>
        <w:ind w:left="0"/>
        <w:jc w:val="both"/>
      </w:pPr>
      <w:r w:rsidRPr="00F961F5">
        <w:t xml:space="preserve">Авторской программы «Перспективная начальная школа» А. Л. Чекина, Н.А. </w:t>
      </w:r>
      <w:proofErr w:type="spellStart"/>
      <w:r w:rsidRPr="00F961F5">
        <w:t>Чураковой</w:t>
      </w:r>
      <w:proofErr w:type="spellEnd"/>
      <w:r w:rsidRPr="00F961F5">
        <w:t xml:space="preserve">, О.А. Захаровой, И.П. Юдиной. </w:t>
      </w:r>
    </w:p>
    <w:p w:rsidR="00DF0412" w:rsidRPr="00F961F5" w:rsidRDefault="00DF0412" w:rsidP="00DF0412">
      <w:pPr>
        <w:pStyle w:val="Default"/>
        <w:jc w:val="both"/>
      </w:pPr>
    </w:p>
    <w:p w:rsidR="00DF0412" w:rsidRPr="00F961F5" w:rsidRDefault="00DF0412" w:rsidP="00DF0412">
      <w:pPr>
        <w:pStyle w:val="Default"/>
        <w:jc w:val="both"/>
      </w:pPr>
      <w:r w:rsidRPr="00F961F5">
        <w:rPr>
          <w:b/>
          <w:bCs/>
        </w:rPr>
        <w:t xml:space="preserve"> Общая характеристика учебного предмета. </w:t>
      </w:r>
    </w:p>
    <w:p w:rsidR="00DF0412" w:rsidRPr="00F961F5" w:rsidRDefault="00DF0412" w:rsidP="00DF0412">
      <w:pPr>
        <w:pStyle w:val="Default"/>
        <w:jc w:val="both"/>
      </w:pPr>
      <w:r w:rsidRPr="00F961F5">
        <w:t xml:space="preserve">Программа разработана на основе Федерального государственного образовательного стандарта начального общего образования с учетом </w:t>
      </w:r>
      <w:proofErr w:type="spellStart"/>
      <w:r w:rsidRPr="00F961F5">
        <w:t>межпредметных</w:t>
      </w:r>
      <w:proofErr w:type="spellEnd"/>
      <w:r w:rsidRPr="00F961F5">
        <w:t xml:space="preserve"> и </w:t>
      </w:r>
      <w:proofErr w:type="spellStart"/>
      <w:r w:rsidRPr="00F961F5">
        <w:t>внутрипредметных</w:t>
      </w:r>
      <w:proofErr w:type="spellEnd"/>
      <w:r w:rsidRPr="00F961F5">
        <w:t xml:space="preserve"> связей, логики учебного процесса, задачи формирования у младшего школьника умения учиться.</w:t>
      </w:r>
    </w:p>
    <w:p w:rsidR="00DF0412" w:rsidRPr="00F961F5" w:rsidRDefault="00DF0412" w:rsidP="00DF0412">
      <w:pPr>
        <w:pStyle w:val="Default"/>
        <w:jc w:val="both"/>
      </w:pPr>
      <w:r w:rsidRPr="00F961F5">
        <w:t xml:space="preserve">Предлагаемый начальный курс математики имеет следующие </w:t>
      </w:r>
      <w:r w:rsidRPr="00F961F5">
        <w:rPr>
          <w:b/>
          <w:bCs/>
        </w:rPr>
        <w:t>цели</w:t>
      </w:r>
      <w:r w:rsidRPr="00F961F5">
        <w:t>:</w:t>
      </w:r>
    </w:p>
    <w:p w:rsidR="00DF0412" w:rsidRPr="00F961F5" w:rsidRDefault="00DF0412" w:rsidP="00DF0412">
      <w:pPr>
        <w:pStyle w:val="Default"/>
        <w:jc w:val="both"/>
      </w:pPr>
      <w:r w:rsidRPr="00F961F5">
        <w:t>• Развитие у обучающихся познавательных действий: логических и алгоритмических (включая знаково-символические), а также аксиоматику,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моделирование, дифференциацию существенных и несущественных условий.</w:t>
      </w:r>
    </w:p>
    <w:p w:rsidR="00DF0412" w:rsidRPr="00F961F5" w:rsidRDefault="00DF0412" w:rsidP="00DF0412">
      <w:pPr>
        <w:pStyle w:val="Default"/>
        <w:jc w:val="both"/>
      </w:pPr>
      <w:r w:rsidRPr="00F961F5">
        <w:t>• Математическое развитие младшего школьника: 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</w:t>
      </w:r>
    </w:p>
    <w:p w:rsidR="00DF0412" w:rsidRPr="00F961F5" w:rsidRDefault="00DF0412" w:rsidP="00DF0412">
      <w:pPr>
        <w:pStyle w:val="Default"/>
        <w:jc w:val="both"/>
      </w:pPr>
      <w:r w:rsidRPr="00F961F5">
        <w:t>• Освоение начальных математических знаний: формирование умения решать учебные и практические задачи математическими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сюжетных ситуаций (строить простейшие математические модели);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</w:p>
    <w:p w:rsidR="00DF0412" w:rsidRPr="00F961F5" w:rsidRDefault="00DF0412" w:rsidP="00DF0412">
      <w:pPr>
        <w:pStyle w:val="Default"/>
        <w:jc w:val="both"/>
      </w:pPr>
      <w:r w:rsidRPr="00F961F5">
        <w:t>•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DF0412" w:rsidRDefault="00DF0412" w:rsidP="00DF0412">
      <w:pPr>
        <w:pStyle w:val="Default"/>
        <w:jc w:val="both"/>
      </w:pPr>
      <w:r w:rsidRPr="00F961F5">
        <w:t>Таким образом, предлагаемый начальный курс математики призван ввести ребенка в абстрактный мир математических понятий и их свойств, охватывающий весь материал, содержащийся в примерной программе по математике в рамках Федерального государственного образовательного стандарта начального общего образования второго поколения. Дать ему первоначальные навыки ориентации в той части реальной действительности, которая описывается (моделируется) с помощью этих понятий, а именно: окружающий мир как множество форм, как множество предметов, отличающихся величиной, которую можно выразить числом, как разнообразие классов конечных равночисленных множеств и т. п. А также предложить ребенку соответствующие способы познания окружающей действительности.</w:t>
      </w:r>
    </w:p>
    <w:p w:rsidR="00DF0412" w:rsidRPr="00F961F5" w:rsidRDefault="00DF0412" w:rsidP="00DF0412">
      <w:pPr>
        <w:pStyle w:val="Default"/>
        <w:jc w:val="both"/>
      </w:pPr>
    </w:p>
    <w:p w:rsidR="00DF0412" w:rsidRDefault="00DF0412" w:rsidP="00DF0412">
      <w:pPr>
        <w:pStyle w:val="Default"/>
        <w:jc w:val="both"/>
        <w:rPr>
          <w:b/>
          <w:bCs/>
        </w:rPr>
      </w:pPr>
      <w:r w:rsidRPr="00F961F5">
        <w:rPr>
          <w:b/>
          <w:bCs/>
        </w:rPr>
        <w:t xml:space="preserve">Место учебного предмета, курса в учебном плане. </w:t>
      </w:r>
    </w:p>
    <w:p w:rsidR="00DF0412" w:rsidRDefault="00DF0412" w:rsidP="00DF0412">
      <w:pPr>
        <w:pStyle w:val="Default"/>
        <w:jc w:val="both"/>
        <w:rPr>
          <w:b/>
          <w:bCs/>
        </w:rPr>
      </w:pPr>
    </w:p>
    <w:p w:rsidR="00DF0412" w:rsidRPr="00DF0412" w:rsidRDefault="00DF0412" w:rsidP="00DF0412">
      <w:pPr>
        <w:pStyle w:val="Default"/>
        <w:jc w:val="both"/>
        <w:rPr>
          <w:bCs/>
        </w:rPr>
      </w:pPr>
      <w:r w:rsidRPr="00DF0412">
        <w:rPr>
          <w:bCs/>
        </w:rPr>
        <w:t>На изучение предмета отводится 136 часов в год при 4 часах в неделю</w:t>
      </w:r>
    </w:p>
    <w:p w:rsidR="00DF0412" w:rsidRPr="00DF0412" w:rsidRDefault="00DF0412" w:rsidP="00DF0412">
      <w:pPr>
        <w:pStyle w:val="Default"/>
        <w:jc w:val="both"/>
      </w:pPr>
    </w:p>
    <w:p w:rsidR="00DF0412" w:rsidRPr="00F961F5" w:rsidRDefault="00DF0412" w:rsidP="00DF0412">
      <w:pPr>
        <w:pStyle w:val="a5"/>
        <w:rPr>
          <w:b/>
        </w:rPr>
      </w:pPr>
      <w:r w:rsidRPr="00F961F5">
        <w:rPr>
          <w:b/>
        </w:rPr>
        <w:t>Структура рабочей программы</w:t>
      </w:r>
    </w:p>
    <w:p w:rsidR="00DF0412" w:rsidRPr="00F961F5" w:rsidRDefault="00DF0412" w:rsidP="00DF0412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1. Планируемые результаты освоения учебного предмета </w:t>
      </w:r>
    </w:p>
    <w:p w:rsidR="00DF0412" w:rsidRPr="00F961F5" w:rsidRDefault="00DF0412" w:rsidP="00DF0412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lastRenderedPageBreak/>
        <w:t xml:space="preserve">2. Содержание учебного предмета </w:t>
      </w:r>
    </w:p>
    <w:p w:rsidR="00DF0412" w:rsidRPr="00F961F5" w:rsidRDefault="00DF0412" w:rsidP="00DF0412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3. Тематическое планирование </w:t>
      </w:r>
    </w:p>
    <w:p w:rsidR="00DF0412" w:rsidRDefault="00DF0412" w:rsidP="00DF0412">
      <w:pPr>
        <w:pStyle w:val="a5"/>
      </w:pPr>
      <w:r w:rsidRPr="00F961F5">
        <w:t>4. Приложение: «Календарно – тематическое планирование»</w:t>
      </w:r>
    </w:p>
    <w:p w:rsidR="00DF0412" w:rsidRPr="00F961F5" w:rsidRDefault="00DF0412" w:rsidP="00DF0412">
      <w:pPr>
        <w:pStyle w:val="a5"/>
        <w:rPr>
          <w:b/>
          <w:bCs/>
        </w:rPr>
      </w:pPr>
    </w:p>
    <w:p w:rsidR="00DF0412" w:rsidRPr="00F961F5" w:rsidRDefault="00DF0412" w:rsidP="00DF0412">
      <w:pPr>
        <w:pStyle w:val="Default"/>
        <w:jc w:val="both"/>
      </w:pPr>
      <w:r w:rsidRPr="00F961F5">
        <w:rPr>
          <w:b/>
          <w:bCs/>
        </w:rPr>
        <w:t>Программно-методическое обеспечение</w:t>
      </w:r>
      <w:r w:rsidRPr="00F961F5">
        <w:t xml:space="preserve">: </w:t>
      </w:r>
    </w:p>
    <w:p w:rsidR="00DF0412" w:rsidRDefault="00DF0412" w:rsidP="00DF0412">
      <w:pPr>
        <w:pStyle w:val="Default"/>
        <w:jc w:val="both"/>
      </w:pPr>
    </w:p>
    <w:p w:rsidR="00DF0412" w:rsidRDefault="00DF0412" w:rsidP="00DF0412">
      <w:pPr>
        <w:pStyle w:val="Default"/>
        <w:jc w:val="both"/>
        <w:rPr>
          <w:b/>
          <w:bCs/>
          <w:i/>
          <w:iCs/>
        </w:rPr>
      </w:pPr>
      <w:r w:rsidRPr="00F961F5">
        <w:rPr>
          <w:b/>
          <w:bCs/>
          <w:i/>
          <w:iCs/>
        </w:rPr>
        <w:t>2 класс</w:t>
      </w:r>
    </w:p>
    <w:p w:rsidR="00DF0412" w:rsidRPr="00F961F5" w:rsidRDefault="00DF0412" w:rsidP="00DF0412">
      <w:pPr>
        <w:pStyle w:val="Default"/>
        <w:jc w:val="both"/>
      </w:pPr>
    </w:p>
    <w:p w:rsidR="00DF0412" w:rsidRPr="00F961F5" w:rsidRDefault="00DF0412" w:rsidP="00DF0412">
      <w:pPr>
        <w:pStyle w:val="Default"/>
        <w:numPr>
          <w:ilvl w:val="0"/>
          <w:numId w:val="3"/>
        </w:numPr>
        <w:spacing w:line="360" w:lineRule="auto"/>
        <w:ind w:left="0"/>
        <w:jc w:val="both"/>
      </w:pPr>
      <w:r w:rsidRPr="00F961F5">
        <w:t>Чекин А.Л. Математика. 2 класс. Учебник. Часть 1. –М.: Академкнига/Учебник.</w:t>
      </w:r>
    </w:p>
    <w:p w:rsidR="00DF0412" w:rsidRPr="00F961F5" w:rsidRDefault="00DF0412" w:rsidP="00DF0412">
      <w:pPr>
        <w:pStyle w:val="Default"/>
        <w:numPr>
          <w:ilvl w:val="0"/>
          <w:numId w:val="3"/>
        </w:numPr>
        <w:spacing w:line="360" w:lineRule="auto"/>
        <w:ind w:left="0"/>
        <w:jc w:val="both"/>
      </w:pPr>
      <w:r w:rsidRPr="00F961F5">
        <w:t>Чекин А.Л. Математика. 2 класс. Учебник. Часть 1. –М.: Академкнига/Учебник.</w:t>
      </w:r>
    </w:p>
    <w:p w:rsidR="00DF0412" w:rsidRPr="00F961F5" w:rsidRDefault="00DF0412" w:rsidP="00DF0412">
      <w:pPr>
        <w:pStyle w:val="Default"/>
        <w:numPr>
          <w:ilvl w:val="0"/>
          <w:numId w:val="3"/>
        </w:numPr>
        <w:spacing w:line="360" w:lineRule="auto"/>
        <w:ind w:left="0"/>
        <w:jc w:val="both"/>
      </w:pPr>
      <w:r w:rsidRPr="00F961F5">
        <w:t>Захарова О.А., Юдина Е.П. Математика в вопросах и заданиях. 2 класс. Тетрадь для самостоятельной работы № 1. –М.: Академкнига/Учебник.</w:t>
      </w:r>
    </w:p>
    <w:p w:rsidR="00DF0412" w:rsidRPr="00F961F5" w:rsidRDefault="00DF0412" w:rsidP="00DF0412">
      <w:pPr>
        <w:pStyle w:val="Default"/>
        <w:numPr>
          <w:ilvl w:val="0"/>
          <w:numId w:val="3"/>
        </w:numPr>
        <w:spacing w:line="360" w:lineRule="auto"/>
        <w:ind w:left="0"/>
        <w:jc w:val="both"/>
      </w:pPr>
      <w:r w:rsidRPr="00F961F5">
        <w:t>Захарова О.А., Юдина Е.П. Математика в вопросах и заданиях. 2 класс. Тетрадь для самостоятельной работы № 2. –М.: Академкнига/Учебник.</w:t>
      </w:r>
    </w:p>
    <w:p w:rsidR="00DF0412" w:rsidRPr="00F961F5" w:rsidRDefault="00DF0412" w:rsidP="00DF0412">
      <w:pPr>
        <w:pStyle w:val="Default"/>
        <w:numPr>
          <w:ilvl w:val="0"/>
          <w:numId w:val="3"/>
        </w:numPr>
        <w:spacing w:line="360" w:lineRule="auto"/>
        <w:ind w:left="0"/>
        <w:jc w:val="both"/>
      </w:pPr>
      <w:r w:rsidRPr="00F961F5">
        <w:t>Захарова О.А. Математика в практических заданиях. 2 класс. Тетрадь для самостоятельной  работы № 3.–М.: Академкнига/Учебник.</w:t>
      </w:r>
    </w:p>
    <w:p w:rsidR="00DF0412" w:rsidRPr="00F961F5" w:rsidRDefault="00DF0412" w:rsidP="00DF0412">
      <w:pPr>
        <w:pStyle w:val="Default"/>
        <w:numPr>
          <w:ilvl w:val="0"/>
          <w:numId w:val="3"/>
        </w:numPr>
        <w:spacing w:line="360" w:lineRule="auto"/>
        <w:ind w:left="0"/>
        <w:jc w:val="both"/>
      </w:pPr>
      <w:r w:rsidRPr="00F961F5">
        <w:t>Чекин А.Л. Математика: 2 класс: методическое пособие для учителя. –М.: Академкнига/Учебник.</w:t>
      </w:r>
    </w:p>
    <w:p w:rsidR="00DF0412" w:rsidRDefault="00DF0412" w:rsidP="00DF0412">
      <w:pPr>
        <w:spacing w:line="360" w:lineRule="auto"/>
        <w:rPr>
          <w:lang w:val="ru-RU"/>
        </w:rPr>
      </w:pPr>
    </w:p>
    <w:p w:rsidR="00DF0412" w:rsidRPr="00DF0412" w:rsidRDefault="00DF0412" w:rsidP="00DF0412">
      <w:pPr>
        <w:spacing w:line="360" w:lineRule="auto"/>
        <w:rPr>
          <w:lang w:val="ru-RU"/>
        </w:rPr>
      </w:pPr>
    </w:p>
    <w:sectPr w:rsidR="00DF0412" w:rsidRPr="00DF0412" w:rsidSect="00DF0412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6EC" w:rsidRDefault="003746EC" w:rsidP="003746EC">
      <w:r>
        <w:separator/>
      </w:r>
    </w:p>
  </w:endnote>
  <w:endnote w:type="continuationSeparator" w:id="0">
    <w:p w:rsidR="003746EC" w:rsidRDefault="003746EC" w:rsidP="0037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25050"/>
      <w:docPartObj>
        <w:docPartGallery w:val="Page Numbers (Bottom of Page)"/>
        <w:docPartUnique/>
      </w:docPartObj>
    </w:sdtPr>
    <w:sdtEndPr/>
    <w:sdtContent>
      <w:p w:rsidR="003746EC" w:rsidRDefault="003746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DE2" w:rsidRPr="001A1DE2">
          <w:rPr>
            <w:noProof/>
            <w:lang w:val="ru-RU"/>
          </w:rPr>
          <w:t>4</w:t>
        </w:r>
        <w:r>
          <w:fldChar w:fldCharType="end"/>
        </w:r>
      </w:p>
    </w:sdtContent>
  </w:sdt>
  <w:p w:rsidR="003746EC" w:rsidRDefault="003746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6EC" w:rsidRDefault="003746EC" w:rsidP="003746EC">
      <w:r>
        <w:separator/>
      </w:r>
    </w:p>
  </w:footnote>
  <w:footnote w:type="continuationSeparator" w:id="0">
    <w:p w:rsidR="003746EC" w:rsidRDefault="003746EC" w:rsidP="00374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C771B"/>
    <w:multiLevelType w:val="hybridMultilevel"/>
    <w:tmpl w:val="2F4AA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E6E00"/>
    <w:multiLevelType w:val="hybridMultilevel"/>
    <w:tmpl w:val="646E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30CAF"/>
    <w:multiLevelType w:val="hybridMultilevel"/>
    <w:tmpl w:val="90BAA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97754"/>
    <w:multiLevelType w:val="hybridMultilevel"/>
    <w:tmpl w:val="5E4A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168B2"/>
    <w:multiLevelType w:val="hybridMultilevel"/>
    <w:tmpl w:val="A2E2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412"/>
    <w:rsid w:val="001A1DE2"/>
    <w:rsid w:val="003746EC"/>
    <w:rsid w:val="006660B8"/>
    <w:rsid w:val="006B4077"/>
    <w:rsid w:val="00B55C9E"/>
    <w:rsid w:val="00D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6547991-CFEB-434F-8FFB-82C37419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0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Абзац списка Знак"/>
    <w:link w:val="a4"/>
    <w:uiPriority w:val="99"/>
    <w:locked/>
    <w:rsid w:val="00DF0412"/>
  </w:style>
  <w:style w:type="paragraph" w:styleId="a4">
    <w:name w:val="List Paragraph"/>
    <w:basedOn w:val="a"/>
    <w:link w:val="a3"/>
    <w:uiPriority w:val="99"/>
    <w:qFormat/>
    <w:rsid w:val="00DF0412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s3">
    <w:name w:val="s_3"/>
    <w:basedOn w:val="a"/>
    <w:rsid w:val="00DF0412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5">
    <w:name w:val="Body Text"/>
    <w:basedOn w:val="a"/>
    <w:link w:val="a6"/>
    <w:uiPriority w:val="99"/>
    <w:unhideWhenUsed/>
    <w:rsid w:val="00DF0412"/>
    <w:pPr>
      <w:widowControl/>
      <w:adjustRightInd/>
      <w:jc w:val="both"/>
    </w:pPr>
    <w:rPr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DF04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DF0412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DF0412"/>
    <w:pPr>
      <w:widowControl/>
      <w:autoSpaceDE/>
      <w:autoSpaceDN/>
      <w:adjustRightInd/>
      <w:spacing w:after="160" w:line="252" w:lineRule="auto"/>
      <w:ind w:left="720"/>
      <w:contextualSpacing/>
    </w:pPr>
    <w:rPr>
      <w:rFonts w:ascii="Calibri" w:eastAsiaTheme="minorHAnsi" w:hAnsi="Calibri" w:cstheme="minorBidi"/>
      <w:sz w:val="22"/>
      <w:szCs w:val="22"/>
      <w:lang w:val="ru-RU" w:eastAsia="en-US"/>
    </w:rPr>
  </w:style>
  <w:style w:type="paragraph" w:customStyle="1" w:styleId="msonormalcxspmiddle">
    <w:name w:val="msonormalcxspmiddle"/>
    <w:basedOn w:val="a"/>
    <w:rsid w:val="00DF0412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10">
    <w:name w:val="Без интервала1"/>
    <w:rsid w:val="00DF041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3746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46E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3746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46EC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844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2020-05-15T10:55:00Z</dcterms:created>
  <dcterms:modified xsi:type="dcterms:W3CDTF">2020-05-28T07:49:00Z</dcterms:modified>
</cp:coreProperties>
</file>