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900489</wp:posOffset>
            </wp:positionH>
            <wp:positionV relativeFrom="paragraph">
              <wp:posOffset>-2192631</wp:posOffset>
            </wp:positionV>
            <wp:extent cx="7780771" cy="10782795"/>
            <wp:effectExtent l="1524000" t="0" r="1496579" b="0"/>
            <wp:wrapNone/>
            <wp:docPr id="1" name="Рисунок 1" descr="D:\классное 9класс\ктп\ан.окр.прир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окр.прир.5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0771" cy="107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684069" w:rsidRDefault="00684069" w:rsidP="00AF4FA8">
      <w:pPr>
        <w:jc w:val="center"/>
        <w:rPr>
          <w:rFonts w:cs="Times New Roman"/>
          <w:b/>
          <w:sz w:val="24"/>
          <w:szCs w:val="24"/>
        </w:rPr>
      </w:pPr>
    </w:p>
    <w:p w:rsidR="00C04F81" w:rsidRPr="00AF4FA8" w:rsidRDefault="00C04F81" w:rsidP="00AF4FA8">
      <w:pPr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lastRenderedPageBreak/>
        <w:t>Аннотация</w:t>
      </w:r>
      <w:r w:rsidR="00AF4FA8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C04F81" w:rsidRPr="00AF4FA8" w:rsidRDefault="00C04F81" w:rsidP="00C04F81">
      <w:pPr>
        <w:spacing w:after="20"/>
        <w:jc w:val="center"/>
        <w:rPr>
          <w:rFonts w:cs="Times New Roman"/>
          <w:b/>
          <w:sz w:val="24"/>
          <w:szCs w:val="24"/>
        </w:rPr>
      </w:pPr>
      <w:r w:rsidRPr="00AF4FA8">
        <w:rPr>
          <w:rFonts w:cs="Times New Roman"/>
          <w:b/>
          <w:sz w:val="24"/>
          <w:szCs w:val="24"/>
        </w:rPr>
        <w:t>по предмету «Окружающий природный мир»</w:t>
      </w:r>
      <w:r w:rsidR="00684069">
        <w:rPr>
          <w:rFonts w:cs="Times New Roman"/>
          <w:b/>
          <w:sz w:val="24"/>
          <w:szCs w:val="24"/>
        </w:rPr>
        <w:t xml:space="preserve"> в 5 </w:t>
      </w:r>
      <w:r w:rsidR="00AF4FA8">
        <w:rPr>
          <w:rFonts w:cs="Times New Roman"/>
          <w:b/>
          <w:sz w:val="24"/>
          <w:szCs w:val="24"/>
        </w:rPr>
        <w:t>классе</w:t>
      </w:r>
      <w:r w:rsidRPr="00AF4FA8">
        <w:rPr>
          <w:rFonts w:cs="Times New Roman"/>
          <w:b/>
          <w:sz w:val="24"/>
          <w:szCs w:val="24"/>
        </w:rPr>
        <w:t>.</w:t>
      </w:r>
    </w:p>
    <w:p w:rsidR="00330CEC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</w:t>
      </w:r>
      <w:r w:rsidR="00330CEC" w:rsidRPr="00AF4FA8">
        <w:rPr>
          <w:rFonts w:cs="Times New Roman"/>
          <w:sz w:val="24"/>
          <w:szCs w:val="24"/>
        </w:rPr>
        <w:t xml:space="preserve">ФГОС </w:t>
      </w:r>
      <w:proofErr w:type="gramStart"/>
      <w:r w:rsidRPr="00AF4FA8">
        <w:rPr>
          <w:rFonts w:cs="Times New Roman"/>
          <w:sz w:val="24"/>
          <w:szCs w:val="24"/>
        </w:rPr>
        <w:t>обучающихся</w:t>
      </w:r>
      <w:proofErr w:type="gramEnd"/>
      <w:r w:rsidRPr="00AF4FA8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>2 вариант.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Изучение курса «Окружающий природный мир» в начальных классах направлено на достижение следующих целей: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духовно-нравственное развитие и воспитание личности.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 В программе выделяются следующие основные задачи: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формировать первоначальные представления о природе, объектах и явлениях живой и неживой природы;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вызывать интерес к разнообразию окружающего мира (мира животных, растений, к явлениям природы);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обеспечивать необходимую мотивацию речи посредством создания ситуаций общения, поддерживать стремление к общению;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воспитывать отношение к сверстнику как объекту взаимодействия, развивать субъектно-объектные отношения;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формировать и расширять словарный запас, связанный с содержанием эмоционального, бытового, предметного, игрового, трудового опыта;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lastRenderedPageBreak/>
        <w:sym w:font="Symbol" w:char="F0B7"/>
      </w:r>
      <w:r w:rsidRPr="00AF4FA8">
        <w:rPr>
          <w:rFonts w:cs="Times New Roman"/>
          <w:sz w:val="24"/>
          <w:szCs w:val="24"/>
        </w:rPr>
        <w:t xml:space="preserve"> знакомить с функциональными свойствами объектов в процессе наблюдения и практического экспериментирования;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</w:t>
      </w:r>
      <w:proofErr w:type="gramStart"/>
      <w:r w:rsidRPr="00AF4FA8">
        <w:rPr>
          <w:rFonts w:cs="Times New Roman"/>
          <w:sz w:val="24"/>
          <w:szCs w:val="24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формировать элементарные экологические представления (люди, растения и животные, строение тела, способ передвижения, питание);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развивать сенсорно-перцептивные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C04F81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sym w:font="Symbol" w:char="F0B7"/>
      </w:r>
      <w:r w:rsidRPr="00AF4FA8">
        <w:rPr>
          <w:rFonts w:cs="Times New Roman"/>
          <w:sz w:val="24"/>
          <w:szCs w:val="24"/>
        </w:rPr>
        <w:t xml:space="preserve"> закреплять полученные представления в процессе различных видов доступной учащимся социально-бытовой деятельности.</w:t>
      </w:r>
    </w:p>
    <w:p w:rsidR="00675F90" w:rsidRPr="00AF4FA8" w:rsidRDefault="00C04F81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Учебный курс «Окружающий природный мир» состоит из следующих разделов: «Растительный мир», «Животный мир», «Объекты природы», «Временные представления». </w:t>
      </w:r>
    </w:p>
    <w:p w:rsidR="00A13040" w:rsidRPr="00AF4FA8" w:rsidRDefault="00A13040" w:rsidP="00C04F81">
      <w:pPr>
        <w:spacing w:after="20"/>
        <w:rPr>
          <w:rFonts w:cs="Times New Roman"/>
          <w:sz w:val="24"/>
          <w:szCs w:val="24"/>
        </w:rPr>
      </w:pPr>
      <w:r w:rsidRPr="00AF4FA8">
        <w:rPr>
          <w:rFonts w:cs="Times New Roman"/>
          <w:sz w:val="24"/>
          <w:szCs w:val="24"/>
        </w:rPr>
        <w:t xml:space="preserve">    Особое внимание уделяется воспитанию любви к природе, бережному и гуманному отношению к ней.</w:t>
      </w:r>
      <w:bookmarkStart w:id="0" w:name="_GoBack"/>
      <w:bookmarkEnd w:id="0"/>
    </w:p>
    <w:sectPr w:rsidR="00A13040" w:rsidRPr="00AF4FA8" w:rsidSect="00AF4FA8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04F81"/>
    <w:rsid w:val="001B45E7"/>
    <w:rsid w:val="00330CEC"/>
    <w:rsid w:val="00355A37"/>
    <w:rsid w:val="00675F90"/>
    <w:rsid w:val="00684069"/>
    <w:rsid w:val="006A5D12"/>
    <w:rsid w:val="007D25DA"/>
    <w:rsid w:val="00A13040"/>
    <w:rsid w:val="00AF4FA8"/>
    <w:rsid w:val="00C04F81"/>
    <w:rsid w:val="00FE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684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8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dcterms:created xsi:type="dcterms:W3CDTF">2020-11-06T08:00:00Z</dcterms:created>
  <dcterms:modified xsi:type="dcterms:W3CDTF">2020-11-10T04:49:00Z</dcterms:modified>
</cp:coreProperties>
</file>