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EC" w:rsidRPr="008116EC" w:rsidRDefault="008116EC" w:rsidP="008116EC">
      <w:pPr>
        <w:jc w:val="center"/>
        <w:rPr>
          <w:rFonts w:cs="Times New Roman"/>
          <w:b/>
          <w:bCs/>
          <w:sz w:val="24"/>
          <w:szCs w:val="24"/>
        </w:rPr>
      </w:pPr>
      <w:r w:rsidRPr="008116EC">
        <w:rPr>
          <w:rFonts w:cs="Times New Roman"/>
          <w:b/>
          <w:bCs/>
          <w:sz w:val="24"/>
          <w:szCs w:val="24"/>
        </w:rPr>
        <w:t xml:space="preserve">Муниципальное автономное общеобразовательное учреждение  </w:t>
      </w:r>
    </w:p>
    <w:p w:rsidR="008116EC" w:rsidRPr="008116EC" w:rsidRDefault="008116EC" w:rsidP="008116EC">
      <w:pPr>
        <w:jc w:val="center"/>
        <w:rPr>
          <w:rFonts w:cs="Times New Roman"/>
          <w:b/>
          <w:bCs/>
          <w:sz w:val="24"/>
          <w:szCs w:val="24"/>
        </w:rPr>
      </w:pPr>
      <w:r w:rsidRPr="008116EC">
        <w:rPr>
          <w:rFonts w:cs="Times New Roman"/>
          <w:b/>
          <w:bCs/>
          <w:sz w:val="24"/>
          <w:szCs w:val="24"/>
        </w:rPr>
        <w:t xml:space="preserve">Бегишевская средняя общеобразовательная школа </w:t>
      </w:r>
    </w:p>
    <w:p w:rsidR="008116EC" w:rsidRPr="008116EC" w:rsidRDefault="008116EC" w:rsidP="008116EC">
      <w:pPr>
        <w:jc w:val="center"/>
        <w:rPr>
          <w:rFonts w:cs="Times New Roman"/>
          <w:b/>
          <w:bCs/>
          <w:sz w:val="24"/>
          <w:szCs w:val="24"/>
        </w:rPr>
      </w:pPr>
      <w:proofErr w:type="spellStart"/>
      <w:r w:rsidRPr="008116EC">
        <w:rPr>
          <w:rFonts w:cs="Times New Roman"/>
          <w:b/>
          <w:bCs/>
          <w:sz w:val="24"/>
          <w:szCs w:val="24"/>
        </w:rPr>
        <w:t>Вагайского</w:t>
      </w:r>
      <w:proofErr w:type="spellEnd"/>
      <w:r w:rsidRPr="008116EC">
        <w:rPr>
          <w:rFonts w:cs="Times New Roman"/>
          <w:b/>
          <w:bCs/>
          <w:sz w:val="24"/>
          <w:szCs w:val="24"/>
        </w:rPr>
        <w:t xml:space="preserve"> района Тюменской области</w:t>
      </w:r>
    </w:p>
    <w:p w:rsidR="008116EC" w:rsidRPr="008116EC" w:rsidRDefault="006E3D4A" w:rsidP="008116EC">
      <w:pPr>
        <w:jc w:val="center"/>
        <w:rPr>
          <w:rFonts w:cs="Times New Roman"/>
          <w:b/>
          <w:sz w:val="24"/>
          <w:szCs w:val="24"/>
        </w:rPr>
      </w:pPr>
      <w:r w:rsidRPr="006E3D4A">
        <w:rPr>
          <w:rFonts w:cs="Times New Roman"/>
          <w:sz w:val="24"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25pt;margin-top:14.95pt;width:213.75pt;height:102.75pt;z-index:251660288" strokecolor="white [3212]">
            <v:textbox style="mso-next-textbox:#_x0000_s1026">
              <w:txbxContent>
                <w:p w:rsidR="008116EC" w:rsidRPr="008116EC" w:rsidRDefault="008116EC" w:rsidP="008116EC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8116EC">
                    <w:rPr>
                      <w:sz w:val="24"/>
                      <w:szCs w:val="24"/>
                    </w:rPr>
                    <w:t xml:space="preserve">РАССМОТРЕНО </w:t>
                  </w:r>
                </w:p>
                <w:p w:rsidR="008116EC" w:rsidRPr="008116EC" w:rsidRDefault="008116EC" w:rsidP="008116EC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8116EC">
                    <w:rPr>
                      <w:sz w:val="24"/>
                      <w:szCs w:val="24"/>
                    </w:rPr>
                    <w:t>на заседании ШМО учителей</w:t>
                  </w:r>
                </w:p>
                <w:p w:rsidR="008116EC" w:rsidRPr="008116EC" w:rsidRDefault="008116EC" w:rsidP="008116EC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8116EC">
                    <w:rPr>
                      <w:sz w:val="24"/>
                      <w:szCs w:val="24"/>
                    </w:rPr>
                    <w:t>___________________________</w:t>
                  </w:r>
                </w:p>
                <w:p w:rsidR="008116EC" w:rsidRPr="008116EC" w:rsidRDefault="008116EC" w:rsidP="008116EC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8116EC">
                    <w:rPr>
                      <w:sz w:val="24"/>
                      <w:szCs w:val="24"/>
                    </w:rPr>
                    <w:t>протокол №</w:t>
                  </w:r>
                  <w:proofErr w:type="spellStart"/>
                  <w:r w:rsidRPr="008116EC">
                    <w:rPr>
                      <w:sz w:val="24"/>
                      <w:szCs w:val="24"/>
                    </w:rPr>
                    <w:t>_____</w:t>
                  </w:r>
                  <w:proofErr w:type="gramStart"/>
                  <w:r w:rsidRPr="008116EC">
                    <w:rPr>
                      <w:sz w:val="24"/>
                      <w:szCs w:val="24"/>
                    </w:rPr>
                    <w:t>от</w:t>
                  </w:r>
                  <w:proofErr w:type="spellEnd"/>
                  <w:proofErr w:type="gramEnd"/>
                  <w:r w:rsidRPr="008116EC">
                    <w:rPr>
                      <w:sz w:val="24"/>
                      <w:szCs w:val="24"/>
                    </w:rPr>
                    <w:t xml:space="preserve">_________   </w:t>
                  </w:r>
                </w:p>
                <w:p w:rsidR="008116EC" w:rsidRDefault="008116EC" w:rsidP="008116EC">
                  <w:pPr>
                    <w:spacing w:line="276" w:lineRule="auto"/>
                  </w:pPr>
                  <w:r w:rsidRPr="008116EC">
                    <w:rPr>
                      <w:sz w:val="24"/>
                      <w:szCs w:val="24"/>
                    </w:rPr>
                    <w:t>руководитель ШМО</w:t>
                  </w:r>
                </w:p>
                <w:p w:rsidR="008116EC" w:rsidRDefault="008116EC" w:rsidP="008116EC">
                  <w:pPr>
                    <w:spacing w:line="276" w:lineRule="auto"/>
                  </w:pPr>
                  <w:r>
                    <w:t xml:space="preserve">________/__________________/ </w:t>
                  </w:r>
                </w:p>
                <w:p w:rsidR="008116EC" w:rsidRDefault="008116EC" w:rsidP="008116EC"/>
              </w:txbxContent>
            </v:textbox>
          </v:shape>
        </w:pict>
      </w:r>
      <w:r w:rsidRPr="006E3D4A">
        <w:rPr>
          <w:rFonts w:cs="Times New Roman"/>
          <w:sz w:val="24"/>
          <w:szCs w:val="24"/>
          <w:lang w:eastAsia="ar-SA"/>
        </w:rPr>
        <w:pict>
          <v:shape id="_x0000_s1027" type="#_x0000_t202" style="position:absolute;left:0;text-align:left;margin-left:560.25pt;margin-top:16.1pt;width:213.75pt;height:79.85pt;z-index:251661312" strokecolor="white [3212]">
            <v:textbox style="mso-next-textbox:#_x0000_s1027">
              <w:txbxContent>
                <w:p w:rsidR="008116EC" w:rsidRPr="008116EC" w:rsidRDefault="008116EC" w:rsidP="008116EC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8116EC">
                    <w:rPr>
                      <w:sz w:val="24"/>
                      <w:szCs w:val="24"/>
                    </w:rPr>
                    <w:t xml:space="preserve">УТВЕРЖДЕНО </w:t>
                  </w:r>
                </w:p>
                <w:p w:rsidR="008116EC" w:rsidRPr="008116EC" w:rsidRDefault="008116EC" w:rsidP="008116EC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8116EC">
                    <w:rPr>
                      <w:sz w:val="24"/>
                      <w:szCs w:val="24"/>
                    </w:rPr>
                    <w:t>приказом директора школы</w:t>
                  </w:r>
                </w:p>
                <w:p w:rsidR="008116EC" w:rsidRPr="008116EC" w:rsidRDefault="008116EC" w:rsidP="008116EC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8116EC">
                    <w:rPr>
                      <w:sz w:val="24"/>
                      <w:szCs w:val="24"/>
                    </w:rPr>
                    <w:t>от _____________№_______</w:t>
                  </w:r>
                </w:p>
                <w:p w:rsidR="008116EC" w:rsidRPr="008116EC" w:rsidRDefault="008116EC" w:rsidP="008116EC">
                  <w:pPr>
                    <w:rPr>
                      <w:sz w:val="24"/>
                      <w:szCs w:val="24"/>
                    </w:rPr>
                  </w:pPr>
                  <w:r w:rsidRPr="008116EC">
                    <w:rPr>
                      <w:sz w:val="24"/>
                      <w:szCs w:val="24"/>
                    </w:rPr>
                    <w:t>_________/</w:t>
                  </w:r>
                  <w:proofErr w:type="spellStart"/>
                  <w:r w:rsidRPr="008116EC">
                    <w:rPr>
                      <w:sz w:val="24"/>
                      <w:szCs w:val="24"/>
                    </w:rPr>
                    <w:t>Халиуллина</w:t>
                  </w:r>
                  <w:proofErr w:type="spellEnd"/>
                  <w:r w:rsidRPr="008116EC">
                    <w:rPr>
                      <w:sz w:val="24"/>
                      <w:szCs w:val="24"/>
                    </w:rPr>
                    <w:t xml:space="preserve"> Г.Ж./</w:t>
                  </w:r>
                </w:p>
              </w:txbxContent>
            </v:textbox>
          </v:shape>
        </w:pict>
      </w:r>
      <w:r w:rsidRPr="006E3D4A">
        <w:rPr>
          <w:rFonts w:cs="Times New Roman"/>
          <w:sz w:val="24"/>
          <w:szCs w:val="24"/>
          <w:lang w:eastAsia="ar-SA"/>
        </w:rPr>
        <w:pict>
          <v:shape id="_x0000_s1028" type="#_x0000_t202" style="position:absolute;left:0;text-align:left;margin-left:4in;margin-top:17.2pt;width:213.75pt;height:79.5pt;z-index:251662336" strokecolor="white [3212]">
            <v:textbox style="mso-next-textbox:#_x0000_s1028">
              <w:txbxContent>
                <w:p w:rsidR="008116EC" w:rsidRPr="008116EC" w:rsidRDefault="008116EC" w:rsidP="008116EC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8116EC">
                    <w:rPr>
                      <w:sz w:val="24"/>
                      <w:szCs w:val="24"/>
                    </w:rPr>
                    <w:t xml:space="preserve">СОГЛАСОВАНО  </w:t>
                  </w:r>
                </w:p>
                <w:p w:rsidR="008116EC" w:rsidRPr="008116EC" w:rsidRDefault="008116EC" w:rsidP="008116EC">
                  <w:pPr>
                    <w:rPr>
                      <w:sz w:val="24"/>
                      <w:szCs w:val="24"/>
                    </w:rPr>
                  </w:pPr>
                  <w:r w:rsidRPr="008116EC">
                    <w:rPr>
                      <w:sz w:val="24"/>
                      <w:szCs w:val="24"/>
                    </w:rPr>
                    <w:t xml:space="preserve"> зам</w:t>
                  </w:r>
                  <w:proofErr w:type="gramStart"/>
                  <w:r w:rsidRPr="008116EC">
                    <w:rPr>
                      <w:sz w:val="24"/>
                      <w:szCs w:val="24"/>
                    </w:rPr>
                    <w:t>.д</w:t>
                  </w:r>
                  <w:proofErr w:type="gramEnd"/>
                  <w:r w:rsidRPr="008116EC">
                    <w:rPr>
                      <w:sz w:val="24"/>
                      <w:szCs w:val="24"/>
                    </w:rPr>
                    <w:t xml:space="preserve">иректора по УР   ______________/Симонова С.В./              </w:t>
                  </w:r>
                </w:p>
              </w:txbxContent>
            </v:textbox>
          </v:shape>
        </w:pict>
      </w:r>
    </w:p>
    <w:p w:rsidR="008116EC" w:rsidRPr="008116EC" w:rsidRDefault="008116EC" w:rsidP="008116EC">
      <w:pPr>
        <w:jc w:val="center"/>
        <w:rPr>
          <w:rFonts w:cs="Times New Roman"/>
          <w:b/>
          <w:sz w:val="24"/>
          <w:szCs w:val="24"/>
        </w:rPr>
      </w:pPr>
    </w:p>
    <w:p w:rsidR="008116EC" w:rsidRPr="008116EC" w:rsidRDefault="008116EC" w:rsidP="008116EC">
      <w:pPr>
        <w:rPr>
          <w:rFonts w:cs="Times New Roman"/>
          <w:sz w:val="24"/>
          <w:szCs w:val="24"/>
        </w:rPr>
      </w:pPr>
    </w:p>
    <w:p w:rsidR="008116EC" w:rsidRPr="008116EC" w:rsidRDefault="008116EC" w:rsidP="008116EC">
      <w:pPr>
        <w:rPr>
          <w:rFonts w:cs="Times New Roman"/>
          <w:sz w:val="24"/>
          <w:szCs w:val="24"/>
        </w:rPr>
      </w:pPr>
    </w:p>
    <w:p w:rsidR="008116EC" w:rsidRPr="008116EC" w:rsidRDefault="008116EC" w:rsidP="008116EC">
      <w:pPr>
        <w:rPr>
          <w:rFonts w:cs="Times New Roman"/>
          <w:sz w:val="24"/>
          <w:szCs w:val="24"/>
        </w:rPr>
      </w:pPr>
    </w:p>
    <w:p w:rsidR="008116EC" w:rsidRPr="008116EC" w:rsidRDefault="008116EC" w:rsidP="008116EC">
      <w:pPr>
        <w:rPr>
          <w:rFonts w:cs="Times New Roman"/>
          <w:sz w:val="24"/>
          <w:szCs w:val="24"/>
        </w:rPr>
      </w:pPr>
    </w:p>
    <w:p w:rsidR="008116EC" w:rsidRPr="008116EC" w:rsidRDefault="008116EC" w:rsidP="008116EC">
      <w:pPr>
        <w:rPr>
          <w:rFonts w:cs="Times New Roman"/>
          <w:b/>
          <w:sz w:val="24"/>
          <w:szCs w:val="24"/>
        </w:rPr>
      </w:pPr>
    </w:p>
    <w:p w:rsidR="008116EC" w:rsidRPr="008116EC" w:rsidRDefault="008116EC" w:rsidP="008116EC">
      <w:pPr>
        <w:jc w:val="center"/>
        <w:rPr>
          <w:rFonts w:cs="Times New Roman"/>
          <w:b/>
          <w:sz w:val="24"/>
          <w:szCs w:val="24"/>
        </w:rPr>
      </w:pPr>
      <w:r w:rsidRPr="008116EC">
        <w:rPr>
          <w:rFonts w:cs="Times New Roman"/>
          <w:b/>
          <w:sz w:val="24"/>
          <w:szCs w:val="24"/>
        </w:rPr>
        <w:t>Аннотация к рабочей программе</w:t>
      </w:r>
    </w:p>
    <w:p w:rsidR="008116EC" w:rsidRPr="008116EC" w:rsidRDefault="008116EC" w:rsidP="008116EC">
      <w:pPr>
        <w:jc w:val="center"/>
        <w:rPr>
          <w:rFonts w:cs="Times New Roman"/>
          <w:b/>
          <w:iCs/>
          <w:sz w:val="24"/>
          <w:szCs w:val="24"/>
        </w:rPr>
      </w:pPr>
      <w:r w:rsidRPr="008116EC">
        <w:rPr>
          <w:rFonts w:cs="Times New Roman"/>
          <w:b/>
          <w:sz w:val="24"/>
          <w:szCs w:val="24"/>
        </w:rPr>
        <w:t xml:space="preserve">по учебному предмету </w:t>
      </w:r>
      <w:r w:rsidR="00F1778A">
        <w:rPr>
          <w:rFonts w:cs="Times New Roman"/>
          <w:b/>
          <w:iCs/>
          <w:sz w:val="24"/>
          <w:szCs w:val="24"/>
        </w:rPr>
        <w:t>«Музыка и движения» в 5</w:t>
      </w:r>
      <w:r w:rsidRPr="008116EC">
        <w:rPr>
          <w:rFonts w:cs="Times New Roman"/>
          <w:b/>
          <w:iCs/>
          <w:sz w:val="24"/>
          <w:szCs w:val="24"/>
        </w:rPr>
        <w:t xml:space="preserve"> классе</w:t>
      </w:r>
    </w:p>
    <w:p w:rsidR="008116EC" w:rsidRPr="008116EC" w:rsidRDefault="008116EC" w:rsidP="008116EC">
      <w:pPr>
        <w:jc w:val="center"/>
        <w:rPr>
          <w:rFonts w:cs="Times New Roman"/>
          <w:b/>
          <w:iCs/>
          <w:sz w:val="24"/>
          <w:szCs w:val="24"/>
        </w:rPr>
      </w:pPr>
      <w:r w:rsidRPr="008116EC">
        <w:rPr>
          <w:rFonts w:cs="Times New Roman"/>
          <w:b/>
          <w:iCs/>
          <w:sz w:val="24"/>
          <w:szCs w:val="24"/>
        </w:rPr>
        <w:t>для реализации адаптированной общеобразовательной программы</w:t>
      </w:r>
    </w:p>
    <w:p w:rsidR="008116EC" w:rsidRPr="008116EC" w:rsidRDefault="008116EC" w:rsidP="008116EC">
      <w:pPr>
        <w:jc w:val="center"/>
        <w:rPr>
          <w:rFonts w:cs="Times New Roman"/>
          <w:b/>
          <w:iCs/>
          <w:sz w:val="24"/>
          <w:szCs w:val="24"/>
        </w:rPr>
      </w:pPr>
      <w:r w:rsidRPr="008116EC">
        <w:rPr>
          <w:rFonts w:cs="Times New Roman"/>
          <w:b/>
          <w:iCs/>
          <w:sz w:val="24"/>
          <w:szCs w:val="24"/>
        </w:rPr>
        <w:t>для обучающихся с легкой умственной отсталостью (вариант 1)</w:t>
      </w:r>
    </w:p>
    <w:p w:rsidR="008116EC" w:rsidRPr="008116EC" w:rsidRDefault="008116EC" w:rsidP="008116EC">
      <w:pPr>
        <w:jc w:val="center"/>
        <w:rPr>
          <w:rFonts w:cs="Times New Roman"/>
          <w:b/>
          <w:iCs/>
          <w:sz w:val="24"/>
          <w:szCs w:val="24"/>
        </w:rPr>
      </w:pPr>
      <w:r w:rsidRPr="008116EC">
        <w:rPr>
          <w:rFonts w:cs="Times New Roman"/>
          <w:b/>
          <w:iCs/>
          <w:sz w:val="24"/>
          <w:szCs w:val="24"/>
        </w:rPr>
        <w:t>в условиях индивидуального обучения на дому</w:t>
      </w:r>
    </w:p>
    <w:p w:rsidR="008116EC" w:rsidRPr="008116EC" w:rsidRDefault="00F1778A" w:rsidP="008116E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2020-2021</w:t>
      </w:r>
      <w:r w:rsidR="008116EC" w:rsidRPr="008116EC">
        <w:rPr>
          <w:rFonts w:cs="Times New Roman"/>
          <w:b/>
          <w:sz w:val="24"/>
          <w:szCs w:val="24"/>
        </w:rPr>
        <w:t xml:space="preserve"> учебный год.</w:t>
      </w:r>
    </w:p>
    <w:p w:rsidR="008116EC" w:rsidRPr="008116EC" w:rsidRDefault="008116EC" w:rsidP="008116EC">
      <w:pPr>
        <w:jc w:val="center"/>
        <w:rPr>
          <w:rFonts w:cs="Times New Roman"/>
          <w:b/>
          <w:sz w:val="24"/>
          <w:szCs w:val="24"/>
        </w:rPr>
      </w:pPr>
    </w:p>
    <w:p w:rsidR="008116EC" w:rsidRPr="008116EC" w:rsidRDefault="008116EC" w:rsidP="008116EC">
      <w:pPr>
        <w:jc w:val="right"/>
        <w:rPr>
          <w:rFonts w:cs="Times New Roman"/>
          <w:bCs/>
          <w:sz w:val="24"/>
          <w:szCs w:val="24"/>
        </w:rPr>
      </w:pPr>
      <w:r w:rsidRPr="008116EC">
        <w:rPr>
          <w:rFonts w:cs="Times New Roman"/>
          <w:bCs/>
          <w:sz w:val="24"/>
          <w:szCs w:val="24"/>
        </w:rPr>
        <w:t>Составитель: учитель  Яковлева Е.В.</w:t>
      </w:r>
    </w:p>
    <w:p w:rsidR="008116EC" w:rsidRPr="008116EC" w:rsidRDefault="008116EC" w:rsidP="008116EC">
      <w:pPr>
        <w:jc w:val="center"/>
        <w:rPr>
          <w:rFonts w:cs="Times New Roman"/>
          <w:b/>
          <w:sz w:val="24"/>
          <w:szCs w:val="24"/>
        </w:rPr>
      </w:pPr>
    </w:p>
    <w:p w:rsidR="008116EC" w:rsidRPr="008116EC" w:rsidRDefault="008116EC" w:rsidP="008116EC">
      <w:pPr>
        <w:jc w:val="center"/>
        <w:rPr>
          <w:rFonts w:cs="Times New Roman"/>
          <w:b/>
          <w:sz w:val="24"/>
          <w:szCs w:val="24"/>
        </w:rPr>
      </w:pPr>
    </w:p>
    <w:p w:rsidR="008116EC" w:rsidRPr="008116EC" w:rsidRDefault="008116EC" w:rsidP="008116EC">
      <w:pPr>
        <w:jc w:val="center"/>
        <w:rPr>
          <w:rFonts w:cs="Times New Roman"/>
          <w:b/>
          <w:sz w:val="24"/>
          <w:szCs w:val="24"/>
        </w:rPr>
      </w:pPr>
    </w:p>
    <w:p w:rsidR="008116EC" w:rsidRPr="008116EC" w:rsidRDefault="008116EC" w:rsidP="008116EC">
      <w:pPr>
        <w:jc w:val="center"/>
        <w:rPr>
          <w:rFonts w:cs="Times New Roman"/>
          <w:b/>
          <w:sz w:val="24"/>
          <w:szCs w:val="24"/>
        </w:rPr>
      </w:pPr>
      <w:r w:rsidRPr="008116EC">
        <w:rPr>
          <w:rFonts w:cs="Times New Roman"/>
          <w:b/>
          <w:sz w:val="24"/>
          <w:szCs w:val="24"/>
        </w:rPr>
        <w:t xml:space="preserve">Иртыш </w:t>
      </w:r>
    </w:p>
    <w:p w:rsidR="008116EC" w:rsidRPr="008116EC" w:rsidRDefault="00F1778A" w:rsidP="008116E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2020</w:t>
      </w:r>
      <w:r w:rsidR="008116EC" w:rsidRPr="008116EC">
        <w:rPr>
          <w:rFonts w:cs="Times New Roman"/>
          <w:b/>
          <w:sz w:val="24"/>
          <w:szCs w:val="24"/>
        </w:rPr>
        <w:t xml:space="preserve"> год</w:t>
      </w:r>
    </w:p>
    <w:p w:rsidR="008116EC" w:rsidRDefault="008116EC" w:rsidP="008116EC">
      <w:pPr>
        <w:rPr>
          <w:rFonts w:cs="Times New Roman"/>
          <w:sz w:val="24"/>
          <w:szCs w:val="24"/>
        </w:rPr>
      </w:pPr>
    </w:p>
    <w:p w:rsidR="005E6A34" w:rsidRPr="00BB27E8" w:rsidRDefault="005E6A34" w:rsidP="005E6A34">
      <w:pPr>
        <w:spacing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BB27E8">
        <w:rPr>
          <w:rFonts w:eastAsia="Times New Roman" w:cs="Times New Roman"/>
          <w:b/>
          <w:sz w:val="24"/>
          <w:szCs w:val="24"/>
          <w:lang w:eastAsia="ru-RU"/>
        </w:rPr>
        <w:lastRenderedPageBreak/>
        <w:t>Ι. Нормативная база и УМК</w:t>
      </w:r>
    </w:p>
    <w:p w:rsidR="005E6A34" w:rsidRPr="00BB27E8" w:rsidRDefault="005E6A34" w:rsidP="005E6A34">
      <w:pPr>
        <w:spacing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BB27E8">
        <w:rPr>
          <w:rFonts w:eastAsia="Times New Roman" w:cs="Times New Roman"/>
          <w:sz w:val="24"/>
          <w:szCs w:val="24"/>
          <w:lang w:eastAsia="ru-RU"/>
        </w:rPr>
        <w:t>Рабочая программа разработана на основе</w:t>
      </w: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  <w:r w:rsidRPr="00BB27E8">
        <w:rPr>
          <w:rFonts w:eastAsia="Times New Roman" w:cs="Times New Roman"/>
          <w:sz w:val="24"/>
          <w:szCs w:val="24"/>
          <w:lang w:eastAsia="ru-RU"/>
        </w:rPr>
        <w:t> </w:t>
      </w:r>
    </w:p>
    <w:p w:rsidR="005E6A34" w:rsidRPr="00BB27E8" w:rsidRDefault="005E6A34" w:rsidP="005E6A34">
      <w:pPr>
        <w:spacing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>*</w:t>
      </w:r>
      <w:r w:rsidRPr="00BB27E8">
        <w:rPr>
          <w:rFonts w:eastAsia="Times New Roman" w:cs="Times New Roman"/>
          <w:sz w:val="24"/>
          <w:szCs w:val="24"/>
          <w:lang w:eastAsia="ru-RU"/>
        </w:rPr>
        <w:t> Закон Российской Федерации «Об образовании в Российской Федерации» от 29.12.2012 №273 – ФЗ</w:t>
      </w:r>
    </w:p>
    <w:p w:rsidR="005E6A34" w:rsidRPr="00BB27E8" w:rsidRDefault="005E6A34" w:rsidP="005E6A34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*Федеральный государственный образовательный стандарт образования </w:t>
      </w:r>
      <w:proofErr w:type="gramStart"/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 </w:t>
      </w:r>
      <w:r w:rsidRPr="00BB27E8">
        <w:rPr>
          <w:rFonts w:cs="Times New Roman"/>
          <w:sz w:val="24"/>
          <w:szCs w:val="24"/>
        </w:rPr>
        <w:t xml:space="preserve">ограниченными возможностями здоровья </w:t>
      </w: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>(приказ Министерства образования и науки Российской Федерации от 19.12. 2014 № 1598)</w:t>
      </w:r>
    </w:p>
    <w:p w:rsidR="005E6A34" w:rsidRPr="00BB27E8" w:rsidRDefault="005E6A34" w:rsidP="005E6A34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*Федеральный государственный образовательный стандарт образования </w:t>
      </w:r>
      <w:proofErr w:type="gramStart"/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(приказ Министерства образования и науки Российской Федерации от 19.12. 2014 № 1599)</w:t>
      </w:r>
    </w:p>
    <w:p w:rsidR="005E6A34" w:rsidRPr="00BB27E8" w:rsidRDefault="005E6A34" w:rsidP="005E6A34">
      <w:pPr>
        <w:rPr>
          <w:rFonts w:cs="Times New Roman"/>
          <w:color w:val="000000"/>
          <w:sz w:val="24"/>
          <w:szCs w:val="24"/>
        </w:rPr>
      </w:pPr>
      <w:r w:rsidRPr="00BB27E8">
        <w:rPr>
          <w:rFonts w:eastAsia="Times New Roman" w:cs="Times New Roman"/>
          <w:sz w:val="24"/>
          <w:szCs w:val="24"/>
          <w:lang w:eastAsia="ru-RU"/>
        </w:rPr>
        <w:t xml:space="preserve">*Адаптированная основная образовательная программа муниципального автономного общеобразовательного учреждения </w:t>
      </w:r>
      <w:proofErr w:type="spellStart"/>
      <w:r w:rsidRPr="00BB27E8">
        <w:rPr>
          <w:rFonts w:eastAsia="Times New Roman" w:cs="Times New Roman"/>
          <w:sz w:val="24"/>
          <w:szCs w:val="24"/>
          <w:lang w:eastAsia="ru-RU"/>
        </w:rPr>
        <w:t>Бегишевская</w:t>
      </w:r>
      <w:proofErr w:type="spellEnd"/>
      <w:r w:rsidRPr="00BB27E8">
        <w:rPr>
          <w:rFonts w:eastAsia="Times New Roman" w:cs="Times New Roman"/>
          <w:sz w:val="24"/>
          <w:szCs w:val="24"/>
          <w:lang w:eastAsia="ru-RU"/>
        </w:rPr>
        <w:t xml:space="preserve"> средняя общеобразовательная школа </w:t>
      </w:r>
      <w:proofErr w:type="spellStart"/>
      <w:r w:rsidRPr="00BB27E8">
        <w:rPr>
          <w:rFonts w:eastAsia="Times New Roman" w:cs="Times New Roman"/>
          <w:sz w:val="24"/>
          <w:szCs w:val="24"/>
          <w:lang w:eastAsia="ru-RU"/>
        </w:rPr>
        <w:t>Вагайского</w:t>
      </w:r>
      <w:proofErr w:type="spellEnd"/>
      <w:r w:rsidRPr="00BB27E8">
        <w:rPr>
          <w:rFonts w:eastAsia="Times New Roman" w:cs="Times New Roman"/>
          <w:sz w:val="24"/>
          <w:szCs w:val="24"/>
          <w:lang w:eastAsia="ru-RU"/>
        </w:rPr>
        <w:t> района Тюменской области;  </w:t>
      </w:r>
    </w:p>
    <w:p w:rsidR="005E6A34" w:rsidRPr="00BB27E8" w:rsidRDefault="005E6A34" w:rsidP="005E6A34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  <w:r w:rsidRPr="00BB27E8">
        <w:rPr>
          <w:rFonts w:cs="Times New Roman"/>
          <w:sz w:val="24"/>
          <w:szCs w:val="24"/>
        </w:rPr>
        <w:t xml:space="preserve">*Учебный план </w:t>
      </w:r>
      <w:r w:rsidRPr="00BB27E8">
        <w:rPr>
          <w:rFonts w:cs="Times New Roman"/>
          <w:color w:val="000000"/>
          <w:sz w:val="24"/>
          <w:szCs w:val="24"/>
        </w:rPr>
        <w:t xml:space="preserve">для реализации адаптированных образовательных программ в условиях общеобразовательных классов муниципального автономного общеобразовательного учреждения </w:t>
      </w:r>
      <w:proofErr w:type="spellStart"/>
      <w:r w:rsidRPr="00BB27E8">
        <w:rPr>
          <w:rFonts w:cs="Times New Roman"/>
          <w:color w:val="000000"/>
          <w:sz w:val="24"/>
          <w:szCs w:val="24"/>
        </w:rPr>
        <w:t>Бегишевская</w:t>
      </w:r>
      <w:proofErr w:type="spellEnd"/>
      <w:r w:rsidRPr="00BB27E8">
        <w:rPr>
          <w:rFonts w:cs="Times New Roman"/>
          <w:color w:val="000000"/>
          <w:sz w:val="24"/>
          <w:szCs w:val="24"/>
        </w:rPr>
        <w:t xml:space="preserve"> средняя общеобразовательная школа </w:t>
      </w:r>
      <w:proofErr w:type="spellStart"/>
      <w:r w:rsidRPr="00BB27E8">
        <w:rPr>
          <w:rFonts w:cs="Times New Roman"/>
          <w:color w:val="000000"/>
          <w:sz w:val="24"/>
          <w:szCs w:val="24"/>
        </w:rPr>
        <w:t>Вагайского</w:t>
      </w:r>
      <w:proofErr w:type="spellEnd"/>
      <w:r w:rsidRPr="00BB27E8">
        <w:rPr>
          <w:rFonts w:cs="Times New Roman"/>
          <w:color w:val="000000"/>
          <w:sz w:val="24"/>
          <w:szCs w:val="24"/>
        </w:rPr>
        <w:t xml:space="preserve"> района Тюменской области </w:t>
      </w:r>
    </w:p>
    <w:p w:rsidR="005E6A34" w:rsidRPr="00BB27E8" w:rsidRDefault="005E6A34" w:rsidP="005E6A3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B27E8">
        <w:rPr>
          <w:rFonts w:cs="Times New Roman"/>
          <w:sz w:val="24"/>
          <w:szCs w:val="24"/>
        </w:rPr>
        <w:t xml:space="preserve"> </w:t>
      </w:r>
    </w:p>
    <w:p w:rsidR="005E6A34" w:rsidRPr="00BB27E8" w:rsidRDefault="005E6A34" w:rsidP="005E6A34">
      <w:pPr>
        <w:spacing w:line="240" w:lineRule="auto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B27E8">
        <w:rPr>
          <w:rFonts w:eastAsia="Times New Roman" w:cs="Times New Roman"/>
          <w:b/>
          <w:bCs/>
          <w:sz w:val="24"/>
          <w:szCs w:val="24"/>
          <w:lang w:val="en-US" w:eastAsia="ru-RU"/>
        </w:rPr>
        <w:t>II</w:t>
      </w:r>
      <w:r w:rsidRPr="00BB27E8">
        <w:rPr>
          <w:rFonts w:eastAsia="Times New Roman" w:cs="Times New Roman"/>
          <w:b/>
          <w:bCs/>
          <w:sz w:val="24"/>
          <w:szCs w:val="24"/>
          <w:lang w:eastAsia="ru-RU"/>
        </w:rPr>
        <w:t>. Количество часов, отводимое на изучение предмета</w:t>
      </w:r>
    </w:p>
    <w:p w:rsidR="005E6A34" w:rsidRPr="00BB27E8" w:rsidRDefault="005E6A34" w:rsidP="005E6A34">
      <w:pPr>
        <w:spacing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B27E8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 xml:space="preserve">На изучение </w:t>
      </w:r>
      <w:r w:rsidRPr="00BB27E8">
        <w:rPr>
          <w:rFonts w:eastAsia="Times New Roman" w:cs="Times New Roman"/>
          <w:bCs/>
          <w:sz w:val="24"/>
          <w:szCs w:val="24"/>
          <w:lang w:eastAsia="ru-RU"/>
        </w:rPr>
        <w:t>курса «Изобразительная деят</w:t>
      </w:r>
      <w:r>
        <w:rPr>
          <w:rFonts w:eastAsia="Times New Roman" w:cs="Times New Roman"/>
          <w:bCs/>
          <w:sz w:val="24"/>
          <w:szCs w:val="24"/>
          <w:lang w:eastAsia="ru-RU"/>
        </w:rPr>
        <w:t>ельность» в 5 классе отводится 1</w:t>
      </w:r>
      <w:r w:rsidRPr="00BB27E8">
        <w:rPr>
          <w:rFonts w:eastAsia="Times New Roman" w:cs="Times New Roman"/>
          <w:bCs/>
          <w:sz w:val="24"/>
          <w:szCs w:val="24"/>
          <w:lang w:eastAsia="ru-RU"/>
        </w:rPr>
        <w:t xml:space="preserve"> часа в не</w:t>
      </w:r>
      <w:r>
        <w:rPr>
          <w:rFonts w:eastAsia="Times New Roman" w:cs="Times New Roman"/>
          <w:bCs/>
          <w:sz w:val="24"/>
          <w:szCs w:val="24"/>
          <w:lang w:eastAsia="ru-RU"/>
        </w:rPr>
        <w:t>делю. Программа рассчитана на 34</w:t>
      </w:r>
      <w:r w:rsidRPr="00BB27E8">
        <w:rPr>
          <w:rFonts w:eastAsia="Times New Roman" w:cs="Times New Roman"/>
          <w:bCs/>
          <w:sz w:val="24"/>
          <w:szCs w:val="24"/>
          <w:lang w:eastAsia="ru-RU"/>
        </w:rPr>
        <w:t xml:space="preserve"> часов (34 учебные недели).</w:t>
      </w:r>
    </w:p>
    <w:p w:rsidR="005E6A34" w:rsidRPr="00BB27E8" w:rsidRDefault="005E6A34" w:rsidP="005E6A34">
      <w:pPr>
        <w:spacing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5E6A34" w:rsidRPr="00BB27E8" w:rsidRDefault="005E6A34" w:rsidP="005E6A34">
      <w:pPr>
        <w:spacing w:line="240" w:lineRule="auto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ru-RU"/>
        </w:rPr>
      </w:pPr>
      <w:proofErr w:type="gramStart"/>
      <w:r w:rsidRPr="00BB27E8">
        <w:rPr>
          <w:rFonts w:eastAsia="Times New Roman" w:cs="Times New Roman"/>
          <w:b/>
          <w:bCs/>
          <w:sz w:val="24"/>
          <w:szCs w:val="24"/>
          <w:lang w:val="en-US" w:eastAsia="ru-RU"/>
        </w:rPr>
        <w:t>ΙII</w:t>
      </w:r>
      <w:r w:rsidRPr="00BB27E8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BB27E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Цель и задачи учебного предмета</w:t>
      </w:r>
    </w:p>
    <w:p w:rsidR="005E6A34" w:rsidRPr="00BB27E8" w:rsidRDefault="005E6A34" w:rsidP="005E6A3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27E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Целью обучения</w:t>
      </w: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изобразительной деятельности является формирование умений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воспринимать на слух</w:t>
      </w: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предметы и объекты окружающей действительности.</w:t>
      </w:r>
    </w:p>
    <w:p w:rsidR="005E6A34" w:rsidRPr="00BB27E8" w:rsidRDefault="005E6A34" w:rsidP="005E6A34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6A34" w:rsidRPr="00BB27E8" w:rsidRDefault="005E6A34" w:rsidP="005E6A3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27E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Основные задачи</w:t>
      </w: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5E6A34" w:rsidRPr="00BB27E8" w:rsidRDefault="005E6A34" w:rsidP="005E6A3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развитие интереса к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музыкальной</w:t>
      </w: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деятельности, </w:t>
      </w:r>
    </w:p>
    <w:p w:rsidR="005E6A34" w:rsidRPr="00BB27E8" w:rsidRDefault="005E6A34" w:rsidP="005E6A3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формирование умений пользоваться инструментами, </w:t>
      </w:r>
    </w:p>
    <w:p w:rsidR="005E6A34" w:rsidRPr="00BB27E8" w:rsidRDefault="005E6A34" w:rsidP="005E6A3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обучение доступным приемам работы с различными материалами, </w:t>
      </w:r>
    </w:p>
    <w:p w:rsidR="005E6A34" w:rsidRPr="00BB27E8" w:rsidRDefault="005E6A34" w:rsidP="005E6A3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обучение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пропеванию </w:t>
      </w: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отдельных элементов, </w:t>
      </w:r>
    </w:p>
    <w:p w:rsidR="005E6A34" w:rsidRPr="00BB27E8" w:rsidRDefault="005E6A34" w:rsidP="005E6A3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>- развитие художественно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творческих способностей, </w:t>
      </w:r>
    </w:p>
    <w:p w:rsidR="005E6A34" w:rsidRDefault="005E6A34" w:rsidP="005E6A3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умение замечать прекрасное в окружающем мире, </w:t>
      </w:r>
    </w:p>
    <w:p w:rsidR="005E6A34" w:rsidRPr="00BB27E8" w:rsidRDefault="005E6A34" w:rsidP="005E6A3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E6A34" w:rsidRPr="00BB27E8" w:rsidRDefault="005E6A34" w:rsidP="005E6A34">
      <w:pPr>
        <w:shd w:val="clear" w:color="auto" w:fill="FFFFFF"/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BB27E8">
        <w:rPr>
          <w:rFonts w:eastAsia="Times New Roman" w:cs="Times New Roman"/>
          <w:b/>
          <w:color w:val="000000"/>
          <w:sz w:val="24"/>
          <w:szCs w:val="24"/>
          <w:lang w:eastAsia="ru-RU"/>
        </w:rPr>
        <w:t>ΙV. Периодичность и формы текущего контроля и промежуточной аттестации</w:t>
      </w:r>
    </w:p>
    <w:p w:rsidR="005E6A34" w:rsidRPr="00BB27E8" w:rsidRDefault="005E6A34" w:rsidP="005E6A3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27E8">
        <w:rPr>
          <w:rFonts w:eastAsia="Times New Roman" w:cs="Times New Roman"/>
          <w:color w:val="000000"/>
          <w:sz w:val="24"/>
          <w:szCs w:val="24"/>
          <w:lang w:eastAsia="ru-RU"/>
        </w:rPr>
        <w:t>Виды контроля: текущий, тематический, итоговый.</w:t>
      </w:r>
    </w:p>
    <w:p w:rsidR="005E6A34" w:rsidRPr="00BB27E8" w:rsidRDefault="005E6A34" w:rsidP="005E6A34">
      <w:pPr>
        <w:spacing w:line="240" w:lineRule="auto"/>
        <w:rPr>
          <w:rFonts w:eastAsia="Times New Roman" w:cs="Times New Roman"/>
          <w:sz w:val="24"/>
          <w:szCs w:val="24"/>
        </w:rPr>
      </w:pPr>
      <w:r w:rsidRPr="00BB27E8">
        <w:rPr>
          <w:rFonts w:eastAsia="Times New Roman" w:cs="Times New Roman"/>
          <w:sz w:val="24"/>
          <w:szCs w:val="24"/>
        </w:rPr>
        <w:t>Формы контроля: выставка творческих работ.</w:t>
      </w:r>
    </w:p>
    <w:p w:rsidR="005E6A34" w:rsidRPr="00BB27E8" w:rsidRDefault="005E6A34" w:rsidP="005E6A34">
      <w:pPr>
        <w:spacing w:line="240" w:lineRule="auto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5E6A34" w:rsidRPr="00BB27E8" w:rsidRDefault="005E6A34" w:rsidP="005E6A34">
      <w:pPr>
        <w:rPr>
          <w:rFonts w:cs="Times New Roman"/>
          <w:b/>
          <w:sz w:val="24"/>
          <w:szCs w:val="24"/>
        </w:rPr>
      </w:pPr>
    </w:p>
    <w:p w:rsidR="005E6A34" w:rsidRPr="008116EC" w:rsidRDefault="005E6A34">
      <w:pPr>
        <w:rPr>
          <w:rFonts w:cs="Times New Roman"/>
          <w:sz w:val="24"/>
          <w:szCs w:val="24"/>
        </w:rPr>
      </w:pPr>
    </w:p>
    <w:sectPr w:rsidR="005E6A34" w:rsidRPr="008116EC" w:rsidSect="008116EC">
      <w:pgSz w:w="16838" w:h="11906" w:orient="landscape"/>
      <w:pgMar w:top="1134" w:right="851" w:bottom="851" w:left="85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B1244"/>
    <w:rsid w:val="00305978"/>
    <w:rsid w:val="00390915"/>
    <w:rsid w:val="005E6A34"/>
    <w:rsid w:val="00675F90"/>
    <w:rsid w:val="006A5D12"/>
    <w:rsid w:val="006B1244"/>
    <w:rsid w:val="006E3D4A"/>
    <w:rsid w:val="008116EC"/>
    <w:rsid w:val="00C24CB7"/>
    <w:rsid w:val="00E76E49"/>
    <w:rsid w:val="00F1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44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character" w:customStyle="1" w:styleId="normaltextrun">
    <w:name w:val="normaltextrun"/>
    <w:basedOn w:val="a0"/>
    <w:rsid w:val="005E6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44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354</Words>
  <Characters>2023</Characters>
  <Application>Microsoft Office Word</Application>
  <DocSecurity>0</DocSecurity>
  <Lines>16</Lines>
  <Paragraphs>4</Paragraphs>
  <ScaleCrop>false</ScaleCrop>
  <Company>Microsoft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Асус</cp:lastModifiedBy>
  <cp:revision>4</cp:revision>
  <dcterms:created xsi:type="dcterms:W3CDTF">2020-11-06T07:59:00Z</dcterms:created>
  <dcterms:modified xsi:type="dcterms:W3CDTF">2021-01-30T17:16:00Z</dcterms:modified>
</cp:coreProperties>
</file>