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FA" w:rsidRDefault="0080109A" w:rsidP="00E94BF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1377950</wp:posOffset>
            </wp:positionH>
            <wp:positionV relativeFrom="margin">
              <wp:posOffset>-1297421</wp:posOffset>
            </wp:positionV>
            <wp:extent cx="6900545" cy="9497060"/>
            <wp:effectExtent l="1295400" t="0" r="1271905" b="0"/>
            <wp:wrapSquare wrapText="bothSides"/>
            <wp:docPr id="1" name="Рисунок 1" descr="C:\Users\katar\OneDrive\Рабочий стол\титульники 2023\2023-11-01_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\OneDrive\Рабочий стол\титульники 2023\2023-11-01_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00545" cy="949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0544" w:rsidRPr="002B0544" w:rsidRDefault="002B0544" w:rsidP="0080109A">
      <w:pPr>
        <w:jc w:val="center"/>
        <w:rPr>
          <w:b/>
        </w:rPr>
      </w:pPr>
      <w:bookmarkStart w:id="0" w:name="_GoBack"/>
      <w:bookmarkEnd w:id="0"/>
      <w:r w:rsidRPr="00BD18EF">
        <w:rPr>
          <w:rFonts w:ascii="Times New Roman" w:hAnsi="Times New Roman" w:cs="Times New Roman"/>
          <w:b/>
          <w:sz w:val="24"/>
          <w:szCs w:val="24"/>
        </w:rPr>
        <w:lastRenderedPageBreak/>
        <w:t>Нормативная база и УМК</w:t>
      </w:r>
    </w:p>
    <w:p w:rsidR="002B0544" w:rsidRDefault="002B0544" w:rsidP="002B0544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 w:rsidRPr="002745F2">
        <w:t>Закон РФ «Об образовании в Российской Федерации» от</w:t>
      </w:r>
      <w:r>
        <w:t xml:space="preserve"> 29 декабря 2012 года № 273- ФЗ;</w:t>
      </w:r>
    </w:p>
    <w:p w:rsidR="002B0544" w:rsidRPr="00A127DB" w:rsidRDefault="002B0544" w:rsidP="002B0544">
      <w:pPr>
        <w:pStyle w:val="a3"/>
        <w:numPr>
          <w:ilvl w:val="0"/>
          <w:numId w:val="2"/>
        </w:numPr>
        <w:spacing w:line="276" w:lineRule="auto"/>
        <w:ind w:left="426" w:firstLine="0"/>
        <w:jc w:val="both"/>
      </w:pPr>
      <w:r w:rsidRPr="002745F2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</w:t>
      </w:r>
      <w:r w:rsidRPr="00A127DB">
        <w:t>от 30.08.2013 № 1015;</w:t>
      </w:r>
    </w:p>
    <w:p w:rsidR="002B0544" w:rsidRPr="00A127DB" w:rsidRDefault="002B0544" w:rsidP="002B0544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 w:rsidRPr="00A127DB"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2B0544" w:rsidRPr="00A127DB" w:rsidRDefault="002B0544" w:rsidP="002B0544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 w:rsidRPr="00A127DB">
        <w:rPr>
          <w:color w:val="333333"/>
          <w:shd w:val="clear" w:color="auto" w:fill="FFFFFF"/>
        </w:rPr>
        <w:t>Приказ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государственных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>
        <w:rPr>
          <w:rStyle w:val="apple-converted-space"/>
          <w:color w:val="333333"/>
          <w:shd w:val="clear" w:color="auto" w:fill="FFFFFF"/>
        </w:rPr>
        <w:t>;</w:t>
      </w:r>
    </w:p>
    <w:p w:rsidR="002B0544" w:rsidRDefault="002B0544" w:rsidP="002B0544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 w:rsidRPr="002745F2"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</w:t>
      </w:r>
      <w:r>
        <w:t>;</w:t>
      </w:r>
      <w:r w:rsidRPr="002745F2">
        <w:t xml:space="preserve">   </w:t>
      </w:r>
    </w:p>
    <w:p w:rsidR="002B0544" w:rsidRDefault="002B0544" w:rsidP="002B0544">
      <w:pPr>
        <w:pStyle w:val="a3"/>
        <w:numPr>
          <w:ilvl w:val="0"/>
          <w:numId w:val="1"/>
        </w:numPr>
        <w:spacing w:line="276" w:lineRule="auto"/>
        <w:ind w:left="426" w:firstLine="0"/>
        <w:jc w:val="both"/>
      </w:pPr>
      <w:r w:rsidRPr="00A127DB">
        <w:t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  <w:r>
        <w:t>;</w:t>
      </w:r>
      <w:r w:rsidRPr="00A127DB">
        <w:t xml:space="preserve"> </w:t>
      </w:r>
      <w:r w:rsidRPr="002745F2">
        <w:t xml:space="preserve"> </w:t>
      </w:r>
      <w:bookmarkStart w:id="1" w:name="l0"/>
      <w:bookmarkEnd w:id="1"/>
    </w:p>
    <w:p w:rsidR="002B0544" w:rsidRDefault="002B0544" w:rsidP="002B0544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>
        <w:t>Устав МАОУ Бегишевская СОШ;</w:t>
      </w:r>
    </w:p>
    <w:p w:rsidR="0081339B" w:rsidRPr="00BD18EF" w:rsidRDefault="002B0544" w:rsidP="00BD18EF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>
        <w:t>Авторская программа;</w:t>
      </w:r>
    </w:p>
    <w:p w:rsidR="0081339B" w:rsidRPr="00BD18EF" w:rsidRDefault="002B0544" w:rsidP="00BD18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39B">
        <w:rPr>
          <w:rFonts w:ascii="Times New Roman" w:hAnsi="Times New Roman" w:cs="Times New Roman"/>
          <w:sz w:val="24"/>
          <w:szCs w:val="24"/>
        </w:rPr>
        <w:t>Учебный план МАОУ</w:t>
      </w:r>
      <w:r w:rsidR="0081339B">
        <w:rPr>
          <w:rFonts w:ascii="Times New Roman" w:hAnsi="Times New Roman" w:cs="Times New Roman"/>
          <w:sz w:val="24"/>
          <w:szCs w:val="24"/>
        </w:rPr>
        <w:t xml:space="preserve"> </w:t>
      </w:r>
      <w:r w:rsidRPr="0081339B">
        <w:rPr>
          <w:rFonts w:ascii="Times New Roman" w:hAnsi="Times New Roman" w:cs="Times New Roman"/>
          <w:sz w:val="24"/>
          <w:szCs w:val="24"/>
        </w:rPr>
        <w:t xml:space="preserve"> Бегишевской СОШ.</w:t>
      </w:r>
      <w:r w:rsidR="0081339B" w:rsidRPr="0081339B">
        <w:rPr>
          <w:rFonts w:ascii="Times New Roman" w:hAnsi="Times New Roman" w:cs="Times New Roman"/>
          <w:sz w:val="24"/>
          <w:szCs w:val="24"/>
        </w:rPr>
        <w:t xml:space="preserve"> Программа курса обществознания для 6-9  классов реализована в </w:t>
      </w:r>
      <w:r w:rsidR="0081339B" w:rsidRPr="0081339B">
        <w:rPr>
          <w:rFonts w:ascii="Times New Roman" w:hAnsi="Times New Roman" w:cs="Times New Roman"/>
          <w:b/>
          <w:sz w:val="24"/>
          <w:szCs w:val="24"/>
        </w:rPr>
        <w:t>УМК</w:t>
      </w:r>
      <w:r w:rsidR="0081339B" w:rsidRPr="0081339B">
        <w:rPr>
          <w:rFonts w:ascii="Times New Roman" w:hAnsi="Times New Roman" w:cs="Times New Roman"/>
          <w:sz w:val="24"/>
          <w:szCs w:val="24"/>
        </w:rPr>
        <w:t xml:space="preserve"> линии учебников под редакцией Л.Н. Боголюбова.</w:t>
      </w:r>
    </w:p>
    <w:p w:rsidR="00C53D4D" w:rsidRDefault="002B0544" w:rsidP="002B05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544">
        <w:rPr>
          <w:rFonts w:ascii="Times New Roman" w:hAnsi="Times New Roman" w:cs="Times New Roman"/>
          <w:b/>
          <w:sz w:val="24"/>
          <w:szCs w:val="24"/>
        </w:rPr>
        <w:t>Количество часов, отводимое на изучение предмета.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86"/>
        <w:gridCol w:w="3000"/>
        <w:gridCol w:w="3562"/>
      </w:tblGrid>
      <w:tr w:rsidR="00CB6528" w:rsidRPr="009E2199" w:rsidTr="00CB6528">
        <w:trPr>
          <w:trHeight w:val="61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28" w:rsidRPr="009E2199" w:rsidRDefault="00CB6528" w:rsidP="00A868DB">
            <w:pPr>
              <w:pStyle w:val="a3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Класс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28" w:rsidRPr="009E2199" w:rsidRDefault="00CB6528" w:rsidP="00A868DB">
            <w:pPr>
              <w:pStyle w:val="a3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Количество учебных недельных часов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28" w:rsidRPr="009E2199" w:rsidRDefault="00CB6528" w:rsidP="00A868DB">
            <w:pPr>
              <w:pStyle w:val="a3"/>
              <w:tabs>
                <w:tab w:val="left" w:pos="0"/>
              </w:tabs>
              <w:ind w:left="0"/>
              <w:jc w:val="both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Количество учебных часов в течение учебного года</w:t>
            </w:r>
          </w:p>
        </w:tc>
      </w:tr>
      <w:tr w:rsidR="00CB6528" w:rsidRPr="009E2199" w:rsidTr="00CB6528">
        <w:trPr>
          <w:trHeight w:val="299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</w:tr>
      <w:tr w:rsidR="00CB6528" w:rsidRPr="009E2199" w:rsidTr="00CB6528">
        <w:trPr>
          <w:trHeight w:val="321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34</w:t>
            </w:r>
          </w:p>
        </w:tc>
      </w:tr>
      <w:tr w:rsidR="00CB6528" w:rsidRPr="009E2199" w:rsidTr="00CB6528">
        <w:trPr>
          <w:trHeight w:val="299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 w:rsidRPr="009E2199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 w:rsidRPr="009E219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34</w:t>
            </w:r>
          </w:p>
        </w:tc>
      </w:tr>
      <w:tr w:rsidR="00CB6528" w:rsidRPr="009E2199" w:rsidTr="00CB6528">
        <w:trPr>
          <w:trHeight w:val="299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 w:rsidRPr="009E2199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 w:rsidRPr="009E2199">
              <w:rPr>
                <w:color w:val="000000" w:themeColor="text1"/>
              </w:rPr>
              <w:t>34</w:t>
            </w:r>
          </w:p>
        </w:tc>
      </w:tr>
      <w:tr w:rsidR="00CB6528" w:rsidRPr="009E2199" w:rsidTr="00CB6528">
        <w:trPr>
          <w:trHeight w:val="321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28" w:rsidRPr="009E2199" w:rsidRDefault="00CB6528" w:rsidP="00CB6528">
            <w:pPr>
              <w:pStyle w:val="a3"/>
              <w:tabs>
                <w:tab w:val="left" w:pos="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 за 4</w:t>
            </w:r>
            <w:r w:rsidRPr="009E2199">
              <w:rPr>
                <w:color w:val="000000" w:themeColor="text1"/>
              </w:rPr>
              <w:t xml:space="preserve"> года обучения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28" w:rsidRPr="009E2199" w:rsidRDefault="00CB6528" w:rsidP="00CB6528">
            <w:pPr>
              <w:pStyle w:val="a3"/>
              <w:tabs>
                <w:tab w:val="left" w:pos="0"/>
                <w:tab w:val="left" w:pos="945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136</w:t>
            </w:r>
          </w:p>
        </w:tc>
      </w:tr>
    </w:tbl>
    <w:p w:rsidR="004B6AF8" w:rsidRDefault="004B6AF8" w:rsidP="00BD18EF">
      <w:pPr>
        <w:rPr>
          <w:rFonts w:ascii="Times New Roman" w:hAnsi="Times New Roman" w:cs="Times New Roman"/>
          <w:b/>
          <w:sz w:val="24"/>
          <w:szCs w:val="24"/>
        </w:rPr>
      </w:pPr>
    </w:p>
    <w:p w:rsidR="00966395" w:rsidRPr="00966395" w:rsidRDefault="00966395" w:rsidP="002B05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395">
        <w:rPr>
          <w:rFonts w:ascii="Times New Roman" w:hAnsi="Times New Roman" w:cs="Times New Roman"/>
          <w:b/>
          <w:sz w:val="24"/>
          <w:szCs w:val="24"/>
        </w:rPr>
        <w:t>Цель и задачи изучения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6395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Цели изучения «Обществознания» в основной школе заключаются в содействии:</w:t>
      </w:r>
    </w:p>
    <w:p w:rsidR="00966395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t>-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966395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t>- развитию личности на исключительно важном этапе ее социализации в подростковом возрасте, повышению уровня ее духовно</w:t>
      </w:r>
      <w:r w:rsidRPr="00966395">
        <w:rPr>
          <w:rFonts w:ascii="Times New Roman" w:hAnsi="Times New Roman" w:cs="Times New Roman"/>
          <w:sz w:val="24"/>
          <w:szCs w:val="24"/>
          <w:lang w:eastAsia="ru-RU"/>
        </w:rPr>
        <w:softHyphen/>
        <w:t>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самоконтролю; повышению мотивации к высокопроизводительной,</w:t>
      </w:r>
    </w:p>
    <w:p w:rsidR="00966395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t>наукоемкой трудовой деятельности;</w:t>
      </w:r>
    </w:p>
    <w:p w:rsidR="0081339B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t>-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966395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t>- овладению учащимися умениями получать из разнообразных источников и</w:t>
      </w:r>
    </w:p>
    <w:p w:rsidR="00966395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t>критически осмысливать социальную информацию, систематизировать,</w:t>
      </w:r>
    </w:p>
    <w:p w:rsidR="00966395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t>анализировать полученные данные; освоению ими способов познавательной,</w:t>
      </w:r>
    </w:p>
    <w:p w:rsidR="00966395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t>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966395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t>-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</w:t>
      </w:r>
      <w:r w:rsidRPr="00966395">
        <w:rPr>
          <w:rFonts w:ascii="Times New Roman" w:hAnsi="Times New Roman" w:cs="Times New Roman"/>
          <w:sz w:val="24"/>
          <w:szCs w:val="24"/>
          <w:lang w:eastAsia="ru-RU"/>
        </w:rPr>
        <w:softHyphen/>
        <w:t>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966395" w:rsidRPr="00966395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66395">
        <w:rPr>
          <w:rFonts w:ascii="Times New Roman" w:hAnsi="Times New Roman" w:cs="Times New Roman"/>
          <w:sz w:val="24"/>
          <w:szCs w:val="24"/>
          <w:lang w:eastAsia="ru-RU"/>
        </w:rPr>
        <w:t>Кроме того, учебный предмет «Обществознание» в основной школе призван помогать предпрофильному самоопределению школьников.</w:t>
      </w:r>
    </w:p>
    <w:p w:rsidR="00966395" w:rsidRPr="006018A0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18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курса:</w:t>
      </w:r>
    </w:p>
    <w:p w:rsidR="00966395" w:rsidRPr="006018A0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18A0">
        <w:rPr>
          <w:rFonts w:ascii="Times New Roman" w:hAnsi="Times New Roman" w:cs="Times New Roman"/>
          <w:sz w:val="24"/>
          <w:szCs w:val="24"/>
          <w:lang w:eastAsia="ru-RU"/>
        </w:rPr>
        <w:t>- создание условий для социализации личности;</w:t>
      </w:r>
    </w:p>
    <w:p w:rsidR="00966395" w:rsidRPr="006018A0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18A0">
        <w:rPr>
          <w:rFonts w:ascii="Times New Roman" w:hAnsi="Times New Roman" w:cs="Times New Roman"/>
          <w:sz w:val="24"/>
          <w:szCs w:val="24"/>
          <w:lang w:eastAsia="ru-RU"/>
        </w:rPr>
        <w:t>-воспитание чувства патриотизма, уважения к своей стране, к правам и свободам человека,</w:t>
      </w:r>
    </w:p>
    <w:p w:rsidR="00966395" w:rsidRPr="006018A0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18A0">
        <w:rPr>
          <w:rFonts w:ascii="Times New Roman" w:hAnsi="Times New Roman" w:cs="Times New Roman"/>
          <w:sz w:val="24"/>
          <w:szCs w:val="24"/>
          <w:lang w:eastAsia="ru-RU"/>
        </w:rPr>
        <w:t>демократическим принципам общественной жизни;</w:t>
      </w:r>
    </w:p>
    <w:p w:rsidR="00966395" w:rsidRPr="006018A0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18A0">
        <w:rPr>
          <w:rFonts w:ascii="Times New Roman" w:hAnsi="Times New Roman" w:cs="Times New Roman"/>
          <w:sz w:val="24"/>
          <w:szCs w:val="24"/>
          <w:lang w:eastAsia="ru-RU"/>
        </w:rPr>
        <w:t>-формирование знаний и интеллектуальных умений;</w:t>
      </w:r>
    </w:p>
    <w:p w:rsidR="00966395" w:rsidRPr="006018A0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18A0">
        <w:rPr>
          <w:rFonts w:ascii="Times New Roman" w:hAnsi="Times New Roman" w:cs="Times New Roman"/>
          <w:sz w:val="24"/>
          <w:szCs w:val="24"/>
          <w:lang w:eastAsia="ru-RU"/>
        </w:rPr>
        <w:t>-воспитания уважения к семье и семейным традициям;</w:t>
      </w:r>
    </w:p>
    <w:p w:rsidR="00966395" w:rsidRPr="006018A0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18A0">
        <w:rPr>
          <w:rFonts w:ascii="Times New Roman" w:hAnsi="Times New Roman" w:cs="Times New Roman"/>
          <w:sz w:val="24"/>
          <w:szCs w:val="24"/>
          <w:lang w:eastAsia="ru-RU"/>
        </w:rPr>
        <w:t>-формирование основ мировоззренческой, нравственной, социальной, политической, правовой и экономической культуры;</w:t>
      </w:r>
    </w:p>
    <w:p w:rsidR="00966395" w:rsidRPr="006018A0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18A0">
        <w:rPr>
          <w:rFonts w:ascii="Times New Roman" w:hAnsi="Times New Roman" w:cs="Times New Roman"/>
          <w:sz w:val="24"/>
          <w:szCs w:val="24"/>
          <w:lang w:eastAsia="ru-RU"/>
        </w:rPr>
        <w:t>-воспитание толерантного отношения к людям другой национальности;</w:t>
      </w:r>
    </w:p>
    <w:p w:rsidR="004B6AF8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18A0">
        <w:rPr>
          <w:rFonts w:ascii="Times New Roman" w:hAnsi="Times New Roman" w:cs="Times New Roman"/>
          <w:sz w:val="24"/>
          <w:szCs w:val="24"/>
          <w:lang w:eastAsia="ru-RU"/>
        </w:rPr>
        <w:t>-воспитания уважения к трудовой деятельности.</w:t>
      </w:r>
    </w:p>
    <w:p w:rsidR="00966395" w:rsidRPr="006018A0" w:rsidRDefault="00966395" w:rsidP="0096639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18A0">
        <w:rPr>
          <w:rFonts w:ascii="Times New Roman" w:hAnsi="Times New Roman" w:cs="Times New Roman"/>
          <w:sz w:val="24"/>
          <w:szCs w:val="24"/>
          <w:lang w:eastAsia="ru-RU"/>
        </w:rPr>
        <w:t>Преподавание курса обществознания в основной школе направлено на формирование научных представлений об обществе, его устройстве, месте и роли человека в нем, на развитие специальных предметных, мета предметных и личностных универсальных учебных действий.</w:t>
      </w:r>
    </w:p>
    <w:p w:rsidR="00CB6528" w:rsidRDefault="00CB6528" w:rsidP="002B05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544" w:rsidRDefault="00CB6528" w:rsidP="002B0544">
      <w:pPr>
        <w:jc w:val="center"/>
        <w:rPr>
          <w:rFonts w:ascii="Times New Roman" w:hAnsi="Times New Roman" w:cs="Times New Roman"/>
          <w:sz w:val="24"/>
          <w:szCs w:val="24"/>
        </w:rPr>
      </w:pPr>
      <w:r w:rsidRPr="00CB6528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</w:t>
      </w:r>
      <w:r w:rsidRPr="00CB6528">
        <w:rPr>
          <w:rFonts w:ascii="Times New Roman" w:hAnsi="Times New Roman" w:cs="Times New Roman"/>
          <w:sz w:val="24"/>
          <w:szCs w:val="24"/>
        </w:rPr>
        <w:t>.</w:t>
      </w:r>
    </w:p>
    <w:p w:rsidR="0081339B" w:rsidRDefault="00A60CD2" w:rsidP="00A60CD2">
      <w:pPr>
        <w:pStyle w:val="a7"/>
        <w:shd w:val="clear" w:color="auto" w:fill="FFFFFF"/>
        <w:spacing w:before="0" w:beforeAutospacing="0" w:after="0" w:afterAutospacing="0"/>
        <w:jc w:val="both"/>
      </w:pPr>
      <w:r w:rsidRPr="005B113C">
        <w:lastRenderedPageBreak/>
        <w:t xml:space="preserve">Данной программой предусмотрено использование следующих видов контроля. </w:t>
      </w:r>
      <w:r w:rsidRPr="005B113C">
        <w:rPr>
          <w:rStyle w:val="a8"/>
        </w:rPr>
        <w:t>Стартовый контроль</w:t>
      </w:r>
      <w:r w:rsidRPr="005B113C">
        <w:t xml:space="preserve"> определяет исходный уровень обученности,  подготовленность к усвоению дальнейшего материала. Стартовый контроль проводить в начале учебного года. С помощью </w:t>
      </w:r>
      <w:r w:rsidRPr="005B113C">
        <w:rPr>
          <w:rStyle w:val="a8"/>
        </w:rPr>
        <w:t>текущего контроля</w:t>
      </w:r>
      <w:r w:rsidRPr="005B113C">
        <w:t xml:space="preserve"> возможно диагностирование дидактического процесса, выявление его динамики, сопоставление результатов обучения на отдельных его этапах. </w:t>
      </w:r>
      <w:r>
        <w:rPr>
          <w:rStyle w:val="a8"/>
        </w:rPr>
        <w:t>Промежуточный</w:t>
      </w:r>
      <w:r w:rsidRPr="005B113C">
        <w:rPr>
          <w:rStyle w:val="a8"/>
        </w:rPr>
        <w:t xml:space="preserve"> контроль</w:t>
      </w:r>
      <w:r w:rsidRPr="005B113C">
        <w:t xml:space="preserve"> выполняет этапное подведение итогов</w:t>
      </w:r>
      <w:r>
        <w:t xml:space="preserve"> полугодия, проводится после завершения </w:t>
      </w:r>
    </w:p>
    <w:p w:rsidR="00A60CD2" w:rsidRPr="005B113C" w:rsidRDefault="00A60CD2" w:rsidP="00A60CD2">
      <w:pPr>
        <w:pStyle w:val="a7"/>
        <w:shd w:val="clear" w:color="auto" w:fill="FFFFFF"/>
        <w:spacing w:before="0" w:beforeAutospacing="0" w:after="0" w:afterAutospacing="0"/>
        <w:jc w:val="both"/>
      </w:pPr>
      <w:r>
        <w:t xml:space="preserve">изучения отдельной темы, раздела. </w:t>
      </w:r>
      <w:r w:rsidRPr="005B113C">
        <w:t xml:space="preserve">В </w:t>
      </w:r>
      <w:r>
        <w:t>промежуточном</w:t>
      </w:r>
      <w:r w:rsidRPr="005B113C">
        <w:t xml:space="preserve"> контроле учитываются и данные текущего контроля. </w:t>
      </w:r>
      <w:r w:rsidRPr="005B113C">
        <w:rPr>
          <w:rStyle w:val="a8"/>
        </w:rPr>
        <w:t>Итоговый контроль</w:t>
      </w:r>
      <w:r w:rsidRPr="005B113C">
        <w:t xml:space="preserve"> осуществляется после прохождения всего учебного курса, обычно накануне перевода в следующий класс. Данные итогового контроля позволяют оценить работу педагога и учащихся. Результаты </w:t>
      </w:r>
      <w:r>
        <w:t>итогового</w:t>
      </w:r>
      <w:r w:rsidRPr="005B113C">
        <w:t xml:space="preserve"> контроля должны соответствовать уровню национального стандарта образования.</w:t>
      </w:r>
    </w:p>
    <w:p w:rsidR="00A60CD2" w:rsidRPr="005B113C" w:rsidRDefault="00A60CD2" w:rsidP="00A60CD2">
      <w:pPr>
        <w:pStyle w:val="a7"/>
        <w:shd w:val="clear" w:color="auto" w:fill="FFFFFF"/>
        <w:spacing w:before="0" w:beforeAutospacing="0" w:after="0" w:afterAutospacing="0"/>
        <w:jc w:val="both"/>
      </w:pPr>
      <w:r w:rsidRPr="005B113C">
        <w:t xml:space="preserve">            Каждый из перечисленных видов контроля может быть проведён с использованием следующих </w:t>
      </w:r>
      <w:r>
        <w:t>форм</w:t>
      </w:r>
      <w:r w:rsidRPr="005B113C">
        <w:t>:</w:t>
      </w:r>
    </w:p>
    <w:p w:rsidR="00A60CD2" w:rsidRPr="005B113C" w:rsidRDefault="00A60CD2" w:rsidP="00A60CD2">
      <w:pPr>
        <w:pStyle w:val="a7"/>
        <w:shd w:val="clear" w:color="auto" w:fill="FFFFFF"/>
        <w:spacing w:before="0" w:beforeAutospacing="0" w:after="0" w:afterAutospacing="0"/>
        <w:jc w:val="both"/>
      </w:pPr>
      <w:r w:rsidRPr="005B113C">
        <w:t>- устн</w:t>
      </w:r>
      <w:r>
        <w:t>ая</w:t>
      </w:r>
      <w:r w:rsidRPr="005B113C">
        <w:t xml:space="preserve"> (беседа, викторины, контрольные вопросы);</w:t>
      </w:r>
    </w:p>
    <w:p w:rsidR="00A60CD2" w:rsidRPr="005B113C" w:rsidRDefault="00A60CD2" w:rsidP="00A60CD2">
      <w:pPr>
        <w:pStyle w:val="a7"/>
        <w:shd w:val="clear" w:color="auto" w:fill="FFFFFF"/>
        <w:tabs>
          <w:tab w:val="left" w:pos="6585"/>
        </w:tabs>
        <w:spacing w:before="0" w:beforeAutospacing="0" w:after="0" w:afterAutospacing="0"/>
        <w:jc w:val="both"/>
      </w:pPr>
      <w:r w:rsidRPr="005B113C">
        <w:t>- письменн</w:t>
      </w:r>
      <w:r>
        <w:t>ая</w:t>
      </w:r>
      <w:r w:rsidRPr="005B113C">
        <w:t xml:space="preserve"> (</w:t>
      </w:r>
      <w:r>
        <w:t>контрольная работа</w:t>
      </w:r>
      <w:r w:rsidRPr="005B113C">
        <w:t>, тест</w:t>
      </w:r>
      <w:r>
        <w:t>ирование</w:t>
      </w:r>
      <w:r w:rsidRPr="005B113C">
        <w:t>);</w:t>
      </w:r>
      <w:r>
        <w:tab/>
      </w:r>
    </w:p>
    <w:p w:rsidR="00A60CD2" w:rsidRPr="005B113C" w:rsidRDefault="00A60CD2" w:rsidP="00A60CD2">
      <w:pPr>
        <w:pStyle w:val="a7"/>
        <w:shd w:val="clear" w:color="auto" w:fill="FFFFFF"/>
        <w:spacing w:before="0" w:beforeAutospacing="0" w:after="0" w:afterAutospacing="0"/>
        <w:jc w:val="both"/>
      </w:pPr>
      <w:r w:rsidRPr="005B113C">
        <w:t>-</w:t>
      </w:r>
      <w:r>
        <w:t xml:space="preserve"> </w:t>
      </w:r>
      <w:r w:rsidRPr="005B113C">
        <w:t>практическ</w:t>
      </w:r>
      <w:r>
        <w:t>ая</w:t>
      </w:r>
      <w:r w:rsidRPr="005B113C">
        <w:t xml:space="preserve"> (упражнения, художественно-творческие задания, индивидуальные карточки-задания).</w:t>
      </w:r>
    </w:p>
    <w:p w:rsidR="00CB6528" w:rsidRPr="00CB6528" w:rsidRDefault="00CB6528" w:rsidP="00CB6528">
      <w:pPr>
        <w:rPr>
          <w:rFonts w:ascii="Times New Roman" w:hAnsi="Times New Roman" w:cs="Times New Roman"/>
          <w:b/>
          <w:sz w:val="24"/>
          <w:szCs w:val="24"/>
        </w:rPr>
      </w:pPr>
    </w:p>
    <w:sectPr w:rsidR="00CB6528" w:rsidRPr="00CB6528" w:rsidSect="00E94BFA">
      <w:footerReference w:type="default" r:id="rId9"/>
      <w:pgSz w:w="16838" w:h="11906" w:orient="landscape"/>
      <w:pgMar w:top="426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2EC" w:rsidRDefault="009072EC" w:rsidP="00BD18EF">
      <w:pPr>
        <w:spacing w:after="0" w:line="240" w:lineRule="auto"/>
      </w:pPr>
      <w:r>
        <w:separator/>
      </w:r>
    </w:p>
  </w:endnote>
  <w:endnote w:type="continuationSeparator" w:id="0">
    <w:p w:rsidR="009072EC" w:rsidRDefault="009072EC" w:rsidP="00BD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235"/>
      <w:docPartObj>
        <w:docPartGallery w:val="Page Numbers (Bottom of Page)"/>
        <w:docPartUnique/>
      </w:docPartObj>
    </w:sdtPr>
    <w:sdtEndPr/>
    <w:sdtContent>
      <w:p w:rsidR="00BD18EF" w:rsidRDefault="007C3662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0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18EF" w:rsidRDefault="00BD18E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2EC" w:rsidRDefault="009072EC" w:rsidP="00BD18EF">
      <w:pPr>
        <w:spacing w:after="0" w:line="240" w:lineRule="auto"/>
      </w:pPr>
      <w:r>
        <w:separator/>
      </w:r>
    </w:p>
  </w:footnote>
  <w:footnote w:type="continuationSeparator" w:id="0">
    <w:p w:rsidR="009072EC" w:rsidRDefault="009072EC" w:rsidP="00BD1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448"/>
    <w:rsid w:val="002B0544"/>
    <w:rsid w:val="004B6AF8"/>
    <w:rsid w:val="005529B8"/>
    <w:rsid w:val="00697ABE"/>
    <w:rsid w:val="00767803"/>
    <w:rsid w:val="007C3662"/>
    <w:rsid w:val="0080109A"/>
    <w:rsid w:val="0081339B"/>
    <w:rsid w:val="009072EC"/>
    <w:rsid w:val="00966395"/>
    <w:rsid w:val="00A4294A"/>
    <w:rsid w:val="00A60CD2"/>
    <w:rsid w:val="00BD18EF"/>
    <w:rsid w:val="00C53D4D"/>
    <w:rsid w:val="00CB6528"/>
    <w:rsid w:val="00D53448"/>
    <w:rsid w:val="00D60861"/>
    <w:rsid w:val="00E9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B05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544"/>
  </w:style>
  <w:style w:type="paragraph" w:styleId="a5">
    <w:name w:val="No Spacing"/>
    <w:uiPriority w:val="1"/>
    <w:qFormat/>
    <w:rsid w:val="00966395"/>
    <w:pPr>
      <w:spacing w:after="0" w:line="240" w:lineRule="auto"/>
    </w:pPr>
  </w:style>
  <w:style w:type="character" w:customStyle="1" w:styleId="a4">
    <w:name w:val="Абзац списка Знак"/>
    <w:link w:val="a3"/>
    <w:uiPriority w:val="99"/>
    <w:locked/>
    <w:rsid w:val="00CB65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652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A6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A60CD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6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CD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8EF"/>
  </w:style>
  <w:style w:type="paragraph" w:styleId="ad">
    <w:name w:val="footer"/>
    <w:basedOn w:val="a"/>
    <w:link w:val="ae"/>
    <w:uiPriority w:val="99"/>
    <w:unhideWhenUsed/>
    <w:rsid w:val="00BD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1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katargulova.elya26@outlook.com</cp:lastModifiedBy>
  <cp:revision>9</cp:revision>
  <cp:lastPrinted>2021-01-27T13:37:00Z</cp:lastPrinted>
  <dcterms:created xsi:type="dcterms:W3CDTF">2020-05-27T07:22:00Z</dcterms:created>
  <dcterms:modified xsi:type="dcterms:W3CDTF">2023-12-10T13:36:00Z</dcterms:modified>
</cp:coreProperties>
</file>