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-1051803</wp:posOffset>
            </wp:positionV>
            <wp:extent cx="9612171" cy="6984459"/>
            <wp:effectExtent l="19050" t="0" r="8079" b="0"/>
            <wp:wrapNone/>
            <wp:docPr id="1" name="Рисунок 1" descr="C:\Users\User\Documents\Scanned Documents\Рисунок (9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171" cy="69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D0265B" w:rsidRDefault="00D0265B" w:rsidP="00B7094D">
      <w:pPr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</w:rPr>
      </w:pP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sz w:val="24"/>
          <w:szCs w:val="24"/>
          <w:lang w:eastAsia="ru-RU"/>
        </w:rPr>
        <w:t>Ι. Нормативная база и УМК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B27E8">
        <w:rPr>
          <w:rFonts w:eastAsia="Times New Roman" w:cs="Times New Roman"/>
          <w:sz w:val="24"/>
          <w:szCs w:val="24"/>
          <w:lang w:eastAsia="ru-RU"/>
        </w:rPr>
        <w:t> 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Pr="00BB27E8">
        <w:rPr>
          <w:rFonts w:eastAsia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B7094D" w:rsidRPr="00BB27E8" w:rsidRDefault="00B7094D" w:rsidP="00B7094D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BB27E8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B7094D" w:rsidRPr="00BB27E8" w:rsidRDefault="00B7094D" w:rsidP="00B7094D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7094D" w:rsidRPr="00BB27E8" w:rsidRDefault="00B7094D" w:rsidP="00B7094D">
      <w:pPr>
        <w:rPr>
          <w:rFonts w:cs="Times New Roman"/>
          <w:color w:val="000000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B7094D" w:rsidRPr="00D0265B" w:rsidRDefault="00B7094D" w:rsidP="00B7094D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*Учебный план </w:t>
      </w:r>
      <w:r w:rsidRPr="00BB27E8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B7094D" w:rsidRPr="00D0265B" w:rsidRDefault="00B7094D" w:rsidP="00B7094D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На изучение 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>курса «Изобразительная деят</w:t>
      </w:r>
      <w:r w:rsidR="00D0265B">
        <w:rPr>
          <w:rFonts w:eastAsia="Times New Roman" w:cs="Times New Roman"/>
          <w:bCs/>
          <w:sz w:val="24"/>
          <w:szCs w:val="24"/>
          <w:lang w:eastAsia="ru-RU"/>
        </w:rPr>
        <w:t xml:space="preserve">ельность» в 7 </w:t>
      </w:r>
      <w:r w:rsidR="004942D3">
        <w:rPr>
          <w:rFonts w:eastAsia="Times New Roman" w:cs="Times New Roman"/>
          <w:bCs/>
          <w:sz w:val="24"/>
          <w:szCs w:val="24"/>
          <w:lang w:eastAsia="ru-RU"/>
        </w:rPr>
        <w:t>классе отводится 1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часа в не</w:t>
      </w:r>
      <w:r w:rsidR="004942D3">
        <w:rPr>
          <w:rFonts w:eastAsia="Times New Roman" w:cs="Times New Roman"/>
          <w:bCs/>
          <w:sz w:val="24"/>
          <w:szCs w:val="24"/>
          <w:lang w:eastAsia="ru-RU"/>
        </w:rPr>
        <w:t>делю. Программа рассчитана на 34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часов (34 учебные недели).</w:t>
      </w: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ΙII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Цель и задачи учебного предмета</w:t>
      </w:r>
    </w:p>
    <w:p w:rsidR="00B7094D" w:rsidRPr="00D0265B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интереса к изобразительной деятельности,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умений пользоваться инструментами,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доступным приемам работы с различными материалами,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изображению (изготовлению) отдельных элементов,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художественно- творческих способностей, </w:t>
      </w:r>
    </w:p>
    <w:p w:rsidR="00B7094D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мелкой моторики пальцев рук, зрительной памяти, умение замечать прекрасное в окружающем мире,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детей наглядно-образного и логического мышления.</w:t>
      </w:r>
    </w:p>
    <w:p w:rsidR="00B7094D" w:rsidRPr="00BB27E8" w:rsidRDefault="00B7094D" w:rsidP="00B7094D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B27E8">
        <w:rPr>
          <w:rFonts w:eastAsia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B7094D" w:rsidRPr="00BB27E8" w:rsidRDefault="00B7094D" w:rsidP="00B7094D">
      <w:pPr>
        <w:spacing w:line="240" w:lineRule="auto"/>
        <w:rPr>
          <w:rFonts w:eastAsia="Times New Roman" w:cs="Times New Roman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</w:rPr>
        <w:t>Формы контроля: выставка творческих работ.</w:t>
      </w:r>
    </w:p>
    <w:p w:rsidR="00675F90" w:rsidRPr="00833301" w:rsidRDefault="00675F90" w:rsidP="00971DAE">
      <w:pPr>
        <w:rPr>
          <w:rFonts w:cs="Times New Roman"/>
          <w:sz w:val="24"/>
          <w:szCs w:val="24"/>
        </w:rPr>
      </w:pPr>
    </w:p>
    <w:sectPr w:rsidR="00675F90" w:rsidRPr="00833301" w:rsidSect="00833301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1" w:rsidRDefault="00833301" w:rsidP="00833301">
      <w:pPr>
        <w:spacing w:line="240" w:lineRule="auto"/>
      </w:pPr>
      <w:r>
        <w:separator/>
      </w:r>
    </w:p>
  </w:endnote>
  <w:endnote w:type="continuationSeparator" w:id="0">
    <w:p w:rsidR="00833301" w:rsidRDefault="00833301" w:rsidP="0083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1" w:rsidRDefault="00833301" w:rsidP="00833301">
      <w:pPr>
        <w:spacing w:line="240" w:lineRule="auto"/>
      </w:pPr>
      <w:r>
        <w:separator/>
      </w:r>
    </w:p>
  </w:footnote>
  <w:footnote w:type="continuationSeparator" w:id="0">
    <w:p w:rsidR="00833301" w:rsidRDefault="00833301" w:rsidP="00833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E"/>
    <w:rsid w:val="00017DB8"/>
    <w:rsid w:val="00106395"/>
    <w:rsid w:val="001E6258"/>
    <w:rsid w:val="00246B71"/>
    <w:rsid w:val="004942D3"/>
    <w:rsid w:val="00675F90"/>
    <w:rsid w:val="006A5D12"/>
    <w:rsid w:val="006D2966"/>
    <w:rsid w:val="00833301"/>
    <w:rsid w:val="0097192A"/>
    <w:rsid w:val="00971DAE"/>
    <w:rsid w:val="00A62965"/>
    <w:rsid w:val="00B7094D"/>
    <w:rsid w:val="00BE5BAB"/>
    <w:rsid w:val="00D0265B"/>
    <w:rsid w:val="00E57357"/>
    <w:rsid w:val="00E8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3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301"/>
    <w:rPr>
      <w:rFonts w:ascii="Times New Roman" w:hAnsi="Times New Roman"/>
      <w:sz w:val="28"/>
    </w:rPr>
  </w:style>
  <w:style w:type="character" w:customStyle="1" w:styleId="normaltextrun">
    <w:name w:val="normaltextrun"/>
    <w:basedOn w:val="a0"/>
    <w:rsid w:val="00B7094D"/>
  </w:style>
  <w:style w:type="paragraph" w:styleId="a7">
    <w:name w:val="Balloon Text"/>
    <w:basedOn w:val="a"/>
    <w:link w:val="a8"/>
    <w:uiPriority w:val="99"/>
    <w:semiHidden/>
    <w:unhideWhenUsed/>
    <w:rsid w:val="00D0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</cp:revision>
  <dcterms:created xsi:type="dcterms:W3CDTF">2022-11-24T09:07:00Z</dcterms:created>
  <dcterms:modified xsi:type="dcterms:W3CDTF">2022-11-24T09:18:00Z</dcterms:modified>
</cp:coreProperties>
</file>