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49" w:rsidRDefault="00285849" w:rsidP="00DB276B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353550" cy="6959783"/>
            <wp:effectExtent l="19050" t="0" r="0" b="0"/>
            <wp:docPr id="1" name="Рисунок 1" descr="C:\Users\надежда\Desktop\работа\АНГЛИЙСКИЙ\программы\готовые ктп\титульные фото\азб нр анн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зб нр анно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244" cy="696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6B" w:rsidRPr="00DB276B" w:rsidRDefault="00DB276B" w:rsidP="00DB276B">
      <w:pPr>
        <w:pStyle w:val="a3"/>
        <w:ind w:left="426" w:hanging="426"/>
        <w:jc w:val="center"/>
        <w:rPr>
          <w:b/>
        </w:rPr>
      </w:pPr>
      <w:r>
        <w:rPr>
          <w:b/>
        </w:rPr>
        <w:lastRenderedPageBreak/>
        <w:t>Нормативная база</w:t>
      </w:r>
    </w:p>
    <w:p w:rsidR="00DC0407" w:rsidRPr="00E12B8D" w:rsidRDefault="00DC0407" w:rsidP="00DC0407">
      <w:pPr>
        <w:pStyle w:val="a3"/>
        <w:ind w:left="426" w:hanging="426"/>
        <w:jc w:val="both"/>
      </w:pPr>
      <w:r w:rsidRPr="00E12B8D">
        <w:t>Аннотация к рабочей программе разрабатывается на основе следующих нормативных документов:</w:t>
      </w:r>
    </w:p>
    <w:p w:rsidR="00DC0407" w:rsidRPr="00E12B8D" w:rsidRDefault="00DC0407" w:rsidP="00DC0407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>Закон РФ «Об образовании в Российской Федерации» от 29 декабря 2012 года № 273- ФЗ;</w:t>
      </w:r>
    </w:p>
    <w:p w:rsidR="00DC0407" w:rsidRPr="00E12B8D" w:rsidRDefault="00DC0407" w:rsidP="00DC0407">
      <w:pPr>
        <w:pStyle w:val="a3"/>
        <w:numPr>
          <w:ilvl w:val="0"/>
          <w:numId w:val="2"/>
        </w:numPr>
        <w:ind w:left="426" w:firstLine="0"/>
        <w:jc w:val="both"/>
      </w:pPr>
      <w:r w:rsidRPr="00E12B8D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12B8D">
        <w:t>Минобрнауки</w:t>
      </w:r>
      <w:proofErr w:type="spellEnd"/>
      <w:r w:rsidRPr="00E12B8D">
        <w:t xml:space="preserve"> России от 30.08.2013 № 1015;</w:t>
      </w:r>
    </w:p>
    <w:p w:rsidR="00DC0407" w:rsidRPr="00E12B8D" w:rsidRDefault="00DC0407" w:rsidP="00DC0407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>Федеральный государственный образовательный стандарт основного общего образования;</w:t>
      </w:r>
    </w:p>
    <w:p w:rsidR="00DC0407" w:rsidRPr="00E12B8D" w:rsidRDefault="00DC0407" w:rsidP="00DC0407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DC0407" w:rsidRPr="00E12B8D" w:rsidRDefault="00DC0407" w:rsidP="00DC0407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rPr>
          <w:shd w:val="clear" w:color="auto" w:fill="FFFFFF"/>
        </w:rPr>
        <w:t>Приказ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государственных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E12B8D">
        <w:rPr>
          <w:rStyle w:val="apple-converted-space"/>
          <w:shd w:val="clear" w:color="auto" w:fill="FFFFFF"/>
        </w:rPr>
        <w:t> </w:t>
      </w:r>
    </w:p>
    <w:p w:rsidR="00DC0407" w:rsidRPr="00E12B8D" w:rsidRDefault="00DC0407" w:rsidP="00DC0407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DC0407" w:rsidRPr="00E12B8D" w:rsidRDefault="00DC0407" w:rsidP="00DC0407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DC0407" w:rsidRPr="00E12B8D" w:rsidRDefault="00DC0407" w:rsidP="00DC0407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Устав МАОУ </w:t>
      </w:r>
      <w:proofErr w:type="spellStart"/>
      <w:r w:rsidRPr="00E12B8D">
        <w:t>Бегишевская</w:t>
      </w:r>
      <w:proofErr w:type="spellEnd"/>
      <w:r w:rsidRPr="00E12B8D">
        <w:t xml:space="preserve"> СОШ;</w:t>
      </w:r>
    </w:p>
    <w:p w:rsidR="00DC0407" w:rsidRPr="00E12B8D" w:rsidRDefault="00DC0407" w:rsidP="00DC0407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Учебный план МАОУ </w:t>
      </w:r>
      <w:proofErr w:type="spellStart"/>
      <w:r w:rsidRPr="00E12B8D">
        <w:t>Бегишевской</w:t>
      </w:r>
      <w:proofErr w:type="spellEnd"/>
      <w:r w:rsidRPr="00E12B8D">
        <w:t xml:space="preserve"> СОШ;</w:t>
      </w:r>
    </w:p>
    <w:p w:rsidR="00DC0407" w:rsidRDefault="00DC0407" w:rsidP="00DC0407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>Годовой учебный календарный график на текущий учебный год;</w:t>
      </w:r>
    </w:p>
    <w:p w:rsidR="00874692" w:rsidRDefault="00874692" w:rsidP="00874692">
      <w:pPr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184430" w:rsidRPr="00184430" w:rsidRDefault="00184430" w:rsidP="00874692">
      <w:pPr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184430">
        <w:rPr>
          <w:rFonts w:ascii="Times New Roman" w:hAnsi="Times New Roman" w:cs="Times New Roman"/>
          <w:b/>
          <w:sz w:val="24"/>
        </w:rPr>
        <w:t>Количество часов,</w:t>
      </w:r>
      <w:r>
        <w:rPr>
          <w:rFonts w:ascii="Times New Roman" w:hAnsi="Times New Roman" w:cs="Times New Roman"/>
          <w:b/>
          <w:sz w:val="24"/>
        </w:rPr>
        <w:t xml:space="preserve"> отводимое на изучение предмета</w:t>
      </w:r>
    </w:p>
    <w:p w:rsidR="007D1BAC" w:rsidRPr="007D1BAC" w:rsidRDefault="007D1BAC" w:rsidP="0087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D1BA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Участники образовательной программы:    учащиеся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9 класса</w:t>
      </w:r>
    </w:p>
    <w:p w:rsidR="007D1BAC" w:rsidRPr="007D1BAC" w:rsidRDefault="007D1BAC" w:rsidP="0087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D1BAC">
        <w:rPr>
          <w:rFonts w:ascii="Times New Roman" w:eastAsia="Times New Roman" w:hAnsi="Times New Roman" w:cs="Times New Roman"/>
          <w:sz w:val="24"/>
          <w:szCs w:val="26"/>
          <w:lang w:eastAsia="ru-RU"/>
        </w:rPr>
        <w:t>Сроки реализации образовательной программы:  один учебный год.</w:t>
      </w:r>
    </w:p>
    <w:p w:rsidR="007D1BAC" w:rsidRDefault="007D1BAC" w:rsidP="0087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D1BAC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Программа рассчитана на 34 часа: 1 занятие в неделю.</w:t>
      </w:r>
    </w:p>
    <w:p w:rsidR="00184430" w:rsidRDefault="00184430" w:rsidP="0087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84430" w:rsidRDefault="00184430" w:rsidP="008746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30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:rsidR="00184430" w:rsidRPr="00697E37" w:rsidRDefault="00184430" w:rsidP="00184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E37">
        <w:rPr>
          <w:rFonts w:ascii="Times New Roman" w:hAnsi="Times New Roman" w:cs="Times New Roman"/>
          <w:sz w:val="24"/>
        </w:rPr>
        <w:t>Данная</w:t>
      </w:r>
      <w:r>
        <w:rPr>
          <w:rFonts w:ascii="Times New Roman" w:hAnsi="Times New Roman" w:cs="Times New Roman"/>
          <w:sz w:val="24"/>
        </w:rPr>
        <w:t xml:space="preserve"> </w:t>
      </w:r>
      <w:r w:rsidRPr="00697E37">
        <w:rPr>
          <w:rFonts w:ascii="Times New Roman" w:hAnsi="Times New Roman" w:cs="Times New Roman"/>
          <w:sz w:val="24"/>
        </w:rPr>
        <w:t>рабочая</w:t>
      </w:r>
      <w:r>
        <w:rPr>
          <w:rFonts w:ascii="Times New Roman" w:hAnsi="Times New Roman" w:cs="Times New Roman"/>
          <w:sz w:val="24"/>
        </w:rPr>
        <w:t xml:space="preserve"> </w:t>
      </w:r>
      <w:r w:rsidRPr="00697E37">
        <w:rPr>
          <w:rFonts w:ascii="Times New Roman" w:hAnsi="Times New Roman" w:cs="Times New Roman"/>
          <w:sz w:val="24"/>
        </w:rPr>
        <w:t>программа  на тему «</w:t>
      </w:r>
      <w:r>
        <w:rPr>
          <w:rFonts w:ascii="Times New Roman" w:hAnsi="Times New Roman" w:cs="Times New Roman"/>
          <w:sz w:val="24"/>
        </w:rPr>
        <w:t xml:space="preserve"> </w:t>
      </w:r>
      <w:r w:rsidRPr="00697E37">
        <w:rPr>
          <w:rFonts w:ascii="Times New Roman" w:hAnsi="Times New Roman" w:cs="Times New Roman"/>
          <w:sz w:val="24"/>
        </w:rPr>
        <w:t xml:space="preserve">Азбука нравственности» реализует духовно -нравственное направление во внеурочной деятельности </w:t>
      </w:r>
      <w:r>
        <w:rPr>
          <w:rFonts w:ascii="Times New Roman" w:hAnsi="Times New Roman" w:cs="Times New Roman"/>
          <w:sz w:val="24"/>
        </w:rPr>
        <w:t xml:space="preserve">в 9 классе. </w:t>
      </w:r>
      <w:r w:rsidRPr="00697E37">
        <w:rPr>
          <w:rFonts w:ascii="Times New Roman" w:hAnsi="Times New Roman" w:cs="Times New Roman"/>
          <w:sz w:val="24"/>
        </w:rPr>
        <w:t xml:space="preserve">Основными  методами  реализации  программы  являются  изучение прописных истин нравственности, речевого этикета, приучение школьников к выполнению правил культурного поведения и разъяснение им соответствующих норм морали </w:t>
      </w:r>
      <w:r>
        <w:rPr>
          <w:rFonts w:ascii="Times New Roman" w:hAnsi="Times New Roman" w:cs="Times New Roman"/>
          <w:sz w:val="24"/>
        </w:rPr>
        <w:t xml:space="preserve">на основе игровой деятельности, </w:t>
      </w:r>
      <w:r w:rsidRPr="00697E37">
        <w:rPr>
          <w:rFonts w:ascii="Times New Roman" w:hAnsi="Times New Roman" w:cs="Times New Roman"/>
          <w:sz w:val="24"/>
        </w:rPr>
        <w:t>решения проблемных ситуаций</w:t>
      </w:r>
    </w:p>
    <w:p w:rsidR="007D1BAC" w:rsidRDefault="007D1BAC" w:rsidP="007D1BAC">
      <w:pPr>
        <w:spacing w:after="0"/>
        <w:jc w:val="both"/>
      </w:pPr>
    </w:p>
    <w:p w:rsidR="00697E37" w:rsidRPr="00697E37" w:rsidRDefault="00697E37" w:rsidP="00697E37">
      <w:pPr>
        <w:spacing w:line="240" w:lineRule="auto"/>
        <w:rPr>
          <w:rFonts w:ascii="Times New Roman" w:hAnsi="Times New Roman" w:cs="Times New Roman"/>
          <w:sz w:val="24"/>
        </w:rPr>
      </w:pPr>
      <w:r w:rsidRPr="00697E37">
        <w:rPr>
          <w:rFonts w:ascii="Times New Roman" w:hAnsi="Times New Roman" w:cs="Times New Roman"/>
          <w:b/>
          <w:sz w:val="24"/>
        </w:rPr>
        <w:lastRenderedPageBreak/>
        <w:t>Цель программы</w:t>
      </w:r>
      <w:r>
        <w:rPr>
          <w:rFonts w:ascii="Times New Roman" w:hAnsi="Times New Roman" w:cs="Times New Roman"/>
          <w:sz w:val="24"/>
        </w:rPr>
        <w:t xml:space="preserve">: </w:t>
      </w:r>
      <w:r w:rsidRPr="00697E37">
        <w:rPr>
          <w:rFonts w:ascii="Times New Roman" w:hAnsi="Times New Roman" w:cs="Times New Roman"/>
          <w:sz w:val="24"/>
        </w:rPr>
        <w:t xml:space="preserve">формирование навыков общения и  культуры поведения </w:t>
      </w:r>
      <w:r>
        <w:rPr>
          <w:rFonts w:ascii="Times New Roman" w:hAnsi="Times New Roman" w:cs="Times New Roman"/>
          <w:sz w:val="24"/>
        </w:rPr>
        <w:t>учащихся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697E37">
        <w:rPr>
          <w:rFonts w:ascii="Times New Roman" w:hAnsi="Times New Roman" w:cs="Times New Roman"/>
          <w:sz w:val="24"/>
        </w:rPr>
        <w:t>,</w:t>
      </w:r>
      <w:proofErr w:type="gramEnd"/>
      <w:r w:rsidRPr="00697E37">
        <w:rPr>
          <w:rFonts w:ascii="Times New Roman" w:hAnsi="Times New Roman" w:cs="Times New Roman"/>
          <w:sz w:val="24"/>
        </w:rPr>
        <w:t xml:space="preserve">  разв</w:t>
      </w:r>
      <w:r>
        <w:rPr>
          <w:rFonts w:ascii="Times New Roman" w:hAnsi="Times New Roman" w:cs="Times New Roman"/>
          <w:sz w:val="24"/>
        </w:rPr>
        <w:t xml:space="preserve">итие  и  совершенствование  их </w:t>
      </w:r>
      <w:r w:rsidRPr="00697E37">
        <w:rPr>
          <w:rFonts w:ascii="Times New Roman" w:hAnsi="Times New Roman" w:cs="Times New Roman"/>
          <w:sz w:val="24"/>
        </w:rPr>
        <w:t>нравственных качеств, ориентация на общечеловеческие ценности .</w:t>
      </w:r>
    </w:p>
    <w:p w:rsidR="00697E37" w:rsidRPr="00697E37" w:rsidRDefault="00697E37" w:rsidP="00697E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7E37">
        <w:rPr>
          <w:rFonts w:ascii="Times New Roman" w:hAnsi="Times New Roman" w:cs="Times New Roman"/>
          <w:b/>
          <w:sz w:val="24"/>
        </w:rPr>
        <w:t>Задачи:</w:t>
      </w:r>
    </w:p>
    <w:p w:rsidR="00697E37" w:rsidRPr="00697E37" w:rsidRDefault="00697E37" w:rsidP="00697E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97E37">
        <w:rPr>
          <w:rFonts w:ascii="Times New Roman" w:hAnsi="Times New Roman" w:cs="Times New Roman"/>
          <w:sz w:val="24"/>
        </w:rPr>
        <w:t>обучение навыкам общения и сотрудничества;</w:t>
      </w:r>
    </w:p>
    <w:p w:rsidR="00697E37" w:rsidRPr="00697E37" w:rsidRDefault="00697E37" w:rsidP="00697E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97E37">
        <w:rPr>
          <w:rFonts w:ascii="Times New Roman" w:hAnsi="Times New Roman" w:cs="Times New Roman"/>
          <w:sz w:val="24"/>
        </w:rPr>
        <w:t>формирование  у  школьников  навыков  речевого  этикета  и культуры поведения;</w:t>
      </w:r>
    </w:p>
    <w:p w:rsidR="00697E37" w:rsidRPr="00697E37" w:rsidRDefault="00697E37" w:rsidP="00697E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97E37">
        <w:rPr>
          <w:rFonts w:ascii="Times New Roman" w:hAnsi="Times New Roman" w:cs="Times New Roman"/>
          <w:sz w:val="24"/>
        </w:rPr>
        <w:t>развитие коммуникативных умений в процессе общения;</w:t>
      </w:r>
    </w:p>
    <w:p w:rsidR="00697E37" w:rsidRPr="00697E37" w:rsidRDefault="00697E37" w:rsidP="00697E3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97E37">
        <w:rPr>
          <w:rFonts w:ascii="Times New Roman" w:hAnsi="Times New Roman" w:cs="Times New Roman"/>
          <w:sz w:val="24"/>
        </w:rPr>
        <w:t>введение    в  мир  человеческих  отношений,  нравственных  ценностей, формирование личности</w:t>
      </w:r>
    </w:p>
    <w:p w:rsidR="00697E37" w:rsidRDefault="00697E37" w:rsidP="00697E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430" w:rsidRDefault="00184430" w:rsidP="0018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4430">
        <w:rPr>
          <w:rFonts w:ascii="Times New Roman" w:hAnsi="Times New Roman" w:cs="Times New Roman"/>
          <w:b/>
          <w:sz w:val="24"/>
        </w:rPr>
        <w:t>Основные разделы</w:t>
      </w:r>
    </w:p>
    <w:p w:rsidR="00285849" w:rsidRDefault="00285849" w:rsidP="00184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285849">
        <w:rPr>
          <w:rFonts w:ascii="Times New Roman" w:hAnsi="Times New Roman" w:cs="Times New Roman"/>
          <w:b/>
          <w:bCs/>
          <w:sz w:val="24"/>
          <w:u w:val="single"/>
        </w:rPr>
        <w:t>Раздел 1</w:t>
      </w:r>
      <w:r w:rsidRPr="00285849">
        <w:rPr>
          <w:rFonts w:ascii="Times New Roman" w:hAnsi="Times New Roman" w:cs="Times New Roman"/>
          <w:b/>
          <w:bCs/>
          <w:sz w:val="24"/>
        </w:rPr>
        <w:t xml:space="preserve">: </w:t>
      </w:r>
      <w:r w:rsidRPr="00285849">
        <w:rPr>
          <w:rFonts w:ascii="Times New Roman" w:hAnsi="Times New Roman" w:cs="Times New Roman"/>
          <w:b/>
          <w:sz w:val="24"/>
        </w:rPr>
        <w:t xml:space="preserve">Культура общения </w:t>
      </w:r>
      <w:proofErr w:type="gramStart"/>
      <w:r w:rsidRPr="00285849">
        <w:rPr>
          <w:rFonts w:ascii="Times New Roman" w:hAnsi="Times New Roman" w:cs="Times New Roman"/>
          <w:b/>
          <w:iCs/>
          <w:sz w:val="24"/>
        </w:rPr>
        <w:t xml:space="preserve">( </w:t>
      </w:r>
      <w:proofErr w:type="gramEnd"/>
      <w:r w:rsidRPr="00285849">
        <w:rPr>
          <w:rFonts w:ascii="Times New Roman" w:hAnsi="Times New Roman" w:cs="Times New Roman"/>
          <w:b/>
          <w:iCs/>
          <w:sz w:val="24"/>
        </w:rPr>
        <w:t>8 часов )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285849">
        <w:rPr>
          <w:rFonts w:ascii="Times New Roman" w:hAnsi="Times New Roman" w:cs="Times New Roman"/>
          <w:iCs/>
          <w:sz w:val="24"/>
        </w:rPr>
        <w:t xml:space="preserve">Этикет разговора. Обращение к разным людям. Вежливый отказ, несогласие. </w:t>
      </w:r>
      <w:r w:rsidRPr="00285849">
        <w:rPr>
          <w:rFonts w:ascii="Times New Roman" w:hAnsi="Times New Roman" w:cs="Times New Roman"/>
          <w:sz w:val="24"/>
        </w:rPr>
        <w:t>Традиции общения в семье. Культура общения в со</w:t>
      </w:r>
      <w:r w:rsidRPr="00285849">
        <w:rPr>
          <w:rFonts w:ascii="Times New Roman" w:hAnsi="Times New Roman" w:cs="Times New Roman"/>
          <w:sz w:val="24"/>
        </w:rPr>
        <w:softHyphen/>
        <w:t xml:space="preserve">временной семье. О терпимости к </w:t>
      </w:r>
      <w:proofErr w:type="gramStart"/>
      <w:r w:rsidRPr="00285849">
        <w:rPr>
          <w:rFonts w:ascii="Times New Roman" w:hAnsi="Times New Roman" w:cs="Times New Roman"/>
          <w:sz w:val="24"/>
        </w:rPr>
        <w:t>ближним</w:t>
      </w:r>
      <w:proofErr w:type="gramEnd"/>
      <w:r w:rsidRPr="00285849">
        <w:rPr>
          <w:rFonts w:ascii="Times New Roman" w:hAnsi="Times New Roman" w:cs="Times New Roman"/>
          <w:sz w:val="24"/>
        </w:rPr>
        <w:t>. Культура спора. В мире мудрых мыслей.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285849">
        <w:rPr>
          <w:rFonts w:ascii="Times New Roman" w:hAnsi="Times New Roman" w:cs="Times New Roman"/>
          <w:b/>
          <w:bCs/>
          <w:sz w:val="24"/>
          <w:u w:val="single"/>
        </w:rPr>
        <w:t>Раздел 2</w:t>
      </w:r>
      <w:r w:rsidRPr="00285849">
        <w:rPr>
          <w:rFonts w:ascii="Times New Roman" w:hAnsi="Times New Roman" w:cs="Times New Roman"/>
          <w:b/>
          <w:bCs/>
          <w:sz w:val="24"/>
        </w:rPr>
        <w:t xml:space="preserve">: </w:t>
      </w:r>
      <w:r w:rsidRPr="00285849">
        <w:rPr>
          <w:rFonts w:ascii="Times New Roman" w:hAnsi="Times New Roman" w:cs="Times New Roman"/>
          <w:b/>
          <w:sz w:val="24"/>
        </w:rPr>
        <w:t xml:space="preserve">Самовоспитание </w:t>
      </w:r>
      <w:r w:rsidRPr="00285849">
        <w:rPr>
          <w:rFonts w:ascii="Times New Roman" w:hAnsi="Times New Roman" w:cs="Times New Roman"/>
          <w:b/>
          <w:iCs/>
          <w:sz w:val="24"/>
        </w:rPr>
        <w:t>(5  часов)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285849">
        <w:rPr>
          <w:rFonts w:ascii="Times New Roman" w:hAnsi="Times New Roman" w:cs="Times New Roman"/>
          <w:iCs/>
          <w:sz w:val="24"/>
        </w:rPr>
        <w:t xml:space="preserve">Что значит быть вежливым?  Мои достоинства и недостатки. О хороших и дурных привычках. </w:t>
      </w:r>
      <w:r w:rsidRPr="00285849">
        <w:rPr>
          <w:rFonts w:ascii="Times New Roman" w:hAnsi="Times New Roman" w:cs="Times New Roman"/>
          <w:sz w:val="24"/>
        </w:rPr>
        <w:t xml:space="preserve">О терпении. 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285849">
        <w:rPr>
          <w:rFonts w:ascii="Times New Roman" w:hAnsi="Times New Roman" w:cs="Times New Roman"/>
          <w:b/>
          <w:bCs/>
          <w:sz w:val="24"/>
          <w:u w:val="single"/>
        </w:rPr>
        <w:t>Раздел 3</w:t>
      </w:r>
      <w:r w:rsidRPr="00285849">
        <w:rPr>
          <w:rFonts w:ascii="Times New Roman" w:hAnsi="Times New Roman" w:cs="Times New Roman"/>
          <w:b/>
          <w:bCs/>
          <w:sz w:val="24"/>
        </w:rPr>
        <w:t xml:space="preserve">: </w:t>
      </w:r>
      <w:r w:rsidRPr="00285849">
        <w:rPr>
          <w:rFonts w:ascii="Times New Roman" w:hAnsi="Times New Roman" w:cs="Times New Roman"/>
          <w:b/>
          <w:sz w:val="24"/>
        </w:rPr>
        <w:t xml:space="preserve">Общечеловеческие нормы нравственности </w:t>
      </w:r>
      <w:r w:rsidRPr="00285849">
        <w:rPr>
          <w:rFonts w:ascii="Times New Roman" w:hAnsi="Times New Roman" w:cs="Times New Roman"/>
          <w:b/>
          <w:iCs/>
          <w:sz w:val="24"/>
        </w:rPr>
        <w:t>(15 часов)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285849">
        <w:rPr>
          <w:rFonts w:ascii="Times New Roman" w:hAnsi="Times New Roman" w:cs="Times New Roman"/>
          <w:iCs/>
          <w:sz w:val="24"/>
        </w:rPr>
        <w:t>Заповеди: как мы их  исполняем. О сострадании и жестокосердии. Лгать нельзя, но если</w:t>
      </w:r>
      <w:proofErr w:type="gramStart"/>
      <w:r w:rsidRPr="00285849">
        <w:rPr>
          <w:rFonts w:ascii="Times New Roman" w:hAnsi="Times New Roman" w:cs="Times New Roman"/>
          <w:iCs/>
          <w:sz w:val="24"/>
        </w:rPr>
        <w:t xml:space="preserve"> …?. </w:t>
      </w:r>
      <w:proofErr w:type="gramEnd"/>
      <w:r w:rsidRPr="00285849">
        <w:rPr>
          <w:rFonts w:ascii="Times New Roman" w:hAnsi="Times New Roman" w:cs="Times New Roman"/>
          <w:iCs/>
          <w:sz w:val="24"/>
        </w:rPr>
        <w:t xml:space="preserve">Всегда ли богатство счастье? Спешите делать добро. Без труда не вытащить и рыбку из пруда. </w:t>
      </w:r>
      <w:r w:rsidRPr="00285849">
        <w:rPr>
          <w:rFonts w:ascii="Times New Roman" w:hAnsi="Times New Roman" w:cs="Times New Roman"/>
          <w:sz w:val="24"/>
        </w:rPr>
        <w:t>Совесть - основа нравственно</w:t>
      </w:r>
      <w:r w:rsidRPr="00285849">
        <w:rPr>
          <w:rFonts w:ascii="Times New Roman" w:hAnsi="Times New Roman" w:cs="Times New Roman"/>
          <w:sz w:val="24"/>
        </w:rPr>
        <w:softHyphen/>
        <w:t>сти. Чем ты сильнее, тем будь добрее. Досадно мне, что слово честь забыто. Детям о честности</w:t>
      </w:r>
      <w:proofErr w:type="gramStart"/>
      <w:r w:rsidRPr="00285849">
        <w:rPr>
          <w:rFonts w:ascii="Times New Roman" w:hAnsi="Times New Roman" w:cs="Times New Roman"/>
          <w:sz w:val="24"/>
        </w:rPr>
        <w:t xml:space="preserve">.. </w:t>
      </w:r>
      <w:proofErr w:type="gramEnd"/>
      <w:r w:rsidRPr="00285849">
        <w:rPr>
          <w:rFonts w:ascii="Times New Roman" w:hAnsi="Times New Roman" w:cs="Times New Roman"/>
          <w:sz w:val="24"/>
        </w:rPr>
        <w:t>Россияне о любви к Родине. Твоя малая родина. Мой первый друг, мой друг бесценный. Приветливость - золо</w:t>
      </w:r>
      <w:r w:rsidRPr="00285849">
        <w:rPr>
          <w:rFonts w:ascii="Times New Roman" w:hAnsi="Times New Roman" w:cs="Times New Roman"/>
          <w:sz w:val="24"/>
        </w:rPr>
        <w:softHyphen/>
        <w:t>той ключик, открывающий сердце людей.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85849">
        <w:rPr>
          <w:rFonts w:ascii="Times New Roman" w:hAnsi="Times New Roman" w:cs="Times New Roman"/>
          <w:b/>
          <w:bCs/>
          <w:sz w:val="24"/>
          <w:u w:val="single"/>
        </w:rPr>
        <w:t>Раздел 4:</w:t>
      </w:r>
      <w:r w:rsidRPr="00285849">
        <w:rPr>
          <w:rFonts w:ascii="Times New Roman" w:hAnsi="Times New Roman" w:cs="Times New Roman"/>
          <w:b/>
          <w:bCs/>
          <w:sz w:val="24"/>
        </w:rPr>
        <w:t xml:space="preserve"> </w:t>
      </w:r>
      <w:r w:rsidRPr="00285849">
        <w:rPr>
          <w:rFonts w:ascii="Times New Roman" w:hAnsi="Times New Roman" w:cs="Times New Roman"/>
          <w:b/>
          <w:sz w:val="24"/>
        </w:rPr>
        <w:t xml:space="preserve">Искусство и нравственность </w:t>
      </w:r>
      <w:r w:rsidRPr="00285849">
        <w:rPr>
          <w:rFonts w:ascii="Times New Roman" w:hAnsi="Times New Roman" w:cs="Times New Roman"/>
          <w:b/>
          <w:iCs/>
          <w:sz w:val="24"/>
        </w:rPr>
        <w:t>(6 часов)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85849">
        <w:rPr>
          <w:rFonts w:ascii="Times New Roman" w:hAnsi="Times New Roman" w:cs="Times New Roman"/>
          <w:sz w:val="24"/>
        </w:rPr>
        <w:t>Нравственное содержание древних мифов. За что народ любил Илью Му</w:t>
      </w:r>
      <w:r w:rsidRPr="00285849">
        <w:rPr>
          <w:rFonts w:ascii="Times New Roman" w:hAnsi="Times New Roman" w:cs="Times New Roman"/>
          <w:sz w:val="24"/>
        </w:rPr>
        <w:softHyphen/>
        <w:t>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</w:t>
      </w:r>
      <w:r w:rsidRPr="00285849">
        <w:rPr>
          <w:rFonts w:ascii="Times New Roman" w:hAnsi="Times New Roman" w:cs="Times New Roman"/>
          <w:sz w:val="24"/>
        </w:rPr>
        <w:softHyphen/>
        <w:t xml:space="preserve">их героев. </w:t>
      </w:r>
    </w:p>
    <w:p w:rsidR="00285849" w:rsidRPr="00285849" w:rsidRDefault="00285849" w:rsidP="002858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285849" w:rsidRPr="00DB276B" w:rsidRDefault="00285849" w:rsidP="00DB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образовательного процесса</w:t>
      </w:r>
    </w:p>
    <w:p w:rsidR="00285849" w:rsidRPr="00C01E09" w:rsidRDefault="00285849" w:rsidP="00DB276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проведение традиционны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обобщающих уроков, игровых и  др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85849" w:rsidRPr="00C01E09" w:rsidRDefault="00285849" w:rsidP="00DB276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контроля:</w:t>
      </w:r>
    </w:p>
    <w:p w:rsidR="00285849" w:rsidRPr="00C01E09" w:rsidRDefault="00285849" w:rsidP="00DB276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 Данный курс, помимо теоретической части, включает в себя практическую часть – практические работы. </w:t>
      </w:r>
    </w:p>
    <w:p w:rsidR="00285849" w:rsidRPr="00DB276B" w:rsidRDefault="00285849" w:rsidP="00DB276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sectPr w:rsidR="00285849" w:rsidRPr="00DB276B" w:rsidSect="00667BFD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FD" w:rsidRDefault="00667BFD" w:rsidP="00667BFD">
      <w:pPr>
        <w:spacing w:after="0" w:line="240" w:lineRule="auto"/>
      </w:pPr>
      <w:r>
        <w:separator/>
      </w:r>
    </w:p>
  </w:endnote>
  <w:endnote w:type="continuationSeparator" w:id="0">
    <w:p w:rsidR="00667BFD" w:rsidRDefault="00667BFD" w:rsidP="0066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610"/>
      <w:docPartObj>
        <w:docPartGallery w:val="Page Numbers (Bottom of Page)"/>
        <w:docPartUnique/>
      </w:docPartObj>
    </w:sdtPr>
    <w:sdtContent>
      <w:p w:rsidR="00667BFD" w:rsidRDefault="00B30E81">
        <w:pPr>
          <w:pStyle w:val="a8"/>
          <w:jc w:val="right"/>
        </w:pPr>
        <w:fldSimple w:instr=" PAGE   \* MERGEFORMAT ">
          <w:r w:rsidR="008728B3">
            <w:rPr>
              <w:noProof/>
            </w:rPr>
            <w:t>3</w:t>
          </w:r>
        </w:fldSimple>
      </w:p>
    </w:sdtContent>
  </w:sdt>
  <w:p w:rsidR="00667BFD" w:rsidRDefault="00667B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FD" w:rsidRDefault="00667BFD" w:rsidP="00667BFD">
      <w:pPr>
        <w:spacing w:after="0" w:line="240" w:lineRule="auto"/>
      </w:pPr>
      <w:r>
        <w:separator/>
      </w:r>
    </w:p>
  </w:footnote>
  <w:footnote w:type="continuationSeparator" w:id="0">
    <w:p w:rsidR="00667BFD" w:rsidRDefault="00667BFD" w:rsidP="0066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07"/>
    <w:rsid w:val="00184430"/>
    <w:rsid w:val="00285849"/>
    <w:rsid w:val="0029313D"/>
    <w:rsid w:val="0042186C"/>
    <w:rsid w:val="005D7731"/>
    <w:rsid w:val="00603718"/>
    <w:rsid w:val="00634DD2"/>
    <w:rsid w:val="00667BFD"/>
    <w:rsid w:val="00697E37"/>
    <w:rsid w:val="007D1BAC"/>
    <w:rsid w:val="00827A90"/>
    <w:rsid w:val="008728B3"/>
    <w:rsid w:val="00874692"/>
    <w:rsid w:val="00A169AE"/>
    <w:rsid w:val="00A56807"/>
    <w:rsid w:val="00B30E81"/>
    <w:rsid w:val="00DB276B"/>
    <w:rsid w:val="00DC0407"/>
    <w:rsid w:val="00F3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0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DC0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0407"/>
  </w:style>
  <w:style w:type="paragraph" w:styleId="a4">
    <w:name w:val="Balloon Text"/>
    <w:basedOn w:val="a"/>
    <w:link w:val="a5"/>
    <w:uiPriority w:val="99"/>
    <w:semiHidden/>
    <w:unhideWhenUsed/>
    <w:rsid w:val="0028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8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BFD"/>
  </w:style>
  <w:style w:type="paragraph" w:styleId="a8">
    <w:name w:val="footer"/>
    <w:basedOn w:val="a"/>
    <w:link w:val="a9"/>
    <w:uiPriority w:val="99"/>
    <w:unhideWhenUsed/>
    <w:rsid w:val="0066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2021-01-29T06:22:00Z</cp:lastPrinted>
  <dcterms:created xsi:type="dcterms:W3CDTF">2021-01-25T15:04:00Z</dcterms:created>
  <dcterms:modified xsi:type="dcterms:W3CDTF">2021-02-07T08:07:00Z</dcterms:modified>
</cp:coreProperties>
</file>