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29" w:rsidRDefault="00C1365C" w:rsidP="000C0229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>
            <wp:extent cx="9900457" cy="6200775"/>
            <wp:effectExtent l="19050" t="0" r="5543" b="0"/>
            <wp:docPr id="2" name="Рисунок 1" descr="C:\Users\Директор\Downloads\XrckTKmPl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XrckTKmPlm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620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6A8" w:rsidRDefault="006776A8" w:rsidP="000C0229">
      <w:pPr>
        <w:widowControl w:val="0"/>
        <w:autoSpaceDE w:val="0"/>
        <w:autoSpaceDN w:val="0"/>
        <w:adjustRightInd w:val="0"/>
        <w:rPr>
          <w:color w:val="000000"/>
          <w:szCs w:val="30"/>
        </w:rPr>
      </w:pPr>
    </w:p>
    <w:p w:rsidR="000C0229" w:rsidRPr="00536BEE" w:rsidRDefault="000C0229" w:rsidP="000C0229">
      <w:pPr>
        <w:pStyle w:val="c3c20"/>
        <w:spacing w:before="0" w:beforeAutospacing="0" w:after="0" w:afterAutospacing="0"/>
        <w:rPr>
          <w:rStyle w:val="c24c33"/>
          <w:b/>
          <w:bCs/>
          <w:color w:val="000000"/>
        </w:rPr>
      </w:pPr>
      <w:r>
        <w:rPr>
          <w:color w:val="000000"/>
          <w:szCs w:val="30"/>
        </w:rPr>
        <w:t xml:space="preserve">                                                                          </w:t>
      </w:r>
      <w:r>
        <w:rPr>
          <w:rStyle w:val="c24c33"/>
          <w:b/>
          <w:bCs/>
          <w:color w:val="000000"/>
        </w:rPr>
        <w:t xml:space="preserve"> </w:t>
      </w:r>
      <w:r w:rsidRPr="00536BEE">
        <w:rPr>
          <w:rStyle w:val="c24c33"/>
          <w:b/>
          <w:bCs/>
          <w:color w:val="000000"/>
        </w:rPr>
        <w:t>Планируемы</w:t>
      </w:r>
      <w:r>
        <w:rPr>
          <w:rStyle w:val="c24c33"/>
          <w:b/>
          <w:bCs/>
          <w:color w:val="000000"/>
        </w:rPr>
        <w:t>е результаты освоения учебного</w:t>
      </w:r>
      <w:r w:rsidR="006776A8">
        <w:rPr>
          <w:rStyle w:val="c24c33"/>
          <w:b/>
          <w:bCs/>
          <w:color w:val="000000"/>
        </w:rPr>
        <w:t xml:space="preserve"> предмета «Ручной труд</w:t>
      </w:r>
      <w:r>
        <w:rPr>
          <w:rStyle w:val="c24c33"/>
          <w:b/>
          <w:bCs/>
          <w:color w:val="000000"/>
        </w:rPr>
        <w:t>»</w:t>
      </w:r>
    </w:p>
    <w:p w:rsidR="000C0229" w:rsidRPr="00536BEE" w:rsidRDefault="000C0229" w:rsidP="000C0229">
      <w:pPr>
        <w:widowControl w:val="0"/>
        <w:autoSpaceDE w:val="0"/>
        <w:autoSpaceDN w:val="0"/>
        <w:adjustRightInd w:val="0"/>
        <w:rPr>
          <w:b/>
        </w:rPr>
      </w:pPr>
    </w:p>
    <w:p w:rsidR="000C0229" w:rsidRDefault="000C0229" w:rsidP="000C022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Личностные результаты:</w:t>
      </w:r>
    </w:p>
    <w:p w:rsidR="00905D97" w:rsidRPr="000C0229" w:rsidRDefault="00905D97" w:rsidP="000C0229">
      <w:pPr>
        <w:pStyle w:val="a3"/>
        <w:numPr>
          <w:ilvl w:val="0"/>
          <w:numId w:val="28"/>
        </w:numPr>
        <w:ind w:left="1418" w:hanging="284"/>
        <w:jc w:val="both"/>
        <w:rPr>
          <w:bCs/>
          <w:sz w:val="24"/>
        </w:rPr>
      </w:pPr>
      <w:r w:rsidRPr="000C0229">
        <w:rPr>
          <w:bCs/>
          <w:sz w:val="24"/>
        </w:rPr>
        <w:t>уверенность в своих силах и возможностях;</w:t>
      </w:r>
    </w:p>
    <w:p w:rsidR="00905D97" w:rsidRPr="000C0229" w:rsidRDefault="00905D97" w:rsidP="000C0229">
      <w:pPr>
        <w:pStyle w:val="a3"/>
        <w:numPr>
          <w:ilvl w:val="0"/>
          <w:numId w:val="28"/>
        </w:numPr>
        <w:ind w:left="1418" w:hanging="284"/>
        <w:jc w:val="both"/>
        <w:rPr>
          <w:bCs/>
          <w:sz w:val="24"/>
        </w:rPr>
      </w:pPr>
      <w:r w:rsidRPr="000C0229">
        <w:rPr>
          <w:bCs/>
          <w:sz w:val="24"/>
        </w:rPr>
        <w:t>умения разрешать коммуникативные проблемы;</w:t>
      </w:r>
    </w:p>
    <w:p w:rsidR="00905D97" w:rsidRPr="000C0229" w:rsidRDefault="00905D97" w:rsidP="000C0229">
      <w:pPr>
        <w:pStyle w:val="a3"/>
        <w:numPr>
          <w:ilvl w:val="0"/>
          <w:numId w:val="28"/>
        </w:numPr>
        <w:ind w:left="1418" w:hanging="284"/>
        <w:jc w:val="both"/>
        <w:rPr>
          <w:bCs/>
          <w:sz w:val="24"/>
        </w:rPr>
      </w:pPr>
      <w:r w:rsidRPr="000C0229">
        <w:rPr>
          <w:bCs/>
          <w:sz w:val="24"/>
        </w:rPr>
        <w:t>достижения обязательного минимума содержания образования;</w:t>
      </w:r>
    </w:p>
    <w:p w:rsidR="00905D97" w:rsidRPr="000C0229" w:rsidRDefault="00905D97" w:rsidP="000C0229">
      <w:pPr>
        <w:pStyle w:val="a3"/>
        <w:numPr>
          <w:ilvl w:val="0"/>
          <w:numId w:val="28"/>
        </w:numPr>
        <w:ind w:left="1418" w:hanging="284"/>
        <w:jc w:val="both"/>
        <w:rPr>
          <w:bCs/>
          <w:sz w:val="24"/>
        </w:rPr>
      </w:pPr>
      <w:r w:rsidRPr="000C0229">
        <w:rPr>
          <w:bCs/>
          <w:sz w:val="24"/>
        </w:rPr>
        <w:t>сформированность общеучебных знаний, умений, навыков;</w:t>
      </w:r>
    </w:p>
    <w:p w:rsidR="00905D97" w:rsidRPr="000C0229" w:rsidRDefault="00905D97" w:rsidP="000C0229">
      <w:pPr>
        <w:pStyle w:val="a3"/>
        <w:numPr>
          <w:ilvl w:val="0"/>
          <w:numId w:val="28"/>
        </w:numPr>
        <w:ind w:left="1418" w:hanging="284"/>
        <w:jc w:val="both"/>
        <w:rPr>
          <w:bCs/>
          <w:sz w:val="24"/>
        </w:rPr>
      </w:pPr>
      <w:r w:rsidRPr="000C0229">
        <w:rPr>
          <w:bCs/>
          <w:sz w:val="24"/>
        </w:rPr>
        <w:t>сформированность умений социального взаимодействия;</w:t>
      </w:r>
    </w:p>
    <w:p w:rsidR="00905D97" w:rsidRPr="000C0229" w:rsidRDefault="00905D97" w:rsidP="000C0229">
      <w:pPr>
        <w:pStyle w:val="a3"/>
        <w:numPr>
          <w:ilvl w:val="0"/>
          <w:numId w:val="28"/>
        </w:numPr>
        <w:ind w:left="1418" w:hanging="284"/>
        <w:jc w:val="both"/>
        <w:rPr>
          <w:bCs/>
          <w:sz w:val="24"/>
        </w:rPr>
      </w:pPr>
      <w:r w:rsidRPr="000C0229">
        <w:rPr>
          <w:bCs/>
          <w:sz w:val="24"/>
        </w:rPr>
        <w:t>сформированность умений саморегуляции обучающихся в учебной деятельности.</w:t>
      </w:r>
    </w:p>
    <w:p w:rsidR="000C0229" w:rsidRPr="000C0229" w:rsidRDefault="000C0229" w:rsidP="000C0229">
      <w:pPr>
        <w:pStyle w:val="a3"/>
        <w:numPr>
          <w:ilvl w:val="0"/>
          <w:numId w:val="28"/>
        </w:numPr>
        <w:ind w:left="1418" w:hanging="284"/>
        <w:jc w:val="both"/>
        <w:rPr>
          <w:bCs/>
          <w:sz w:val="24"/>
        </w:rPr>
      </w:pPr>
      <w:r w:rsidRPr="000C0229">
        <w:rPr>
          <w:bCs/>
          <w:sz w:val="24"/>
        </w:rPr>
        <w:t>внутренняя позиция школьника на уровне положительного отношения к школе, понимания необходимости учения и принятия образца «хорошего ученика»;</w:t>
      </w:r>
    </w:p>
    <w:p w:rsidR="000C0229" w:rsidRPr="000C0229" w:rsidRDefault="000C0229" w:rsidP="000C0229">
      <w:pPr>
        <w:pStyle w:val="a3"/>
        <w:numPr>
          <w:ilvl w:val="0"/>
          <w:numId w:val="28"/>
        </w:numPr>
        <w:ind w:left="1418" w:hanging="284"/>
        <w:jc w:val="both"/>
        <w:rPr>
          <w:bCs/>
          <w:sz w:val="24"/>
        </w:rPr>
      </w:pPr>
      <w:r w:rsidRPr="000C0229">
        <w:rPr>
          <w:bCs/>
          <w:sz w:val="24"/>
        </w:rPr>
        <w:t>выраженная устойчивая учебно-познавательная мотивация учения;</w:t>
      </w:r>
    </w:p>
    <w:p w:rsidR="000C0229" w:rsidRPr="000C0229" w:rsidRDefault="000C0229" w:rsidP="000C0229">
      <w:pPr>
        <w:pStyle w:val="a3"/>
        <w:numPr>
          <w:ilvl w:val="0"/>
          <w:numId w:val="28"/>
        </w:numPr>
        <w:ind w:left="1418" w:hanging="284"/>
        <w:jc w:val="both"/>
        <w:rPr>
          <w:bCs/>
          <w:sz w:val="24"/>
        </w:rPr>
      </w:pPr>
      <w:r w:rsidRPr="000C0229">
        <w:rPr>
          <w:bCs/>
          <w:sz w:val="24"/>
        </w:rPr>
        <w:t>адекватное понимание причин успешности/неуспешности учебной деятельности;</w:t>
      </w:r>
    </w:p>
    <w:p w:rsidR="000C0229" w:rsidRPr="000C0229" w:rsidRDefault="000C0229" w:rsidP="000C0229">
      <w:pPr>
        <w:pStyle w:val="a3"/>
        <w:numPr>
          <w:ilvl w:val="0"/>
          <w:numId w:val="28"/>
        </w:numPr>
        <w:ind w:left="1418" w:hanging="284"/>
        <w:jc w:val="both"/>
        <w:rPr>
          <w:bCs/>
          <w:sz w:val="24"/>
        </w:rPr>
      </w:pPr>
      <w:r w:rsidRPr="000C0229">
        <w:rPr>
          <w:bCs/>
          <w:sz w:val="24"/>
        </w:rPr>
        <w:t xml:space="preserve">способность к самооценке на основе критериев успешности учебной деятельности; </w:t>
      </w:r>
    </w:p>
    <w:p w:rsidR="000C0229" w:rsidRPr="000C0229" w:rsidRDefault="000C0229" w:rsidP="000C0229">
      <w:pPr>
        <w:pStyle w:val="a3"/>
        <w:numPr>
          <w:ilvl w:val="0"/>
          <w:numId w:val="28"/>
        </w:numPr>
        <w:ind w:left="1418" w:hanging="284"/>
        <w:jc w:val="both"/>
        <w:rPr>
          <w:bCs/>
          <w:sz w:val="24"/>
        </w:rPr>
      </w:pPr>
      <w:r w:rsidRPr="000C0229">
        <w:rPr>
          <w:bCs/>
          <w:sz w:val="24"/>
        </w:rPr>
        <w:t>ориентация на понимание и принятие предложений и оценок учителей, товарищей, родителей и других людей;</w:t>
      </w:r>
    </w:p>
    <w:p w:rsidR="000C0229" w:rsidRPr="000C0229" w:rsidRDefault="000C0229" w:rsidP="000C0229">
      <w:pPr>
        <w:pStyle w:val="a3"/>
        <w:numPr>
          <w:ilvl w:val="0"/>
          <w:numId w:val="28"/>
        </w:numPr>
        <w:ind w:left="1418" w:hanging="284"/>
        <w:jc w:val="both"/>
        <w:rPr>
          <w:bCs/>
          <w:sz w:val="24"/>
        </w:rPr>
      </w:pPr>
      <w:r w:rsidRPr="000C0229">
        <w:rPr>
          <w:bCs/>
          <w:sz w:val="24"/>
        </w:rPr>
        <w:t>понятие об основных моральных нормах и ориентация на их выполнение;</w:t>
      </w:r>
    </w:p>
    <w:p w:rsidR="000C0229" w:rsidRPr="000C0229" w:rsidRDefault="000C0229" w:rsidP="000C0229">
      <w:pPr>
        <w:pStyle w:val="a3"/>
        <w:numPr>
          <w:ilvl w:val="0"/>
          <w:numId w:val="28"/>
        </w:numPr>
        <w:ind w:left="1418" w:hanging="284"/>
        <w:jc w:val="both"/>
        <w:rPr>
          <w:bCs/>
          <w:sz w:val="24"/>
        </w:rPr>
      </w:pPr>
      <w:r w:rsidRPr="000C0229">
        <w:rPr>
          <w:bCs/>
          <w:sz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0C0229" w:rsidRPr="000C0229" w:rsidRDefault="000C0229" w:rsidP="000C0229">
      <w:pPr>
        <w:pStyle w:val="a3"/>
        <w:numPr>
          <w:ilvl w:val="0"/>
          <w:numId w:val="28"/>
        </w:numPr>
        <w:ind w:left="1418" w:hanging="284"/>
        <w:jc w:val="both"/>
        <w:rPr>
          <w:bCs/>
          <w:sz w:val="24"/>
        </w:rPr>
      </w:pPr>
      <w:r w:rsidRPr="000C0229">
        <w:rPr>
          <w:bCs/>
          <w:sz w:val="24"/>
        </w:rPr>
        <w:t>способность к эмпатии, как осознанному пониманию чувств других людей и сопереживанию им, к решению моральных дилемм на основе учёта позиций партнёров;</w:t>
      </w:r>
    </w:p>
    <w:p w:rsidR="000C0229" w:rsidRPr="000C0229" w:rsidRDefault="000C0229" w:rsidP="000C0229">
      <w:pPr>
        <w:pStyle w:val="a3"/>
        <w:numPr>
          <w:ilvl w:val="0"/>
          <w:numId w:val="28"/>
        </w:numPr>
        <w:ind w:left="1418" w:hanging="284"/>
        <w:jc w:val="both"/>
        <w:rPr>
          <w:bCs/>
          <w:sz w:val="24"/>
        </w:rPr>
      </w:pPr>
      <w:r w:rsidRPr="000C0229">
        <w:rPr>
          <w:bCs/>
          <w:sz w:val="24"/>
        </w:rPr>
        <w:t>установка на здоровый образ жизни и навыки реализации её в реальном поведении и поступках;</w:t>
      </w:r>
    </w:p>
    <w:p w:rsidR="000C0229" w:rsidRPr="000C0229" w:rsidRDefault="000C0229" w:rsidP="000C0229">
      <w:pPr>
        <w:pStyle w:val="a3"/>
        <w:numPr>
          <w:ilvl w:val="0"/>
          <w:numId w:val="28"/>
        </w:numPr>
        <w:ind w:left="1418" w:hanging="284"/>
        <w:jc w:val="both"/>
        <w:rPr>
          <w:bCs/>
          <w:sz w:val="24"/>
        </w:rPr>
      </w:pPr>
      <w:r w:rsidRPr="000C0229">
        <w:rPr>
          <w:bCs/>
          <w:sz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поведения.</w:t>
      </w:r>
    </w:p>
    <w:p w:rsidR="000C0229" w:rsidRDefault="000C0229" w:rsidP="00905D97">
      <w:pPr>
        <w:pStyle w:val="a3"/>
        <w:tabs>
          <w:tab w:val="num" w:pos="0"/>
        </w:tabs>
        <w:ind w:firstLine="709"/>
        <w:jc w:val="both"/>
        <w:rPr>
          <w:b/>
          <w:bCs/>
          <w:sz w:val="24"/>
        </w:rPr>
      </w:pPr>
    </w:p>
    <w:p w:rsidR="000C0229" w:rsidRPr="000C0229" w:rsidRDefault="000C0229" w:rsidP="000C0229">
      <w:pPr>
        <w:pStyle w:val="a3"/>
        <w:tabs>
          <w:tab w:val="num" w:pos="0"/>
        </w:tabs>
        <w:jc w:val="both"/>
        <w:rPr>
          <w:b/>
          <w:bCs/>
          <w:sz w:val="24"/>
        </w:rPr>
      </w:pPr>
      <w:r w:rsidRPr="000C0229">
        <w:rPr>
          <w:b/>
          <w:bCs/>
          <w:sz w:val="24"/>
        </w:rPr>
        <w:t>Метапредметные</w:t>
      </w:r>
      <w:r>
        <w:rPr>
          <w:b/>
          <w:bCs/>
          <w:sz w:val="24"/>
        </w:rPr>
        <w:t xml:space="preserve"> результаты</w:t>
      </w:r>
    </w:p>
    <w:p w:rsidR="000C0229" w:rsidRPr="000C0229" w:rsidRDefault="000C0229" w:rsidP="000C0229">
      <w:pPr>
        <w:pStyle w:val="a3"/>
        <w:tabs>
          <w:tab w:val="num" w:pos="0"/>
        </w:tabs>
        <w:ind w:firstLine="709"/>
        <w:jc w:val="both"/>
        <w:rPr>
          <w:bCs/>
          <w:sz w:val="24"/>
        </w:rPr>
      </w:pPr>
      <w:r w:rsidRPr="000C0229">
        <w:rPr>
          <w:bCs/>
          <w:sz w:val="24"/>
        </w:rPr>
        <w:t xml:space="preserve">В сфере </w:t>
      </w:r>
      <w:r w:rsidRPr="000C0229">
        <w:rPr>
          <w:b/>
          <w:bCs/>
          <w:sz w:val="24"/>
        </w:rPr>
        <w:t>регулятивных</w:t>
      </w:r>
      <w:r w:rsidRPr="000C0229">
        <w:rPr>
          <w:bCs/>
          <w:sz w:val="24"/>
        </w:rPr>
        <w:t xml:space="preserve"> универсальных учебных действий должны быть сформированы:</w:t>
      </w:r>
    </w:p>
    <w:p w:rsidR="000C0229" w:rsidRPr="000C0229" w:rsidRDefault="000C0229" w:rsidP="000C0229">
      <w:pPr>
        <w:pStyle w:val="a3"/>
        <w:numPr>
          <w:ilvl w:val="0"/>
          <w:numId w:val="26"/>
        </w:numPr>
        <w:jc w:val="both"/>
        <w:rPr>
          <w:bCs/>
          <w:sz w:val="24"/>
        </w:rPr>
      </w:pPr>
      <w:r w:rsidRPr="000C0229">
        <w:rPr>
          <w:bCs/>
          <w:sz w:val="24"/>
        </w:rPr>
        <w:t>умение принимать и сохранять учебную задачу;</w:t>
      </w:r>
    </w:p>
    <w:p w:rsidR="000C0229" w:rsidRPr="000C0229" w:rsidRDefault="000C0229" w:rsidP="000C0229">
      <w:pPr>
        <w:pStyle w:val="a3"/>
        <w:numPr>
          <w:ilvl w:val="0"/>
          <w:numId w:val="26"/>
        </w:numPr>
        <w:jc w:val="both"/>
        <w:rPr>
          <w:bCs/>
          <w:sz w:val="24"/>
        </w:rPr>
      </w:pPr>
      <w:r w:rsidRPr="000C0229">
        <w:rPr>
          <w:bCs/>
          <w:sz w:val="24"/>
        </w:rPr>
        <w:t>умение в сотрудничестве с учителем ставить новые учебные задачи;</w:t>
      </w:r>
    </w:p>
    <w:p w:rsidR="000C0229" w:rsidRPr="000C0229" w:rsidRDefault="000C0229" w:rsidP="000C0229">
      <w:pPr>
        <w:pStyle w:val="a3"/>
        <w:numPr>
          <w:ilvl w:val="0"/>
          <w:numId w:val="26"/>
        </w:numPr>
        <w:jc w:val="both"/>
        <w:rPr>
          <w:bCs/>
          <w:sz w:val="24"/>
        </w:rPr>
      </w:pPr>
      <w:r w:rsidRPr="000C0229">
        <w:rPr>
          <w:bCs/>
          <w:sz w:val="24"/>
        </w:rPr>
        <w:t>умение проявлять познавательную инициативу в учебном сотрудничестве;</w:t>
      </w:r>
    </w:p>
    <w:p w:rsidR="000C0229" w:rsidRPr="000C0229" w:rsidRDefault="000C0229" w:rsidP="000C0229">
      <w:pPr>
        <w:pStyle w:val="a3"/>
        <w:numPr>
          <w:ilvl w:val="0"/>
          <w:numId w:val="26"/>
        </w:numPr>
        <w:jc w:val="both"/>
        <w:rPr>
          <w:bCs/>
          <w:sz w:val="24"/>
        </w:rPr>
      </w:pPr>
      <w:r w:rsidRPr="000C0229">
        <w:rPr>
          <w:bCs/>
          <w:sz w:val="24"/>
        </w:rPr>
        <w:t>умение планировать свои действия в соответствии с поставленной задачей и условиями её реализации, в том числе во внутреннем плане;</w:t>
      </w:r>
    </w:p>
    <w:p w:rsidR="000C0229" w:rsidRPr="000C0229" w:rsidRDefault="000C0229" w:rsidP="000C0229">
      <w:pPr>
        <w:pStyle w:val="a3"/>
        <w:numPr>
          <w:ilvl w:val="0"/>
          <w:numId w:val="26"/>
        </w:numPr>
        <w:jc w:val="both"/>
        <w:rPr>
          <w:bCs/>
          <w:sz w:val="24"/>
        </w:rPr>
      </w:pPr>
      <w:r w:rsidRPr="000C0229">
        <w:rPr>
          <w:bCs/>
          <w:sz w:val="24"/>
        </w:rPr>
        <w:t>умение выполнять учебные действия в материализованной, громкоречевой и умственной форме;</w:t>
      </w:r>
    </w:p>
    <w:p w:rsidR="000C0229" w:rsidRPr="000C0229" w:rsidRDefault="000C0229" w:rsidP="000C0229">
      <w:pPr>
        <w:pStyle w:val="a3"/>
        <w:numPr>
          <w:ilvl w:val="0"/>
          <w:numId w:val="26"/>
        </w:numPr>
        <w:jc w:val="both"/>
        <w:rPr>
          <w:bCs/>
          <w:sz w:val="24"/>
        </w:rPr>
      </w:pPr>
      <w:r w:rsidRPr="000C0229">
        <w:rPr>
          <w:bCs/>
          <w:sz w:val="24"/>
        </w:rPr>
        <w:t>умение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:rsidR="000C0229" w:rsidRPr="000C0229" w:rsidRDefault="000C0229" w:rsidP="000C0229">
      <w:pPr>
        <w:pStyle w:val="a3"/>
        <w:numPr>
          <w:ilvl w:val="0"/>
          <w:numId w:val="26"/>
        </w:numPr>
        <w:jc w:val="both"/>
        <w:rPr>
          <w:bCs/>
          <w:sz w:val="24"/>
        </w:rPr>
      </w:pPr>
      <w:r w:rsidRPr="000C0229">
        <w:rPr>
          <w:bCs/>
          <w:sz w:val="24"/>
        </w:rPr>
        <w:lastRenderedPageBreak/>
        <w:t>умение адекватно воспринимать предложения и оценку учителей, товарищей, родителей и других людей;</w:t>
      </w:r>
    </w:p>
    <w:p w:rsidR="000C0229" w:rsidRDefault="000C0229" w:rsidP="000C0229">
      <w:pPr>
        <w:pStyle w:val="a3"/>
        <w:tabs>
          <w:tab w:val="num" w:pos="0"/>
        </w:tabs>
        <w:ind w:firstLine="709"/>
        <w:jc w:val="both"/>
        <w:rPr>
          <w:bCs/>
          <w:sz w:val="24"/>
        </w:rPr>
      </w:pPr>
    </w:p>
    <w:p w:rsidR="000C0229" w:rsidRPr="000C0229" w:rsidRDefault="000C0229" w:rsidP="000C0229">
      <w:pPr>
        <w:pStyle w:val="a3"/>
        <w:tabs>
          <w:tab w:val="num" w:pos="0"/>
        </w:tabs>
        <w:ind w:firstLine="709"/>
        <w:jc w:val="both"/>
        <w:rPr>
          <w:bCs/>
          <w:sz w:val="24"/>
        </w:rPr>
      </w:pPr>
      <w:r w:rsidRPr="000C0229">
        <w:rPr>
          <w:bCs/>
          <w:sz w:val="24"/>
        </w:rPr>
        <w:t xml:space="preserve">В сфере </w:t>
      </w:r>
      <w:r w:rsidRPr="000C0229">
        <w:rPr>
          <w:b/>
          <w:bCs/>
          <w:sz w:val="24"/>
        </w:rPr>
        <w:t>познавательных</w:t>
      </w:r>
      <w:r w:rsidRPr="000C0229">
        <w:rPr>
          <w:bCs/>
          <w:sz w:val="24"/>
        </w:rPr>
        <w:t xml:space="preserve"> универсальных учебных действий должны быть сформированы:</w:t>
      </w:r>
    </w:p>
    <w:p w:rsidR="000C0229" w:rsidRPr="000C0229" w:rsidRDefault="000C0229" w:rsidP="000C0229">
      <w:pPr>
        <w:pStyle w:val="a3"/>
        <w:numPr>
          <w:ilvl w:val="0"/>
          <w:numId w:val="27"/>
        </w:numPr>
        <w:jc w:val="both"/>
        <w:rPr>
          <w:bCs/>
          <w:sz w:val="24"/>
        </w:rPr>
      </w:pPr>
      <w:r w:rsidRPr="000C0229">
        <w:rPr>
          <w:bCs/>
          <w:sz w:val="24"/>
        </w:rPr>
        <w:t>умение осуществлять выбор наиболее эффективных способов решения задач в зависимости от конкретных условий;</w:t>
      </w:r>
    </w:p>
    <w:p w:rsidR="000C0229" w:rsidRPr="000C0229" w:rsidRDefault="000C0229" w:rsidP="000C0229">
      <w:pPr>
        <w:pStyle w:val="a3"/>
        <w:numPr>
          <w:ilvl w:val="0"/>
          <w:numId w:val="27"/>
        </w:numPr>
        <w:jc w:val="both"/>
        <w:rPr>
          <w:bCs/>
          <w:sz w:val="24"/>
        </w:rPr>
      </w:pPr>
      <w:r w:rsidRPr="000C0229">
        <w:rPr>
          <w:bCs/>
          <w:sz w:val="24"/>
        </w:rPr>
        <w:t>умение строить сообщения в устной и письменной форме;</w:t>
      </w:r>
    </w:p>
    <w:p w:rsidR="000C0229" w:rsidRPr="000C0229" w:rsidRDefault="000C0229" w:rsidP="000C0229">
      <w:pPr>
        <w:pStyle w:val="a3"/>
        <w:numPr>
          <w:ilvl w:val="0"/>
          <w:numId w:val="27"/>
        </w:numPr>
        <w:jc w:val="both"/>
        <w:rPr>
          <w:bCs/>
          <w:sz w:val="24"/>
        </w:rPr>
      </w:pPr>
      <w:r w:rsidRPr="000C0229">
        <w:rPr>
          <w:bCs/>
          <w:sz w:val="24"/>
        </w:rPr>
        <w:t>умение осуществлять анализ объектов с выделением существенных и несущественных признаков;</w:t>
      </w:r>
    </w:p>
    <w:p w:rsidR="000C0229" w:rsidRPr="000C0229" w:rsidRDefault="000C0229" w:rsidP="000C0229">
      <w:pPr>
        <w:pStyle w:val="a3"/>
        <w:numPr>
          <w:ilvl w:val="0"/>
          <w:numId w:val="27"/>
        </w:numPr>
        <w:jc w:val="both"/>
        <w:rPr>
          <w:bCs/>
          <w:sz w:val="24"/>
        </w:rPr>
      </w:pPr>
      <w:r w:rsidRPr="000C0229">
        <w:rPr>
          <w:bCs/>
          <w:sz w:val="24"/>
        </w:rPr>
        <w:t>умение осуществлять синтез как составление целого из частей;</w:t>
      </w:r>
    </w:p>
    <w:p w:rsidR="000C0229" w:rsidRPr="000C0229" w:rsidRDefault="000C0229" w:rsidP="000C0229">
      <w:pPr>
        <w:pStyle w:val="a3"/>
        <w:numPr>
          <w:ilvl w:val="0"/>
          <w:numId w:val="27"/>
        </w:numPr>
        <w:jc w:val="both"/>
        <w:rPr>
          <w:bCs/>
          <w:sz w:val="24"/>
        </w:rPr>
      </w:pPr>
      <w:r w:rsidRPr="000C0229">
        <w:rPr>
          <w:bCs/>
          <w:sz w:val="24"/>
        </w:rPr>
        <w:t>умение устанавливать причинно-следственные связи в изучаемом круге явлений;</w:t>
      </w:r>
    </w:p>
    <w:p w:rsidR="000C0229" w:rsidRPr="000C0229" w:rsidRDefault="000C0229" w:rsidP="000C0229">
      <w:pPr>
        <w:pStyle w:val="a3"/>
        <w:numPr>
          <w:ilvl w:val="0"/>
          <w:numId w:val="27"/>
        </w:numPr>
        <w:jc w:val="both"/>
        <w:rPr>
          <w:bCs/>
          <w:sz w:val="24"/>
        </w:rPr>
      </w:pPr>
      <w:r w:rsidRPr="000C0229">
        <w:rPr>
          <w:bCs/>
          <w:sz w:val="24"/>
        </w:rPr>
        <w:t>умение строить рассуждения в форме связи простых суждений об объекте, его строении, свойствах и связях;</w:t>
      </w:r>
    </w:p>
    <w:p w:rsidR="000C0229" w:rsidRPr="000C0229" w:rsidRDefault="000C0229" w:rsidP="000C0229">
      <w:pPr>
        <w:pStyle w:val="a3"/>
        <w:numPr>
          <w:ilvl w:val="0"/>
          <w:numId w:val="27"/>
        </w:numPr>
        <w:jc w:val="both"/>
        <w:rPr>
          <w:bCs/>
          <w:sz w:val="24"/>
        </w:rPr>
      </w:pPr>
      <w:r w:rsidRPr="000C0229">
        <w:rPr>
          <w:bCs/>
          <w:sz w:val="24"/>
        </w:rPr>
        <w:t>умение обобщать, т,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0C0229" w:rsidRPr="000C0229" w:rsidRDefault="000C0229" w:rsidP="000C0229">
      <w:pPr>
        <w:pStyle w:val="a3"/>
        <w:numPr>
          <w:ilvl w:val="0"/>
          <w:numId w:val="27"/>
        </w:numPr>
        <w:jc w:val="both"/>
        <w:rPr>
          <w:bCs/>
          <w:sz w:val="24"/>
        </w:rPr>
      </w:pPr>
      <w:r w:rsidRPr="000C0229">
        <w:rPr>
          <w:bCs/>
          <w:sz w:val="24"/>
        </w:rPr>
        <w:t>умение осуществлять подведение под понятие на основе распознавания объектов, выделения существенных признаков и их синтеза;</w:t>
      </w:r>
    </w:p>
    <w:p w:rsidR="000C0229" w:rsidRPr="000C0229" w:rsidRDefault="000C0229" w:rsidP="000C0229">
      <w:pPr>
        <w:pStyle w:val="a3"/>
        <w:numPr>
          <w:ilvl w:val="0"/>
          <w:numId w:val="27"/>
        </w:numPr>
        <w:jc w:val="both"/>
        <w:rPr>
          <w:bCs/>
          <w:sz w:val="24"/>
        </w:rPr>
      </w:pPr>
      <w:r w:rsidRPr="000C0229">
        <w:rPr>
          <w:bCs/>
          <w:sz w:val="24"/>
        </w:rPr>
        <w:t>умение устанавливать аналогии;</w:t>
      </w:r>
    </w:p>
    <w:p w:rsidR="000C0229" w:rsidRPr="000C0229" w:rsidRDefault="000C0229" w:rsidP="000C0229">
      <w:pPr>
        <w:pStyle w:val="a3"/>
        <w:tabs>
          <w:tab w:val="num" w:pos="0"/>
        </w:tabs>
        <w:ind w:firstLine="709"/>
        <w:jc w:val="both"/>
        <w:rPr>
          <w:bCs/>
          <w:sz w:val="24"/>
        </w:rPr>
      </w:pPr>
    </w:p>
    <w:p w:rsidR="000C0229" w:rsidRPr="000C0229" w:rsidRDefault="000C0229" w:rsidP="000C0229">
      <w:pPr>
        <w:pStyle w:val="a3"/>
        <w:tabs>
          <w:tab w:val="num" w:pos="0"/>
        </w:tabs>
        <w:ind w:firstLine="709"/>
        <w:jc w:val="both"/>
        <w:rPr>
          <w:bCs/>
          <w:sz w:val="24"/>
        </w:rPr>
      </w:pPr>
      <w:r w:rsidRPr="000C0229">
        <w:rPr>
          <w:bCs/>
          <w:sz w:val="24"/>
        </w:rPr>
        <w:t xml:space="preserve">В сфере </w:t>
      </w:r>
      <w:r w:rsidRPr="000C0229">
        <w:rPr>
          <w:b/>
          <w:bCs/>
          <w:sz w:val="24"/>
        </w:rPr>
        <w:t>коммуникативных</w:t>
      </w:r>
      <w:r w:rsidRPr="000C0229">
        <w:rPr>
          <w:bCs/>
          <w:sz w:val="24"/>
        </w:rPr>
        <w:t xml:space="preserve"> универсальных учебных действий должны быть сформированы:</w:t>
      </w:r>
    </w:p>
    <w:p w:rsidR="000C0229" w:rsidRPr="000C0229" w:rsidRDefault="000C0229" w:rsidP="000C0229">
      <w:pPr>
        <w:pStyle w:val="a3"/>
        <w:numPr>
          <w:ilvl w:val="0"/>
          <w:numId w:val="30"/>
        </w:numPr>
        <w:jc w:val="both"/>
        <w:rPr>
          <w:bCs/>
          <w:sz w:val="24"/>
        </w:rPr>
      </w:pPr>
      <w:r w:rsidRPr="000C0229">
        <w:rPr>
          <w:bCs/>
          <w:sz w:val="24"/>
        </w:rPr>
        <w:t xml:space="preserve">умение адекватно использовать коммуникативные, прежде всего речевые, средства для решения различных коммуникативных задач; </w:t>
      </w:r>
    </w:p>
    <w:p w:rsidR="000C0229" w:rsidRPr="000C0229" w:rsidRDefault="000C0229" w:rsidP="000C0229">
      <w:pPr>
        <w:pStyle w:val="a3"/>
        <w:numPr>
          <w:ilvl w:val="0"/>
          <w:numId w:val="30"/>
        </w:numPr>
        <w:jc w:val="both"/>
        <w:rPr>
          <w:bCs/>
          <w:sz w:val="24"/>
        </w:rPr>
      </w:pPr>
      <w:r w:rsidRPr="000C0229">
        <w:rPr>
          <w:bCs/>
          <w:sz w:val="24"/>
        </w:rPr>
        <w:t>- умение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общения;</w:t>
      </w:r>
    </w:p>
    <w:p w:rsidR="000C0229" w:rsidRPr="000C0229" w:rsidRDefault="000C0229" w:rsidP="000C0229">
      <w:pPr>
        <w:pStyle w:val="a3"/>
        <w:numPr>
          <w:ilvl w:val="0"/>
          <w:numId w:val="30"/>
        </w:numPr>
        <w:jc w:val="both"/>
        <w:rPr>
          <w:bCs/>
          <w:sz w:val="24"/>
        </w:rPr>
      </w:pPr>
      <w:r w:rsidRPr="000C0229">
        <w:rPr>
          <w:bCs/>
          <w:sz w:val="24"/>
        </w:rPr>
        <w:t>умение использовать речь для планирования и регуляции своей деятельности;</w:t>
      </w:r>
    </w:p>
    <w:p w:rsidR="000C0229" w:rsidRPr="000C0229" w:rsidRDefault="000C0229" w:rsidP="000C0229">
      <w:pPr>
        <w:pStyle w:val="a3"/>
        <w:numPr>
          <w:ilvl w:val="0"/>
          <w:numId w:val="30"/>
        </w:numPr>
        <w:jc w:val="both"/>
        <w:rPr>
          <w:bCs/>
          <w:sz w:val="24"/>
        </w:rPr>
      </w:pPr>
      <w:r w:rsidRPr="000C0229">
        <w:rPr>
          <w:bCs/>
          <w:sz w:val="24"/>
        </w:rPr>
        <w:t>умение формулировать и обосновывать собственное мнение и позицию;</w:t>
      </w:r>
    </w:p>
    <w:p w:rsidR="000C0229" w:rsidRPr="000C0229" w:rsidRDefault="000C0229" w:rsidP="000C0229">
      <w:pPr>
        <w:pStyle w:val="a3"/>
        <w:numPr>
          <w:ilvl w:val="0"/>
          <w:numId w:val="30"/>
        </w:numPr>
        <w:jc w:val="both"/>
        <w:rPr>
          <w:bCs/>
          <w:sz w:val="24"/>
        </w:rPr>
      </w:pPr>
      <w:r w:rsidRPr="000C0229">
        <w:rPr>
          <w:bCs/>
          <w:sz w:val="24"/>
        </w:rPr>
        <w:t>умение задавать вопросы, строить понятные для партнёра высказывания, необходимые для организации собственной деятельности и сотрудничества с партнёром.</w:t>
      </w:r>
    </w:p>
    <w:p w:rsidR="000C0229" w:rsidRDefault="000C0229" w:rsidP="000C0229">
      <w:pPr>
        <w:pStyle w:val="a3"/>
        <w:tabs>
          <w:tab w:val="num" w:pos="0"/>
        </w:tabs>
        <w:ind w:firstLine="709"/>
        <w:jc w:val="both"/>
        <w:rPr>
          <w:bCs/>
          <w:sz w:val="24"/>
        </w:rPr>
      </w:pPr>
    </w:p>
    <w:p w:rsidR="00905D97" w:rsidRPr="000C0229" w:rsidRDefault="00905D97" w:rsidP="000C0229">
      <w:pPr>
        <w:pStyle w:val="a3"/>
        <w:tabs>
          <w:tab w:val="num" w:pos="0"/>
        </w:tabs>
        <w:jc w:val="both"/>
        <w:rPr>
          <w:b/>
          <w:bCs/>
          <w:sz w:val="24"/>
        </w:rPr>
      </w:pPr>
      <w:r w:rsidRPr="000C0229">
        <w:rPr>
          <w:b/>
          <w:bCs/>
          <w:sz w:val="24"/>
        </w:rPr>
        <w:t>Предметные</w:t>
      </w:r>
      <w:r w:rsidR="000C0229">
        <w:rPr>
          <w:b/>
          <w:bCs/>
          <w:sz w:val="24"/>
        </w:rPr>
        <w:t xml:space="preserve"> результаты:</w:t>
      </w:r>
    </w:p>
    <w:p w:rsidR="000C0229" w:rsidRDefault="000C0229" w:rsidP="000C0229">
      <w:pPr>
        <w:pStyle w:val="a3"/>
        <w:numPr>
          <w:ilvl w:val="0"/>
          <w:numId w:val="31"/>
        </w:numPr>
        <w:jc w:val="both"/>
        <w:rPr>
          <w:bCs/>
          <w:sz w:val="24"/>
        </w:rPr>
      </w:pPr>
      <w:r>
        <w:rPr>
          <w:bCs/>
          <w:sz w:val="24"/>
        </w:rPr>
        <w:t>з</w:t>
      </w:r>
      <w:r w:rsidR="00905D97" w:rsidRPr="000C0229">
        <w:rPr>
          <w:bCs/>
          <w:sz w:val="24"/>
        </w:rPr>
        <w:t xml:space="preserve">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 </w:t>
      </w:r>
    </w:p>
    <w:p w:rsidR="000C0229" w:rsidRDefault="00905D97" w:rsidP="000C0229">
      <w:pPr>
        <w:pStyle w:val="a3"/>
        <w:numPr>
          <w:ilvl w:val="0"/>
          <w:numId w:val="31"/>
        </w:numPr>
        <w:jc w:val="both"/>
        <w:rPr>
          <w:bCs/>
          <w:sz w:val="24"/>
        </w:rPr>
      </w:pPr>
      <w:r w:rsidRPr="000C0229">
        <w:rPr>
          <w:bCs/>
          <w:sz w:val="24"/>
        </w:rPr>
        <w:t xml:space="preserve">соблюдение правил их хранения, санитарно-гигиенических требований при работе с ними;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</w:t>
      </w:r>
    </w:p>
    <w:p w:rsidR="000C0229" w:rsidRDefault="00905D97" w:rsidP="000C0229">
      <w:pPr>
        <w:pStyle w:val="a3"/>
        <w:numPr>
          <w:ilvl w:val="0"/>
          <w:numId w:val="31"/>
        </w:numPr>
        <w:jc w:val="both"/>
        <w:rPr>
          <w:bCs/>
          <w:sz w:val="24"/>
        </w:rPr>
      </w:pPr>
      <w:r w:rsidRPr="000C0229">
        <w:rPr>
          <w:bCs/>
          <w:sz w:val="24"/>
        </w:rPr>
        <w:t>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:rsidR="000C0229" w:rsidRDefault="00905D97" w:rsidP="000C0229">
      <w:pPr>
        <w:pStyle w:val="a3"/>
        <w:numPr>
          <w:ilvl w:val="0"/>
          <w:numId w:val="31"/>
        </w:numPr>
        <w:jc w:val="both"/>
        <w:rPr>
          <w:bCs/>
          <w:sz w:val="24"/>
        </w:rPr>
      </w:pPr>
      <w:r w:rsidRPr="000C0229">
        <w:rPr>
          <w:bCs/>
          <w:sz w:val="24"/>
        </w:rPr>
        <w:t>пользование доступными технологическими (инструкционными) картами;</w:t>
      </w:r>
    </w:p>
    <w:p w:rsidR="000C0229" w:rsidRDefault="00905D97" w:rsidP="000C0229">
      <w:pPr>
        <w:pStyle w:val="a3"/>
        <w:numPr>
          <w:ilvl w:val="0"/>
          <w:numId w:val="31"/>
        </w:numPr>
        <w:jc w:val="both"/>
        <w:rPr>
          <w:bCs/>
          <w:sz w:val="24"/>
        </w:rPr>
      </w:pPr>
      <w:r w:rsidRPr="000C0229">
        <w:rPr>
          <w:bCs/>
          <w:sz w:val="24"/>
        </w:rPr>
        <w:lastRenderedPageBreak/>
        <w:t>составление стандартного плана работы по пунктам;</w:t>
      </w:r>
    </w:p>
    <w:p w:rsidR="000C0229" w:rsidRDefault="00905D97" w:rsidP="000C0229">
      <w:pPr>
        <w:pStyle w:val="a3"/>
        <w:numPr>
          <w:ilvl w:val="0"/>
          <w:numId w:val="31"/>
        </w:numPr>
        <w:jc w:val="both"/>
        <w:rPr>
          <w:bCs/>
          <w:sz w:val="24"/>
        </w:rPr>
      </w:pPr>
      <w:r w:rsidRPr="000C0229">
        <w:rPr>
          <w:bCs/>
          <w:sz w:val="24"/>
        </w:rPr>
        <w:t>владение некоторыми технологическими приемами ручной обработки материалов;</w:t>
      </w:r>
    </w:p>
    <w:p w:rsidR="000C0229" w:rsidRDefault="00905D97" w:rsidP="000C0229">
      <w:pPr>
        <w:pStyle w:val="a3"/>
        <w:numPr>
          <w:ilvl w:val="0"/>
          <w:numId w:val="31"/>
        </w:numPr>
        <w:jc w:val="both"/>
        <w:rPr>
          <w:bCs/>
          <w:sz w:val="24"/>
        </w:rPr>
      </w:pPr>
      <w:r w:rsidRPr="000C0229">
        <w:rPr>
          <w:bCs/>
          <w:sz w:val="24"/>
        </w:rPr>
        <w:t xml:space="preserve">использование в работе доступных материалов (глиной и пластилином; природными материалами; бумагой и картоном;нитками и тканью; проволокой и металлом; древесиной; конструировать из металлоконструктора); </w:t>
      </w:r>
    </w:p>
    <w:p w:rsidR="00905D97" w:rsidRPr="000C0229" w:rsidRDefault="00905D97" w:rsidP="000C0229">
      <w:pPr>
        <w:pStyle w:val="a3"/>
        <w:numPr>
          <w:ilvl w:val="0"/>
          <w:numId w:val="31"/>
        </w:numPr>
        <w:jc w:val="both"/>
        <w:rPr>
          <w:b/>
          <w:bCs/>
          <w:sz w:val="24"/>
        </w:rPr>
      </w:pPr>
      <w:r w:rsidRPr="000C0229">
        <w:rPr>
          <w:bCs/>
          <w:sz w:val="24"/>
        </w:rPr>
        <w:t xml:space="preserve">выполнение несложного ремонта одежды. </w:t>
      </w:r>
    </w:p>
    <w:p w:rsidR="000C0229" w:rsidRDefault="00905D97" w:rsidP="000C0229">
      <w:pPr>
        <w:pStyle w:val="a3"/>
        <w:numPr>
          <w:ilvl w:val="0"/>
          <w:numId w:val="31"/>
        </w:numPr>
        <w:jc w:val="both"/>
        <w:rPr>
          <w:bCs/>
          <w:sz w:val="24"/>
        </w:rPr>
      </w:pPr>
      <w:r w:rsidRPr="000C0229">
        <w:rPr>
          <w:bCs/>
          <w:sz w:val="24"/>
        </w:rPr>
        <w:t>знание правил рациональной организации труда, включающих упорядоченность действий и самодисциплину;</w:t>
      </w:r>
    </w:p>
    <w:p w:rsidR="000C0229" w:rsidRDefault="00905D97" w:rsidP="000C0229">
      <w:pPr>
        <w:pStyle w:val="a3"/>
        <w:numPr>
          <w:ilvl w:val="0"/>
          <w:numId w:val="31"/>
        </w:numPr>
        <w:jc w:val="both"/>
        <w:rPr>
          <w:bCs/>
          <w:sz w:val="24"/>
        </w:rPr>
      </w:pPr>
      <w:r w:rsidRPr="000C0229">
        <w:rPr>
          <w:bCs/>
          <w:sz w:val="24"/>
        </w:rPr>
        <w:t xml:space="preserve">знание об исторической, культурной и эстетической ценности вещей; знание видов художественных ремесел; нахождение необходимой информации в материалах учебника, рабочей тетради; </w:t>
      </w:r>
    </w:p>
    <w:p w:rsidR="000C0229" w:rsidRDefault="00905D97" w:rsidP="000C0229">
      <w:pPr>
        <w:pStyle w:val="a3"/>
        <w:numPr>
          <w:ilvl w:val="0"/>
          <w:numId w:val="31"/>
        </w:numPr>
        <w:jc w:val="both"/>
        <w:rPr>
          <w:bCs/>
          <w:sz w:val="24"/>
        </w:rPr>
      </w:pPr>
      <w:r w:rsidRPr="000C0229">
        <w:rPr>
          <w:bCs/>
          <w:sz w:val="24"/>
        </w:rPr>
        <w:t xml:space="preserve"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 </w:t>
      </w:r>
    </w:p>
    <w:p w:rsidR="000C0229" w:rsidRDefault="00905D97" w:rsidP="000C0229">
      <w:pPr>
        <w:pStyle w:val="a3"/>
        <w:numPr>
          <w:ilvl w:val="0"/>
          <w:numId w:val="31"/>
        </w:numPr>
        <w:jc w:val="both"/>
        <w:rPr>
          <w:bCs/>
          <w:sz w:val="24"/>
        </w:rPr>
      </w:pPr>
      <w:r w:rsidRPr="000C0229">
        <w:rPr>
          <w:bCs/>
          <w:sz w:val="24"/>
        </w:rPr>
        <w:t xml:space="preserve">осознанный подбор материалов по их физическим, декоративно-художественным и конструктивным свойствам; </w:t>
      </w:r>
    </w:p>
    <w:p w:rsidR="000C0229" w:rsidRDefault="00905D97" w:rsidP="000C0229">
      <w:pPr>
        <w:pStyle w:val="a3"/>
        <w:numPr>
          <w:ilvl w:val="0"/>
          <w:numId w:val="31"/>
        </w:numPr>
        <w:jc w:val="both"/>
        <w:rPr>
          <w:bCs/>
          <w:sz w:val="24"/>
        </w:rPr>
      </w:pPr>
      <w:r w:rsidRPr="000C0229">
        <w:rPr>
          <w:bCs/>
          <w:sz w:val="24"/>
        </w:rPr>
        <w:t xml:space="preserve">отбор оптимальных и доступных технологических приемов ручной обработки в зависимости от свойств материалов и поставленных целей; </w:t>
      </w:r>
    </w:p>
    <w:p w:rsidR="000C0229" w:rsidRDefault="00905D97" w:rsidP="000C0229">
      <w:pPr>
        <w:pStyle w:val="a3"/>
        <w:numPr>
          <w:ilvl w:val="0"/>
          <w:numId w:val="31"/>
        </w:numPr>
        <w:jc w:val="both"/>
        <w:rPr>
          <w:bCs/>
          <w:sz w:val="24"/>
        </w:rPr>
      </w:pPr>
      <w:r w:rsidRPr="000C0229">
        <w:rPr>
          <w:bCs/>
          <w:sz w:val="24"/>
        </w:rPr>
        <w:t xml:space="preserve">экономное расходование материалов; </w:t>
      </w:r>
    </w:p>
    <w:p w:rsidR="000C0229" w:rsidRDefault="00905D97" w:rsidP="000C0229">
      <w:pPr>
        <w:pStyle w:val="a3"/>
        <w:numPr>
          <w:ilvl w:val="0"/>
          <w:numId w:val="31"/>
        </w:numPr>
        <w:jc w:val="both"/>
        <w:rPr>
          <w:bCs/>
          <w:sz w:val="24"/>
        </w:rPr>
      </w:pPr>
      <w:r w:rsidRPr="000C0229">
        <w:rPr>
          <w:bCs/>
          <w:sz w:val="24"/>
        </w:rPr>
        <w:t xml:space="preserve"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 </w:t>
      </w:r>
    </w:p>
    <w:p w:rsidR="000C0229" w:rsidRDefault="00905D97" w:rsidP="000C0229">
      <w:pPr>
        <w:pStyle w:val="a3"/>
        <w:numPr>
          <w:ilvl w:val="0"/>
          <w:numId w:val="31"/>
        </w:numPr>
        <w:jc w:val="both"/>
        <w:rPr>
          <w:bCs/>
          <w:sz w:val="24"/>
        </w:rPr>
      </w:pPr>
      <w:r w:rsidRPr="000C0229">
        <w:rPr>
          <w:bCs/>
          <w:sz w:val="24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0C0229" w:rsidRDefault="00905D97" w:rsidP="000C0229">
      <w:pPr>
        <w:pStyle w:val="a3"/>
        <w:numPr>
          <w:ilvl w:val="0"/>
          <w:numId w:val="31"/>
        </w:numPr>
        <w:jc w:val="both"/>
        <w:rPr>
          <w:bCs/>
          <w:sz w:val="24"/>
        </w:rPr>
      </w:pPr>
      <w:r w:rsidRPr="000C0229">
        <w:rPr>
          <w:bCs/>
          <w:sz w:val="24"/>
        </w:rPr>
        <w:t>оценка своих изделий (красиво, некрасиво, аккуратно, похоже на образец);</w:t>
      </w:r>
    </w:p>
    <w:p w:rsidR="000C0229" w:rsidRDefault="00905D97" w:rsidP="000C0229">
      <w:pPr>
        <w:pStyle w:val="a3"/>
        <w:numPr>
          <w:ilvl w:val="0"/>
          <w:numId w:val="31"/>
        </w:numPr>
        <w:jc w:val="both"/>
        <w:rPr>
          <w:bCs/>
          <w:sz w:val="24"/>
        </w:rPr>
      </w:pPr>
      <w:r w:rsidRPr="000C0229">
        <w:rPr>
          <w:bCs/>
          <w:sz w:val="24"/>
        </w:rPr>
        <w:t xml:space="preserve">установление причинно-следственных связей между выполняемыми действиями и их результатами; </w:t>
      </w:r>
    </w:p>
    <w:p w:rsidR="00905D97" w:rsidRPr="000C0229" w:rsidRDefault="00905D97" w:rsidP="000C0229">
      <w:pPr>
        <w:pStyle w:val="a3"/>
        <w:numPr>
          <w:ilvl w:val="0"/>
          <w:numId w:val="31"/>
        </w:numPr>
        <w:jc w:val="both"/>
        <w:rPr>
          <w:b/>
          <w:bCs/>
          <w:sz w:val="24"/>
        </w:rPr>
      </w:pPr>
      <w:r w:rsidRPr="000C0229">
        <w:rPr>
          <w:bCs/>
          <w:sz w:val="24"/>
        </w:rPr>
        <w:t>выполнение общественных поручений по уборке класса/мастерской после уроков трудового обучения.</w:t>
      </w:r>
    </w:p>
    <w:p w:rsidR="000C0229" w:rsidRDefault="000C0229" w:rsidP="00905D97">
      <w:pPr>
        <w:pStyle w:val="a3"/>
        <w:tabs>
          <w:tab w:val="num" w:pos="0"/>
        </w:tabs>
        <w:ind w:firstLine="709"/>
        <w:jc w:val="both"/>
        <w:rPr>
          <w:b/>
          <w:bCs/>
          <w:sz w:val="24"/>
        </w:rPr>
      </w:pPr>
    </w:p>
    <w:p w:rsidR="000C0229" w:rsidRDefault="000C0229" w:rsidP="000C0229">
      <w:pPr>
        <w:pStyle w:val="a5"/>
        <w:spacing w:before="0" w:beforeAutospacing="0" w:after="120" w:afterAutospacing="0"/>
        <w:jc w:val="center"/>
        <w:rPr>
          <w:b/>
        </w:rPr>
      </w:pPr>
      <w:r>
        <w:rPr>
          <w:b/>
        </w:rPr>
        <w:t>Содержание учебного предмета «Технология»</w:t>
      </w:r>
    </w:p>
    <w:p w:rsidR="000C0229" w:rsidRDefault="000C0229" w:rsidP="000C0229">
      <w:pPr>
        <w:pStyle w:val="a5"/>
        <w:spacing w:before="0" w:beforeAutospacing="0" w:after="120" w:afterAutospacing="0"/>
        <w:jc w:val="left"/>
      </w:pPr>
      <w:r w:rsidRPr="000C0229">
        <w:rPr>
          <w:b/>
          <w:bCs/>
        </w:rPr>
        <w:t>Работа с бумагой</w:t>
      </w:r>
      <w:r>
        <w:rPr>
          <w:b/>
          <w:bCs/>
        </w:rPr>
        <w:t xml:space="preserve"> </w:t>
      </w:r>
      <w:r w:rsidRPr="000C0229">
        <w:rPr>
          <w:b/>
          <w:lang w:eastAsia="en-US"/>
        </w:rPr>
        <w:t>6 ч.</w:t>
      </w:r>
      <w:r>
        <w:rPr>
          <w:b/>
          <w:lang w:eastAsia="en-US"/>
        </w:rPr>
        <w:t xml:space="preserve"> </w:t>
      </w:r>
      <w:r w:rsidRPr="000C0229">
        <w:t>Что ты знаешь о бумаге?</w:t>
      </w:r>
      <w:r>
        <w:t xml:space="preserve"> </w:t>
      </w:r>
      <w:r w:rsidRPr="000C0229">
        <w:t>Складывание из треугольников. Геометрическая фигура-раскладка.</w:t>
      </w:r>
      <w:r>
        <w:t xml:space="preserve"> </w:t>
      </w:r>
      <w:r w:rsidRPr="000C0229">
        <w:t>Складывание простых форм из квадрата. Фигурка «Рыбка»</w:t>
      </w:r>
      <w:r>
        <w:t>.</w:t>
      </w:r>
      <w:r w:rsidRPr="000C0229">
        <w:t xml:space="preserve"> Нахождение на линейке длины, заданной в миллиметрах. Игра «Геометрический конструктор».</w:t>
      </w:r>
    </w:p>
    <w:p w:rsidR="000C0229" w:rsidRPr="000C0229" w:rsidRDefault="000C0229" w:rsidP="000C0229">
      <w:pPr>
        <w:pStyle w:val="a5"/>
        <w:spacing w:before="0" w:beforeAutospacing="0" w:after="120" w:afterAutospacing="0"/>
        <w:jc w:val="left"/>
        <w:rPr>
          <w:b/>
        </w:rPr>
      </w:pPr>
      <w:r w:rsidRPr="000C0229">
        <w:rPr>
          <w:b/>
        </w:rPr>
        <w:t xml:space="preserve">Работа с тканью </w:t>
      </w:r>
      <w:r w:rsidRPr="000C0229">
        <w:rPr>
          <w:b/>
          <w:lang w:eastAsia="en-US"/>
        </w:rPr>
        <w:t>6 ч.</w:t>
      </w:r>
      <w:r w:rsidRPr="000C0229">
        <w:t xml:space="preserve"> Что ты знаешь о ткани?</w:t>
      </w:r>
      <w:r>
        <w:t xml:space="preserve"> </w:t>
      </w:r>
      <w:r w:rsidRPr="000C0229">
        <w:t>Бумажная схема полотняного переплетения нитей.</w:t>
      </w:r>
      <w:r>
        <w:t xml:space="preserve"> </w:t>
      </w:r>
      <w:r w:rsidRPr="000C0229">
        <w:t>Технологические операции при работе с нитками и тканью.</w:t>
      </w:r>
      <w:r>
        <w:t xml:space="preserve"> </w:t>
      </w:r>
      <w:r w:rsidRPr="000C0229">
        <w:t>Игрушка «Кукла-скрутка»</w:t>
      </w:r>
      <w:r>
        <w:t>.</w:t>
      </w:r>
      <w:r w:rsidRPr="000C0229">
        <w:t xml:space="preserve"> Отделка изделий из ткани</w:t>
      </w:r>
    </w:p>
    <w:p w:rsidR="000C0229" w:rsidRDefault="000C0229" w:rsidP="000C0229">
      <w:r w:rsidRPr="000C0229">
        <w:rPr>
          <w:b/>
        </w:rPr>
        <w:t xml:space="preserve">Работа с бумагой и картоном </w:t>
      </w:r>
      <w:r w:rsidRPr="000C0229">
        <w:rPr>
          <w:b/>
          <w:lang w:eastAsia="en-US"/>
        </w:rPr>
        <w:t>10 ч.</w:t>
      </w:r>
      <w:r w:rsidRPr="000C0229">
        <w:t xml:space="preserve"> Разметка округлых деталей по шаблонам. Игрушка из бумажных кругов «Попугай». Развёртка изделия. Изготовление «Конверта для писем» с клеевым соединением деталей.</w:t>
      </w:r>
      <w:r>
        <w:t xml:space="preserve"> </w:t>
      </w:r>
      <w:r w:rsidRPr="000C0229">
        <w:t>Разметка геометрического орнамента с помощью угольника. Аппликация «Коврик с геометрическим орнаментом»</w:t>
      </w:r>
      <w:r>
        <w:t>.</w:t>
      </w:r>
      <w:r w:rsidRPr="000C0229">
        <w:t xml:space="preserve"> Разметка наклонных линий с помощью угольника. Закладка для книг со «свободным плетением».</w:t>
      </w:r>
    </w:p>
    <w:p w:rsidR="000C0229" w:rsidRPr="000C0229" w:rsidRDefault="000C0229" w:rsidP="000C0229"/>
    <w:p w:rsidR="000C0229" w:rsidRDefault="000C0229" w:rsidP="000C0229">
      <w:r w:rsidRPr="000C0229">
        <w:rPr>
          <w:b/>
        </w:rPr>
        <w:lastRenderedPageBreak/>
        <w:t xml:space="preserve">Работа с тканью </w:t>
      </w:r>
      <w:r w:rsidRPr="000C0229">
        <w:rPr>
          <w:b/>
          <w:lang w:eastAsia="en-US"/>
        </w:rPr>
        <w:t>4 ч.</w:t>
      </w:r>
      <w:r w:rsidRPr="000C0229">
        <w:t xml:space="preserve"> Соединение деталей изделия строчкой косого стежка «Салфетка – прихватка»</w:t>
      </w:r>
      <w:r>
        <w:t>.</w:t>
      </w:r>
      <w:r w:rsidRPr="000C0229">
        <w:t xml:space="preserve"> Соединение деталей изделия строчкой косого стежка. «Рукавица - прихватка»</w:t>
      </w:r>
      <w:r>
        <w:t>.</w:t>
      </w:r>
    </w:p>
    <w:p w:rsidR="000C0229" w:rsidRDefault="000C0229" w:rsidP="000C0229"/>
    <w:p w:rsidR="00722968" w:rsidRDefault="000C0229" w:rsidP="00722968">
      <w:r w:rsidRPr="00722968">
        <w:rPr>
          <w:b/>
        </w:rPr>
        <w:t xml:space="preserve">Работа с металлом </w:t>
      </w:r>
      <w:r w:rsidRPr="00722968">
        <w:rPr>
          <w:b/>
          <w:lang w:eastAsia="en-US"/>
        </w:rPr>
        <w:t>4 ч.</w:t>
      </w:r>
      <w:r w:rsidR="00722968" w:rsidRPr="00722968">
        <w:t xml:space="preserve"> </w:t>
      </w:r>
      <w:r w:rsidR="00722968" w:rsidRPr="000C0229">
        <w:t>Сминание, сжимание, скручивание алюминиевой фольги. Изделие «Дерево»</w:t>
      </w:r>
      <w:r w:rsidR="00722968">
        <w:t>.</w:t>
      </w:r>
      <w:r w:rsidR="00722968" w:rsidRPr="00722968">
        <w:t xml:space="preserve"> </w:t>
      </w:r>
      <w:r w:rsidR="00722968" w:rsidRPr="000C0229">
        <w:t>Сминание, сжимание, скручивание алюминиевой фольги. Изделие «Паук»</w:t>
      </w:r>
      <w:r w:rsidR="00722968">
        <w:t>.</w:t>
      </w:r>
    </w:p>
    <w:p w:rsidR="00722968" w:rsidRDefault="00722968" w:rsidP="00722968"/>
    <w:p w:rsidR="00722968" w:rsidRPr="000C0229" w:rsidRDefault="00722968" w:rsidP="00722968">
      <w:pPr>
        <w:jc w:val="both"/>
      </w:pPr>
      <w:r w:rsidRPr="00722968">
        <w:rPr>
          <w:b/>
        </w:rPr>
        <w:t>Работа с бумагой и картоном</w:t>
      </w:r>
      <w:r>
        <w:rPr>
          <w:b/>
        </w:rPr>
        <w:t xml:space="preserve"> </w:t>
      </w:r>
      <w:r w:rsidRPr="00722968">
        <w:rPr>
          <w:b/>
          <w:lang w:eastAsia="en-US"/>
        </w:rPr>
        <w:t>10 ч.</w:t>
      </w:r>
      <w:r>
        <w:rPr>
          <w:b/>
          <w:lang w:eastAsia="en-US"/>
        </w:rPr>
        <w:t xml:space="preserve"> </w:t>
      </w:r>
      <w:r w:rsidRPr="000C0229">
        <w:t>Деление круга на равные части способом складывания. «Геометрическая фигура – раскладка».</w:t>
      </w:r>
      <w:r>
        <w:t xml:space="preserve"> </w:t>
      </w:r>
      <w:r w:rsidRPr="000C0229">
        <w:t>Деление круга на равные части способом складывания. «Складные часы».</w:t>
      </w:r>
      <w:r>
        <w:t xml:space="preserve"> </w:t>
      </w:r>
      <w:r w:rsidRPr="000C0229">
        <w:t>Деление круга на равные части с помощью угольника и линейки. Объемное украшение.</w:t>
      </w:r>
      <w:r w:rsidRPr="00722968">
        <w:t xml:space="preserve"> </w:t>
      </w:r>
      <w:r>
        <w:t>Т</w:t>
      </w:r>
      <w:r w:rsidRPr="000C0229">
        <w:t>иражирование элементов. Точечное клеевое соединение деталей. Растягивающаяся игрушка «Матрешка»</w:t>
      </w:r>
      <w:r>
        <w:t>.</w:t>
      </w:r>
      <w:r w:rsidRPr="00722968">
        <w:t xml:space="preserve"> </w:t>
      </w:r>
      <w:r w:rsidRPr="000C0229">
        <w:t>Вырезание симметричных деталей из бумаги, сложенной пополам. «Птица»</w:t>
      </w:r>
      <w:r>
        <w:t>.</w:t>
      </w:r>
    </w:p>
    <w:p w:rsidR="00722968" w:rsidRPr="000C0229" w:rsidRDefault="00722968" w:rsidP="00722968">
      <w:pPr>
        <w:jc w:val="both"/>
      </w:pPr>
    </w:p>
    <w:p w:rsidR="00722968" w:rsidRPr="000C0229" w:rsidRDefault="00722968" w:rsidP="00722968">
      <w:pPr>
        <w:jc w:val="both"/>
      </w:pPr>
      <w:r w:rsidRPr="00722968">
        <w:rPr>
          <w:b/>
        </w:rPr>
        <w:t xml:space="preserve">Работа с нитками </w:t>
      </w:r>
      <w:r w:rsidRPr="00722968">
        <w:rPr>
          <w:b/>
          <w:lang w:eastAsia="en-US"/>
        </w:rPr>
        <w:t>2 ч.</w:t>
      </w:r>
      <w:r w:rsidRPr="00722968">
        <w:t xml:space="preserve"> </w:t>
      </w:r>
      <w:r w:rsidRPr="000C0229">
        <w:t>Связывание ниток в пучок. Аппликация «Цветок из ниток»</w:t>
      </w:r>
      <w:r>
        <w:t>.</w:t>
      </w:r>
      <w:r w:rsidRPr="00722968">
        <w:t xml:space="preserve"> </w:t>
      </w:r>
      <w:r w:rsidRPr="000C0229">
        <w:t>Связывание ниток в пучок. «Помпон из ниток»</w:t>
      </w:r>
    </w:p>
    <w:p w:rsidR="00722968" w:rsidRPr="00722968" w:rsidRDefault="00722968" w:rsidP="00722968">
      <w:pPr>
        <w:jc w:val="both"/>
        <w:rPr>
          <w:b/>
        </w:rPr>
      </w:pPr>
    </w:p>
    <w:p w:rsidR="00722968" w:rsidRPr="000C0229" w:rsidRDefault="00722968" w:rsidP="00722968">
      <w:pPr>
        <w:jc w:val="both"/>
      </w:pPr>
      <w:r w:rsidRPr="00722968">
        <w:rPr>
          <w:b/>
        </w:rPr>
        <w:t xml:space="preserve">Работа с проволокой </w:t>
      </w:r>
      <w:r w:rsidRPr="00722968">
        <w:rPr>
          <w:b/>
          <w:lang w:eastAsia="en-US"/>
        </w:rPr>
        <w:t>4 ч.</w:t>
      </w:r>
      <w:r w:rsidRPr="00722968">
        <w:t xml:space="preserve"> </w:t>
      </w:r>
      <w:r w:rsidRPr="000C0229">
        <w:t>Изгибание проволоки. Декоративные фигурки птиц.</w:t>
      </w:r>
      <w:r w:rsidRPr="00722968">
        <w:t xml:space="preserve"> </w:t>
      </w:r>
      <w:r w:rsidRPr="000C0229">
        <w:t>Изгибание проволоки. Декоративные фигурки зверей.</w:t>
      </w:r>
    </w:p>
    <w:p w:rsidR="000C0229" w:rsidRPr="00722968" w:rsidRDefault="000C0229" w:rsidP="00722968">
      <w:pPr>
        <w:jc w:val="both"/>
        <w:rPr>
          <w:b/>
        </w:rPr>
      </w:pPr>
    </w:p>
    <w:p w:rsidR="00722968" w:rsidRPr="000C0229" w:rsidRDefault="00722968" w:rsidP="00722968">
      <w:pPr>
        <w:jc w:val="both"/>
      </w:pPr>
      <w:r w:rsidRPr="00722968">
        <w:rPr>
          <w:b/>
        </w:rPr>
        <w:t xml:space="preserve">Работа с бумагой и картоном </w:t>
      </w:r>
      <w:r w:rsidRPr="00722968">
        <w:rPr>
          <w:b/>
          <w:lang w:eastAsia="en-US"/>
        </w:rPr>
        <w:t>2 ч.</w:t>
      </w:r>
      <w:r w:rsidRPr="00722968">
        <w:t xml:space="preserve"> </w:t>
      </w:r>
      <w:r w:rsidRPr="000C0229">
        <w:t>Изготовление открытой коробочки способом сгибания бумаги. Изготовление крышки для коробочки способом сгибания бумаги.</w:t>
      </w:r>
    </w:p>
    <w:p w:rsidR="000C0229" w:rsidRDefault="000C0229" w:rsidP="00722968">
      <w:pPr>
        <w:ind w:hanging="34"/>
        <w:jc w:val="both"/>
        <w:rPr>
          <w:b/>
          <w:lang w:eastAsia="en-US"/>
        </w:rPr>
      </w:pPr>
    </w:p>
    <w:p w:rsidR="00722968" w:rsidRPr="000C0229" w:rsidRDefault="00722968" w:rsidP="00722968">
      <w:pPr>
        <w:jc w:val="both"/>
      </w:pPr>
      <w:r w:rsidRPr="00722968">
        <w:rPr>
          <w:b/>
        </w:rPr>
        <w:t xml:space="preserve">Работа с древесиной </w:t>
      </w:r>
      <w:r w:rsidRPr="00722968">
        <w:rPr>
          <w:b/>
          <w:lang w:eastAsia="en-US"/>
        </w:rPr>
        <w:t>4 ч.</w:t>
      </w:r>
      <w:r w:rsidRPr="00722968">
        <w:t xml:space="preserve"> </w:t>
      </w:r>
      <w:r w:rsidRPr="000C0229">
        <w:t>Что ты знаешь о древесине?</w:t>
      </w:r>
      <w:r w:rsidRPr="00722968">
        <w:t xml:space="preserve"> </w:t>
      </w:r>
      <w:r w:rsidRPr="000C0229">
        <w:t>Обработка древесины ручными инструментами.</w:t>
      </w:r>
      <w:r w:rsidRPr="00722968">
        <w:t xml:space="preserve"> </w:t>
      </w:r>
      <w:r w:rsidRPr="000C0229">
        <w:t>Клеевое соединение деталей из древесины. «Аппликация из карандашной стружки «Цветок»</w:t>
      </w:r>
      <w:r>
        <w:t>.</w:t>
      </w:r>
      <w:r w:rsidRPr="00722968">
        <w:t xml:space="preserve"> </w:t>
      </w:r>
      <w:r w:rsidRPr="000C0229">
        <w:t xml:space="preserve">Обработка древесины ручными инструментами. Клеевое соединение деталей из древесины. </w:t>
      </w:r>
    </w:p>
    <w:p w:rsidR="00722968" w:rsidRPr="000C0229" w:rsidRDefault="00722968" w:rsidP="00722968"/>
    <w:p w:rsidR="00722968" w:rsidRPr="000C0229" w:rsidRDefault="00722968" w:rsidP="00722968">
      <w:r w:rsidRPr="00722968">
        <w:rPr>
          <w:b/>
        </w:rPr>
        <w:t xml:space="preserve">Ремонт одежды </w:t>
      </w:r>
      <w:r w:rsidRPr="00722968">
        <w:rPr>
          <w:b/>
          <w:lang w:eastAsia="en-US"/>
        </w:rPr>
        <w:t>8ч.</w:t>
      </w:r>
      <w:r w:rsidRPr="00722968">
        <w:t xml:space="preserve"> </w:t>
      </w:r>
      <w:r w:rsidRPr="000C0229">
        <w:t>Пришивание пуговиц с четырьмя сквозными отверстиями.</w:t>
      </w:r>
      <w:r w:rsidRPr="00722968">
        <w:t xml:space="preserve"> </w:t>
      </w:r>
      <w:r w:rsidRPr="000C0229">
        <w:t>Пришивание пуговиц с ушком.</w:t>
      </w:r>
      <w:r w:rsidRPr="00722968">
        <w:t xml:space="preserve"> </w:t>
      </w:r>
      <w:r w:rsidRPr="000C0229">
        <w:t>Аппликация с использованием пуговиц Изготовление и пришивание вешалки. Зашивание простого разрыва ткани.</w:t>
      </w:r>
    </w:p>
    <w:p w:rsidR="00722968" w:rsidRPr="000C0229" w:rsidRDefault="00722968" w:rsidP="00722968"/>
    <w:p w:rsidR="00722968" w:rsidRPr="000C0229" w:rsidRDefault="00722968" w:rsidP="00722968">
      <w:r w:rsidRPr="00722968">
        <w:rPr>
          <w:b/>
        </w:rPr>
        <w:t xml:space="preserve">Картонажно-переплетные работы </w:t>
      </w:r>
      <w:r w:rsidRPr="00722968">
        <w:rPr>
          <w:b/>
          <w:lang w:eastAsia="en-US"/>
        </w:rPr>
        <w:t>4 ч</w:t>
      </w:r>
      <w:r w:rsidRPr="000C0229">
        <w:rPr>
          <w:lang w:eastAsia="en-US"/>
        </w:rPr>
        <w:t>.</w:t>
      </w:r>
      <w:r w:rsidRPr="00722968">
        <w:t xml:space="preserve"> </w:t>
      </w:r>
      <w:r w:rsidRPr="000C0229">
        <w:t>Переплет. Записная книжка-раскладушка с переплетной крышкой.</w:t>
      </w:r>
    </w:p>
    <w:p w:rsidR="00722968" w:rsidRPr="000C0229" w:rsidRDefault="00722968" w:rsidP="00722968"/>
    <w:p w:rsidR="00722968" w:rsidRPr="000C0229" w:rsidRDefault="00722968" w:rsidP="00722968">
      <w:pPr>
        <w:jc w:val="both"/>
      </w:pPr>
      <w:r w:rsidRPr="00722968">
        <w:rPr>
          <w:b/>
        </w:rPr>
        <w:t xml:space="preserve">Ручные швейные работы </w:t>
      </w:r>
      <w:r w:rsidRPr="00722968">
        <w:rPr>
          <w:b/>
          <w:lang w:eastAsia="en-US"/>
        </w:rPr>
        <w:t>4 ч.</w:t>
      </w:r>
      <w:r w:rsidRPr="00722968">
        <w:t xml:space="preserve"> </w:t>
      </w:r>
      <w:r w:rsidRPr="000C0229">
        <w:t>Ручные швейные работы.</w:t>
      </w:r>
      <w:r w:rsidRPr="00722968">
        <w:t xml:space="preserve"> </w:t>
      </w:r>
      <w:r w:rsidRPr="000C0229">
        <w:t>Соединение деталей из ткани строчкой петлеобразного стежка. Подушечка для игл.</w:t>
      </w:r>
      <w:r w:rsidRPr="00722968">
        <w:t xml:space="preserve"> </w:t>
      </w:r>
      <w:r w:rsidRPr="000C0229">
        <w:t>Соединение деталей из ткани строчкой петлеобразного стежка.  Мягкая игрушка-подушка «Девочка»</w:t>
      </w:r>
    </w:p>
    <w:p w:rsidR="00722968" w:rsidRPr="000C0229" w:rsidRDefault="00722968" w:rsidP="00722968"/>
    <w:p w:rsidR="00722968" w:rsidRDefault="00722968" w:rsidP="00722968">
      <w:pPr>
        <w:pStyle w:val="1"/>
        <w:keepNext w:val="0"/>
        <w:widowControl w:val="0"/>
        <w:tabs>
          <w:tab w:val="left" w:pos="142"/>
        </w:tabs>
        <w:spacing w:before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22968" w:rsidRDefault="00722968" w:rsidP="00722968"/>
    <w:p w:rsidR="00722968" w:rsidRDefault="00722968" w:rsidP="00722968"/>
    <w:p w:rsidR="00722968" w:rsidRDefault="00722968" w:rsidP="00722968"/>
    <w:p w:rsidR="00722968" w:rsidRPr="00722968" w:rsidRDefault="00722968" w:rsidP="00722968"/>
    <w:p w:rsidR="00722968" w:rsidRPr="004E7CCD" w:rsidRDefault="00722968" w:rsidP="00722968">
      <w:pPr>
        <w:pStyle w:val="1"/>
        <w:keepNext w:val="0"/>
        <w:widowControl w:val="0"/>
        <w:tabs>
          <w:tab w:val="left" w:pos="142"/>
        </w:tabs>
        <w:spacing w:before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E7CCD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905D97" w:rsidRPr="000C0229" w:rsidRDefault="00905D97" w:rsidP="00905D97">
      <w:pPr>
        <w:pStyle w:val="a5"/>
        <w:spacing w:before="0" w:beforeAutospacing="0" w:after="0" w:afterAutospacing="0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2615"/>
        <w:gridCol w:w="1559"/>
      </w:tblGrid>
      <w:tr w:rsidR="00905D97" w:rsidRPr="000C0229" w:rsidTr="00722968">
        <w:trPr>
          <w:trHeight w:val="280"/>
        </w:trPr>
        <w:tc>
          <w:tcPr>
            <w:tcW w:w="1101" w:type="dxa"/>
            <w:vMerge w:val="restart"/>
          </w:tcPr>
          <w:p w:rsidR="00905D97" w:rsidRPr="000C0229" w:rsidRDefault="00905D97" w:rsidP="00905D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0229">
              <w:rPr>
                <w:b/>
              </w:rPr>
              <w:t>№</w:t>
            </w:r>
          </w:p>
          <w:p w:rsidR="00905D97" w:rsidRPr="000C0229" w:rsidRDefault="00905D97" w:rsidP="00905D97">
            <w:pPr>
              <w:jc w:val="center"/>
              <w:rPr>
                <w:b/>
              </w:rPr>
            </w:pPr>
            <w:r w:rsidRPr="000C0229">
              <w:rPr>
                <w:b/>
              </w:rPr>
              <w:t>п/п</w:t>
            </w:r>
          </w:p>
        </w:tc>
        <w:tc>
          <w:tcPr>
            <w:tcW w:w="12615" w:type="dxa"/>
            <w:vMerge w:val="restart"/>
          </w:tcPr>
          <w:p w:rsidR="00905D97" w:rsidRPr="000C0229" w:rsidRDefault="00905D97" w:rsidP="00905D97">
            <w:pPr>
              <w:jc w:val="center"/>
              <w:rPr>
                <w:b/>
              </w:rPr>
            </w:pPr>
            <w:r w:rsidRPr="000C0229">
              <w:rPr>
                <w:b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905D97" w:rsidRPr="000C0229" w:rsidRDefault="00905D97" w:rsidP="00905D97">
            <w:pPr>
              <w:jc w:val="center"/>
              <w:rPr>
                <w:b/>
              </w:rPr>
            </w:pPr>
            <w:r w:rsidRPr="000C0229">
              <w:rPr>
                <w:b/>
              </w:rPr>
              <w:t>Количество часов</w:t>
            </w:r>
          </w:p>
        </w:tc>
      </w:tr>
      <w:tr w:rsidR="00905D97" w:rsidRPr="000C0229" w:rsidTr="00722968">
        <w:trPr>
          <w:cantSplit/>
          <w:trHeight w:val="285"/>
        </w:trPr>
        <w:tc>
          <w:tcPr>
            <w:tcW w:w="1101" w:type="dxa"/>
            <w:vMerge/>
            <w:vAlign w:val="center"/>
          </w:tcPr>
          <w:p w:rsidR="00905D97" w:rsidRPr="000C0229" w:rsidRDefault="00905D97" w:rsidP="00905D97">
            <w:pPr>
              <w:jc w:val="center"/>
              <w:rPr>
                <w:b/>
              </w:rPr>
            </w:pPr>
          </w:p>
        </w:tc>
        <w:tc>
          <w:tcPr>
            <w:tcW w:w="12615" w:type="dxa"/>
            <w:vMerge/>
            <w:vAlign w:val="center"/>
          </w:tcPr>
          <w:p w:rsidR="00905D97" w:rsidRPr="000C0229" w:rsidRDefault="00905D97" w:rsidP="00905D97">
            <w:pPr>
              <w:ind w:firstLine="663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05D97" w:rsidRPr="000C0229" w:rsidRDefault="00905D97" w:rsidP="00905D97">
            <w:pPr>
              <w:jc w:val="center"/>
              <w:rPr>
                <w:b/>
              </w:rPr>
            </w:pPr>
          </w:p>
        </w:tc>
      </w:tr>
      <w:tr w:rsidR="00905D97" w:rsidRPr="000C0229" w:rsidTr="00722968">
        <w:trPr>
          <w:trHeight w:val="251"/>
        </w:trPr>
        <w:tc>
          <w:tcPr>
            <w:tcW w:w="1101" w:type="dxa"/>
            <w:vAlign w:val="center"/>
          </w:tcPr>
          <w:p w:rsidR="00905D97" w:rsidRPr="000C0229" w:rsidRDefault="00722968" w:rsidP="00722968">
            <w:pPr>
              <w:jc w:val="center"/>
            </w:pPr>
            <w:r>
              <w:t>1-2</w:t>
            </w:r>
          </w:p>
        </w:tc>
        <w:tc>
          <w:tcPr>
            <w:tcW w:w="12615" w:type="dxa"/>
            <w:vAlign w:val="center"/>
          </w:tcPr>
          <w:p w:rsidR="00905D97" w:rsidRPr="000C0229" w:rsidRDefault="00905D97" w:rsidP="00905D97">
            <w:pPr>
              <w:ind w:hanging="34"/>
            </w:pPr>
            <w:r w:rsidRPr="000C0229">
              <w:t>Что ты знаешь о бумаге? Складывание из треугольников. Геометрическая фигура-раскладка.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rPr>
          <w:trHeight w:val="70"/>
        </w:trPr>
        <w:tc>
          <w:tcPr>
            <w:tcW w:w="1101" w:type="dxa"/>
            <w:vAlign w:val="center"/>
          </w:tcPr>
          <w:p w:rsidR="00905D97" w:rsidRPr="000C0229" w:rsidRDefault="00722968" w:rsidP="00722968">
            <w:pPr>
              <w:jc w:val="center"/>
            </w:pPr>
            <w:r>
              <w:t>3-4</w:t>
            </w:r>
          </w:p>
        </w:tc>
        <w:tc>
          <w:tcPr>
            <w:tcW w:w="12615" w:type="dxa"/>
            <w:vAlign w:val="center"/>
          </w:tcPr>
          <w:p w:rsidR="00905D97" w:rsidRPr="000C0229" w:rsidRDefault="00905D97" w:rsidP="00905D97">
            <w:pPr>
              <w:ind w:hanging="34"/>
            </w:pPr>
            <w:r w:rsidRPr="000C0229">
              <w:t>Складывание простых форм из квадрата. Фигурка «Рыбка»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rPr>
          <w:trHeight w:val="70"/>
        </w:trPr>
        <w:tc>
          <w:tcPr>
            <w:tcW w:w="1101" w:type="dxa"/>
            <w:vAlign w:val="center"/>
          </w:tcPr>
          <w:p w:rsidR="00905D97" w:rsidRPr="000C0229" w:rsidRDefault="00722968" w:rsidP="00722968">
            <w:pPr>
              <w:jc w:val="center"/>
            </w:pPr>
            <w:r>
              <w:t>5-6</w:t>
            </w:r>
          </w:p>
        </w:tc>
        <w:tc>
          <w:tcPr>
            <w:tcW w:w="12615" w:type="dxa"/>
            <w:vAlign w:val="center"/>
          </w:tcPr>
          <w:p w:rsidR="00905D97" w:rsidRPr="000C0229" w:rsidRDefault="00905D97" w:rsidP="00905D97">
            <w:pPr>
              <w:ind w:hanging="34"/>
            </w:pPr>
            <w:r w:rsidRPr="000C0229">
              <w:t>Нахождение на линейке длины, заданной в миллиметрах. Игра «Геометрический конструктор».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rPr>
          <w:trHeight w:val="232"/>
        </w:trPr>
        <w:tc>
          <w:tcPr>
            <w:tcW w:w="1101" w:type="dxa"/>
            <w:vAlign w:val="center"/>
          </w:tcPr>
          <w:p w:rsidR="00905D97" w:rsidRPr="000C0229" w:rsidRDefault="00722968" w:rsidP="00722968">
            <w:pPr>
              <w:jc w:val="center"/>
            </w:pPr>
            <w:r>
              <w:t>7-8</w:t>
            </w:r>
          </w:p>
        </w:tc>
        <w:tc>
          <w:tcPr>
            <w:tcW w:w="12615" w:type="dxa"/>
            <w:vAlign w:val="center"/>
          </w:tcPr>
          <w:p w:rsidR="00905D97" w:rsidRPr="000C0229" w:rsidRDefault="00905D97" w:rsidP="00905D97">
            <w:pPr>
              <w:ind w:hanging="34"/>
            </w:pPr>
            <w:r w:rsidRPr="000C0229">
              <w:t>Что ты знаешь о ткани? Бумажная схема полотняного переплетения нитей.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rPr>
          <w:trHeight w:val="232"/>
        </w:trPr>
        <w:tc>
          <w:tcPr>
            <w:tcW w:w="1101" w:type="dxa"/>
            <w:vAlign w:val="center"/>
          </w:tcPr>
          <w:p w:rsidR="00905D97" w:rsidRPr="000C0229" w:rsidRDefault="00722968" w:rsidP="00722968">
            <w:pPr>
              <w:jc w:val="center"/>
            </w:pPr>
            <w:r>
              <w:t>9-10</w:t>
            </w:r>
          </w:p>
        </w:tc>
        <w:tc>
          <w:tcPr>
            <w:tcW w:w="12615" w:type="dxa"/>
            <w:vAlign w:val="center"/>
          </w:tcPr>
          <w:p w:rsidR="00905D97" w:rsidRPr="000C0229" w:rsidRDefault="00905D97" w:rsidP="00905D97">
            <w:pPr>
              <w:ind w:hanging="34"/>
            </w:pPr>
            <w:r w:rsidRPr="000C0229">
              <w:t>Технологические операции при работе с нитками и тканью. Игрушка «Кукла-скрутка»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rPr>
          <w:trHeight w:val="232"/>
        </w:trPr>
        <w:tc>
          <w:tcPr>
            <w:tcW w:w="1101" w:type="dxa"/>
            <w:vAlign w:val="center"/>
          </w:tcPr>
          <w:p w:rsidR="00905D97" w:rsidRPr="000C0229" w:rsidRDefault="00722968" w:rsidP="00722968">
            <w:pPr>
              <w:jc w:val="center"/>
            </w:pPr>
            <w:r>
              <w:t>11-12</w:t>
            </w:r>
          </w:p>
        </w:tc>
        <w:tc>
          <w:tcPr>
            <w:tcW w:w="12615" w:type="dxa"/>
            <w:vAlign w:val="center"/>
          </w:tcPr>
          <w:p w:rsidR="00905D97" w:rsidRPr="000C0229" w:rsidRDefault="00905D97" w:rsidP="00905D97">
            <w:pPr>
              <w:ind w:hanging="34"/>
            </w:pPr>
            <w:r w:rsidRPr="000C0229">
              <w:t>Отделка изделий из ткани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rPr>
          <w:trHeight w:val="232"/>
        </w:trPr>
        <w:tc>
          <w:tcPr>
            <w:tcW w:w="1101" w:type="dxa"/>
            <w:vAlign w:val="center"/>
          </w:tcPr>
          <w:p w:rsidR="00905D97" w:rsidRPr="000C0229" w:rsidRDefault="00722968" w:rsidP="00722968">
            <w:pPr>
              <w:jc w:val="center"/>
            </w:pPr>
            <w:r>
              <w:t>13-14</w:t>
            </w:r>
          </w:p>
        </w:tc>
        <w:tc>
          <w:tcPr>
            <w:tcW w:w="12615" w:type="dxa"/>
            <w:vAlign w:val="center"/>
          </w:tcPr>
          <w:p w:rsidR="00905D97" w:rsidRPr="000C0229" w:rsidRDefault="00905D97" w:rsidP="00905D97">
            <w:pPr>
              <w:ind w:hanging="34"/>
            </w:pPr>
            <w:r w:rsidRPr="000C0229">
              <w:t xml:space="preserve">Разметка округлых деталей по шаблонам. 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rPr>
          <w:trHeight w:val="232"/>
        </w:trPr>
        <w:tc>
          <w:tcPr>
            <w:tcW w:w="1101" w:type="dxa"/>
            <w:vAlign w:val="center"/>
          </w:tcPr>
          <w:p w:rsidR="00905D97" w:rsidRPr="000C0229" w:rsidRDefault="00722968" w:rsidP="00722968">
            <w:pPr>
              <w:jc w:val="center"/>
            </w:pPr>
            <w:r>
              <w:t>15-16</w:t>
            </w:r>
          </w:p>
        </w:tc>
        <w:tc>
          <w:tcPr>
            <w:tcW w:w="12615" w:type="dxa"/>
            <w:vAlign w:val="center"/>
          </w:tcPr>
          <w:p w:rsidR="00905D97" w:rsidRPr="000C0229" w:rsidRDefault="00905D97" w:rsidP="00905D97">
            <w:r w:rsidRPr="000C0229">
              <w:t>Экономное использование бумаги при вычерчивании нескольких окружностей. Игрушка из бумажных кругов «Попугай».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rPr>
          <w:trHeight w:val="232"/>
        </w:trPr>
        <w:tc>
          <w:tcPr>
            <w:tcW w:w="1101" w:type="dxa"/>
            <w:vAlign w:val="center"/>
          </w:tcPr>
          <w:p w:rsidR="00905D97" w:rsidRPr="000C0229" w:rsidRDefault="00722968" w:rsidP="00722968">
            <w:pPr>
              <w:jc w:val="center"/>
            </w:pPr>
            <w:r>
              <w:t>17-18</w:t>
            </w:r>
          </w:p>
        </w:tc>
        <w:tc>
          <w:tcPr>
            <w:tcW w:w="12615" w:type="dxa"/>
            <w:vAlign w:val="center"/>
          </w:tcPr>
          <w:p w:rsidR="00905D97" w:rsidRPr="000C0229" w:rsidRDefault="00905D97" w:rsidP="00905D97">
            <w:r w:rsidRPr="000C0229">
              <w:t>Развёртка изделия. Изготовление «Конверта для писем» с клеевым соединением деталей.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19-20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Разметка геометрического орнамента с помощью угольника. Аппликация «Коврик с геометрическим орнаментом»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rPr>
          <w:trHeight w:val="228"/>
        </w:trPr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21-22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Разметка наклонных линий с помощью угольника. Закладка для книг со «свободным плетением».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rPr>
          <w:trHeight w:val="222"/>
        </w:trPr>
        <w:tc>
          <w:tcPr>
            <w:tcW w:w="1101" w:type="dxa"/>
            <w:tcBorders>
              <w:right w:val="single" w:sz="4" w:space="0" w:color="auto"/>
            </w:tcBorders>
          </w:tcPr>
          <w:p w:rsidR="00722968" w:rsidRPr="000C0229" w:rsidRDefault="00722968" w:rsidP="00722968">
            <w:pPr>
              <w:jc w:val="center"/>
            </w:pPr>
            <w:r>
              <w:t>23-24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Соединение деталей изделия строчкой косого стежка «Салфетка – прихватка»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rPr>
          <w:trHeight w:val="70"/>
        </w:trPr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25-26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Соединение деталей изделия строчкой косого стежка. «Рукавица - прихватка»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rPr>
          <w:trHeight w:val="70"/>
        </w:trPr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27-28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Сминание, сжимание, скручивание алюминиевой фольги. Изделие «Дерево»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rPr>
          <w:trHeight w:val="70"/>
        </w:trPr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29-30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Сминание, сжимание, скручивание алюминиевой фольги. Изделие «Паук»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31-32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Деление круга на равные части способом складывания. «Геометрическая фигура – раскладка».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33-34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Деление круга на равные части способом складывания. «Складные часы».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35-36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Деление круга на равные части с помощью угольника и линейки. Объемное  украшение.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37-38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Тиражирование элементов. Точечное клеевое соединение деталей. Растягивающаяся игрушка «Матрешка»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39-40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Вырезание симметричных деталей из бумаги, сложенной пополам. «Птица»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41-42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Связывание ниток в пучок. Аппликация «Цветок из ниток» Связывание ниток в пучок. «Помпон из ниток»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905D97">
            <w:pPr>
              <w:tabs>
                <w:tab w:val="left" w:pos="142"/>
              </w:tabs>
              <w:jc w:val="center"/>
            </w:pPr>
            <w:r>
              <w:t>43-44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Изгибание проволоки. Декоративные фигурки птиц. Изгибание проволоки. Декоративные фигурки зверей.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tabs>
                <w:tab w:val="left" w:pos="142"/>
              </w:tabs>
              <w:jc w:val="center"/>
            </w:pPr>
            <w:r>
              <w:t>45-46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Изгибание проволоки. Декоративные фигурки птиц. Изгибание проволоки. Декоративные фигурки зверей.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47-48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 xml:space="preserve">Изготовление открытой коробочки способом сгибания бумаги. Изготовление крышки для коробочки способом сгибания бумаги. 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49-50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Что ты знаешь о древесине?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rPr>
          <w:trHeight w:val="70"/>
        </w:trPr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51-52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Обработка древесины ручными инструментами. Клеевое соединение деталей из древесины. «Аппликация из карандашной стружки «Цветок»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lastRenderedPageBreak/>
              <w:t>53-54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Пришивание пуговиц с четырьмя сквозными отверстиями.</w:t>
            </w:r>
            <w:r w:rsidR="002B4275">
              <w:t xml:space="preserve"> </w:t>
            </w:r>
            <w:r w:rsidRPr="000C0229">
              <w:t>Пришивание пуговиц с ушком.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55-56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 xml:space="preserve">Пришивание пуговиц. Отделка изделий пуговицами. Аппликация с использованием пуговиц 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rPr>
          <w:trHeight w:val="70"/>
        </w:trPr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57-58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 xml:space="preserve">Изготовление и пришивание вешалки. 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rPr>
          <w:trHeight w:val="70"/>
        </w:trPr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59-60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Зашивание простого разрыва ткани.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rPr>
          <w:trHeight w:val="70"/>
        </w:trPr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61-64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Переплет. Записная книжка-раскладушка с переплетной крышкой, «Блокнот».</w:t>
            </w:r>
          </w:p>
        </w:tc>
        <w:tc>
          <w:tcPr>
            <w:tcW w:w="1559" w:type="dxa"/>
          </w:tcPr>
          <w:p w:rsidR="00905D97" w:rsidRPr="000C0229" w:rsidRDefault="00B03C44" w:rsidP="00905D97">
            <w:pPr>
              <w:jc w:val="center"/>
            </w:pPr>
            <w:r w:rsidRPr="000C0229">
              <w:t>4</w:t>
            </w:r>
          </w:p>
        </w:tc>
      </w:tr>
      <w:tr w:rsidR="00905D97" w:rsidRPr="000C0229" w:rsidTr="00722968"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65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Ручные швейные работы.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1</w:t>
            </w:r>
          </w:p>
        </w:tc>
      </w:tr>
      <w:tr w:rsidR="00905D97" w:rsidRPr="000C0229" w:rsidTr="00722968"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66-67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Соединение деталей из ткани строчкой петлеобразного стежка. Подушечка для игл.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2</w:t>
            </w:r>
          </w:p>
        </w:tc>
      </w:tr>
      <w:tr w:rsidR="00905D97" w:rsidRPr="000C0229" w:rsidTr="00722968">
        <w:tc>
          <w:tcPr>
            <w:tcW w:w="1101" w:type="dxa"/>
            <w:tcBorders>
              <w:right w:val="single" w:sz="4" w:space="0" w:color="auto"/>
            </w:tcBorders>
          </w:tcPr>
          <w:p w:rsidR="00905D97" w:rsidRPr="000C0229" w:rsidRDefault="00722968" w:rsidP="00722968">
            <w:pPr>
              <w:jc w:val="center"/>
            </w:pPr>
            <w:r>
              <w:t>68</w:t>
            </w: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905D97" w:rsidRPr="000C0229" w:rsidRDefault="00905D97" w:rsidP="00905D97">
            <w:r w:rsidRPr="000C0229">
              <w:t>Соединение деталей из ткани строчкой петлеобразного стежка.  Мягкая игрушка-подушка «Цыпленок»</w:t>
            </w:r>
          </w:p>
        </w:tc>
        <w:tc>
          <w:tcPr>
            <w:tcW w:w="1559" w:type="dxa"/>
          </w:tcPr>
          <w:p w:rsidR="00905D97" w:rsidRPr="000C0229" w:rsidRDefault="00905D97" w:rsidP="00905D97">
            <w:pPr>
              <w:jc w:val="center"/>
            </w:pPr>
            <w:r w:rsidRPr="000C0229">
              <w:t>1</w:t>
            </w:r>
          </w:p>
        </w:tc>
      </w:tr>
      <w:tr w:rsidR="00722968" w:rsidRPr="000C0229" w:rsidTr="00722968">
        <w:tc>
          <w:tcPr>
            <w:tcW w:w="1101" w:type="dxa"/>
            <w:tcBorders>
              <w:right w:val="single" w:sz="4" w:space="0" w:color="auto"/>
            </w:tcBorders>
          </w:tcPr>
          <w:p w:rsidR="00722968" w:rsidRPr="000C0229" w:rsidRDefault="00722968" w:rsidP="00722968">
            <w:pPr>
              <w:jc w:val="center"/>
            </w:pPr>
          </w:p>
        </w:tc>
        <w:tc>
          <w:tcPr>
            <w:tcW w:w="12615" w:type="dxa"/>
            <w:tcBorders>
              <w:left w:val="single" w:sz="4" w:space="0" w:color="auto"/>
            </w:tcBorders>
          </w:tcPr>
          <w:p w:rsidR="00722968" w:rsidRPr="00AE11E2" w:rsidRDefault="00722968" w:rsidP="003C32A3">
            <w:pPr>
              <w:rPr>
                <w:b/>
              </w:rPr>
            </w:pPr>
            <w:r w:rsidRPr="00AE11E2">
              <w:rPr>
                <w:b/>
              </w:rPr>
              <w:t>Всего:</w:t>
            </w:r>
          </w:p>
        </w:tc>
        <w:tc>
          <w:tcPr>
            <w:tcW w:w="1559" w:type="dxa"/>
          </w:tcPr>
          <w:p w:rsidR="00722968" w:rsidRPr="00AE11E2" w:rsidRDefault="00722968" w:rsidP="0072296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Pr="00AE11E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</w:tr>
    </w:tbl>
    <w:p w:rsidR="00905D97" w:rsidRPr="000C0229" w:rsidRDefault="00905D97" w:rsidP="00905D97">
      <w:pPr>
        <w:tabs>
          <w:tab w:val="left" w:pos="1800"/>
        </w:tabs>
        <w:ind w:firstLine="540"/>
        <w:jc w:val="both"/>
      </w:pPr>
    </w:p>
    <w:p w:rsidR="00905D97" w:rsidRPr="000C0229" w:rsidRDefault="00905D97" w:rsidP="00905D97">
      <w:pPr>
        <w:tabs>
          <w:tab w:val="left" w:pos="1800"/>
        </w:tabs>
        <w:ind w:firstLine="540"/>
        <w:jc w:val="both"/>
      </w:pPr>
    </w:p>
    <w:p w:rsidR="00905D97" w:rsidRPr="000C0229" w:rsidRDefault="00905D97" w:rsidP="00905D97">
      <w:pPr>
        <w:tabs>
          <w:tab w:val="left" w:pos="1800"/>
        </w:tabs>
        <w:ind w:firstLine="540"/>
        <w:jc w:val="both"/>
      </w:pPr>
    </w:p>
    <w:p w:rsidR="00905D97" w:rsidRPr="000C0229" w:rsidRDefault="00905D97" w:rsidP="00905D97">
      <w:pPr>
        <w:tabs>
          <w:tab w:val="left" w:pos="1800"/>
        </w:tabs>
        <w:ind w:firstLine="540"/>
        <w:jc w:val="both"/>
      </w:pPr>
    </w:p>
    <w:p w:rsidR="00905D97" w:rsidRPr="000C0229" w:rsidRDefault="00905D97" w:rsidP="00905D97">
      <w:pPr>
        <w:tabs>
          <w:tab w:val="left" w:pos="1800"/>
        </w:tabs>
        <w:ind w:firstLine="540"/>
        <w:jc w:val="both"/>
      </w:pPr>
    </w:p>
    <w:p w:rsidR="00905D97" w:rsidRPr="000C0229" w:rsidRDefault="00905D97" w:rsidP="00905D97">
      <w:pPr>
        <w:tabs>
          <w:tab w:val="left" w:pos="1800"/>
        </w:tabs>
        <w:ind w:firstLine="540"/>
        <w:jc w:val="both"/>
      </w:pPr>
    </w:p>
    <w:p w:rsidR="00905D97" w:rsidRPr="000C0229" w:rsidRDefault="00905D97" w:rsidP="00905D97">
      <w:pPr>
        <w:tabs>
          <w:tab w:val="left" w:pos="1800"/>
        </w:tabs>
        <w:ind w:firstLine="540"/>
        <w:jc w:val="both"/>
      </w:pPr>
    </w:p>
    <w:p w:rsidR="00905D97" w:rsidRPr="000C0229" w:rsidRDefault="00905D97" w:rsidP="00905D97">
      <w:pPr>
        <w:tabs>
          <w:tab w:val="left" w:pos="1800"/>
        </w:tabs>
        <w:ind w:firstLine="540"/>
        <w:jc w:val="both"/>
      </w:pPr>
    </w:p>
    <w:p w:rsidR="00905D97" w:rsidRPr="000C0229" w:rsidRDefault="00905D97" w:rsidP="00905D97">
      <w:pPr>
        <w:tabs>
          <w:tab w:val="left" w:pos="1800"/>
        </w:tabs>
        <w:ind w:firstLine="540"/>
        <w:jc w:val="both"/>
      </w:pPr>
    </w:p>
    <w:p w:rsidR="00905D97" w:rsidRPr="000C0229" w:rsidRDefault="00905D97" w:rsidP="00905D97">
      <w:pPr>
        <w:tabs>
          <w:tab w:val="left" w:pos="1800"/>
        </w:tabs>
        <w:ind w:firstLine="540"/>
        <w:jc w:val="both"/>
      </w:pPr>
    </w:p>
    <w:p w:rsidR="00905D97" w:rsidRPr="000C0229" w:rsidRDefault="00905D97" w:rsidP="00905D97">
      <w:pPr>
        <w:tabs>
          <w:tab w:val="left" w:pos="1800"/>
        </w:tabs>
        <w:ind w:firstLine="540"/>
        <w:jc w:val="both"/>
      </w:pPr>
    </w:p>
    <w:p w:rsidR="00905D97" w:rsidRPr="000C0229" w:rsidRDefault="00905D97" w:rsidP="00905D97">
      <w:pPr>
        <w:tabs>
          <w:tab w:val="left" w:pos="1800"/>
        </w:tabs>
        <w:ind w:firstLine="540"/>
        <w:jc w:val="both"/>
      </w:pPr>
    </w:p>
    <w:p w:rsidR="00905D97" w:rsidRPr="000C0229" w:rsidRDefault="00905D97" w:rsidP="00905D97">
      <w:pPr>
        <w:tabs>
          <w:tab w:val="left" w:pos="1800"/>
        </w:tabs>
        <w:ind w:firstLine="540"/>
        <w:jc w:val="both"/>
      </w:pPr>
    </w:p>
    <w:p w:rsidR="00905D97" w:rsidRPr="000C0229" w:rsidRDefault="00905D97" w:rsidP="00905D97">
      <w:pPr>
        <w:tabs>
          <w:tab w:val="left" w:pos="1800"/>
        </w:tabs>
        <w:ind w:firstLine="540"/>
        <w:jc w:val="both"/>
        <w:sectPr w:rsidR="00905D97" w:rsidRPr="000C0229" w:rsidSect="00722968">
          <w:headerReference w:type="default" r:id="rId9"/>
          <w:footerReference w:type="default" r:id="rId10"/>
          <w:pgSz w:w="16838" w:h="11906" w:orient="landscape"/>
          <w:pgMar w:top="1134" w:right="678" w:bottom="993" w:left="567" w:header="1077" w:footer="283" w:gutter="0"/>
          <w:cols w:space="708"/>
          <w:titlePg/>
          <w:docGrid w:linePitch="360"/>
        </w:sectPr>
      </w:pPr>
    </w:p>
    <w:p w:rsidR="00722968" w:rsidRDefault="00722968" w:rsidP="00722968">
      <w:pPr>
        <w:jc w:val="right"/>
        <w:rPr>
          <w:b/>
          <w:bCs/>
          <w:smallCaps/>
        </w:rPr>
      </w:pPr>
    </w:p>
    <w:p w:rsidR="006776A8" w:rsidRPr="00802EB3" w:rsidRDefault="006776A8" w:rsidP="006776A8">
      <w:pPr>
        <w:rPr>
          <w:b/>
          <w:bCs/>
          <w:smallCaps/>
        </w:rPr>
      </w:pPr>
    </w:p>
    <w:p w:rsidR="00722968" w:rsidRDefault="00722968" w:rsidP="00722968">
      <w:pPr>
        <w:jc w:val="center"/>
        <w:rPr>
          <w:rStyle w:val="c30"/>
          <w:color w:val="000000"/>
        </w:rPr>
      </w:pPr>
    </w:p>
    <w:p w:rsidR="00905D97" w:rsidRDefault="00905D97" w:rsidP="00D65614">
      <w:pPr>
        <w:pStyle w:val="a5"/>
        <w:spacing w:before="0" w:beforeAutospacing="0" w:after="0" w:afterAutospacing="0"/>
        <w:jc w:val="center"/>
        <w:rPr>
          <w:b/>
        </w:rPr>
      </w:pPr>
    </w:p>
    <w:p w:rsidR="006776A8" w:rsidRPr="000C0229" w:rsidRDefault="006776A8" w:rsidP="00D65614">
      <w:pPr>
        <w:pStyle w:val="a5"/>
        <w:spacing w:before="0" w:beforeAutospacing="0" w:after="0" w:afterAutospacing="0"/>
        <w:jc w:val="center"/>
        <w:rPr>
          <w:b/>
        </w:rPr>
      </w:pPr>
    </w:p>
    <w:sectPr w:rsidR="006776A8" w:rsidRPr="000C0229" w:rsidSect="00047B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F8C" w:rsidRDefault="00B81F8C" w:rsidP="00253387">
      <w:r>
        <w:separator/>
      </w:r>
    </w:p>
  </w:endnote>
  <w:endnote w:type="continuationSeparator" w:id="1">
    <w:p w:rsidR="00B81F8C" w:rsidRDefault="00B81F8C" w:rsidP="0025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3811592"/>
      <w:docPartObj>
        <w:docPartGallery w:val="Page Numbers (Bottom of Page)"/>
        <w:docPartUnique/>
      </w:docPartObj>
    </w:sdtPr>
    <w:sdtContent>
      <w:p w:rsidR="000C0229" w:rsidRDefault="000C0229" w:rsidP="00905D97">
        <w:pPr>
          <w:pStyle w:val="af"/>
        </w:pPr>
        <w:r>
          <w:ptab w:relativeTo="margin" w:alignment="center" w:leader="none"/>
        </w:r>
        <w:fldSimple w:instr="PAGE   \* MERGEFORMAT">
          <w:r w:rsidR="00C1365C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F8C" w:rsidRDefault="00B81F8C" w:rsidP="00253387">
      <w:r>
        <w:separator/>
      </w:r>
    </w:p>
  </w:footnote>
  <w:footnote w:type="continuationSeparator" w:id="1">
    <w:p w:rsidR="00B81F8C" w:rsidRDefault="00B81F8C" w:rsidP="00253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29" w:rsidRDefault="000C0229" w:rsidP="00905D97">
    <w:pPr>
      <w:pStyle w:val="ad"/>
      <w:tabs>
        <w:tab w:val="clear" w:pos="4677"/>
        <w:tab w:val="clear" w:pos="9355"/>
        <w:tab w:val="left" w:pos="90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F8C"/>
    <w:multiLevelType w:val="hybridMultilevel"/>
    <w:tmpl w:val="E004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479B"/>
    <w:multiLevelType w:val="hybridMultilevel"/>
    <w:tmpl w:val="A3464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D321A"/>
    <w:multiLevelType w:val="hybridMultilevel"/>
    <w:tmpl w:val="B110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405"/>
    <w:multiLevelType w:val="hybridMultilevel"/>
    <w:tmpl w:val="FD08B2AE"/>
    <w:lvl w:ilvl="0" w:tplc="492A4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55221A"/>
    <w:multiLevelType w:val="hybridMultilevel"/>
    <w:tmpl w:val="62A4C83C"/>
    <w:lvl w:ilvl="0" w:tplc="0A8ACE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4E523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A7561"/>
    <w:multiLevelType w:val="hybridMultilevel"/>
    <w:tmpl w:val="C5365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9E11FE"/>
    <w:multiLevelType w:val="hybridMultilevel"/>
    <w:tmpl w:val="C1C4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03E5"/>
    <w:multiLevelType w:val="hybridMultilevel"/>
    <w:tmpl w:val="A93E1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55422"/>
    <w:multiLevelType w:val="hybridMultilevel"/>
    <w:tmpl w:val="DC428CE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17E059E"/>
    <w:multiLevelType w:val="hybridMultilevel"/>
    <w:tmpl w:val="5A2CD282"/>
    <w:lvl w:ilvl="0" w:tplc="EB5247FE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D5DF4"/>
    <w:multiLevelType w:val="hybridMultilevel"/>
    <w:tmpl w:val="8EBA0CF2"/>
    <w:lvl w:ilvl="0" w:tplc="073010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E0E6E45"/>
    <w:multiLevelType w:val="hybridMultilevel"/>
    <w:tmpl w:val="1D9A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4E33AA"/>
    <w:multiLevelType w:val="hybridMultilevel"/>
    <w:tmpl w:val="75DA9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A412D0"/>
    <w:multiLevelType w:val="hybridMultilevel"/>
    <w:tmpl w:val="C1D00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1807EF"/>
    <w:multiLevelType w:val="hybridMultilevel"/>
    <w:tmpl w:val="98E0387A"/>
    <w:lvl w:ilvl="0" w:tplc="6A7482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00F12B5"/>
    <w:multiLevelType w:val="hybridMultilevel"/>
    <w:tmpl w:val="D75A3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DA08E7"/>
    <w:multiLevelType w:val="hybridMultilevel"/>
    <w:tmpl w:val="598A6BDE"/>
    <w:lvl w:ilvl="0" w:tplc="741E2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610B81"/>
    <w:multiLevelType w:val="hybridMultilevel"/>
    <w:tmpl w:val="0FF691AC"/>
    <w:lvl w:ilvl="0" w:tplc="5BAEBC56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00BD1"/>
    <w:multiLevelType w:val="hybridMultilevel"/>
    <w:tmpl w:val="1D9AE0A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6CB565A"/>
    <w:multiLevelType w:val="hybridMultilevel"/>
    <w:tmpl w:val="8F4E203C"/>
    <w:lvl w:ilvl="0" w:tplc="1504AE62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68A6630B"/>
    <w:multiLevelType w:val="hybridMultilevel"/>
    <w:tmpl w:val="EC04EF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A440BC9"/>
    <w:multiLevelType w:val="hybridMultilevel"/>
    <w:tmpl w:val="D4845B62"/>
    <w:lvl w:ilvl="0" w:tplc="042EA5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49A176C"/>
    <w:multiLevelType w:val="hybridMultilevel"/>
    <w:tmpl w:val="029ED2CC"/>
    <w:lvl w:ilvl="0" w:tplc="97BA2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C5335"/>
    <w:multiLevelType w:val="hybridMultilevel"/>
    <w:tmpl w:val="071E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3"/>
  </w:num>
  <w:num w:numId="15">
    <w:abstractNumId w:val="24"/>
  </w:num>
  <w:num w:numId="16">
    <w:abstractNumId w:val="0"/>
  </w:num>
  <w:num w:numId="17">
    <w:abstractNumId w:val="2"/>
  </w:num>
  <w:num w:numId="18">
    <w:abstractNumId w:val="13"/>
  </w:num>
  <w:num w:numId="19">
    <w:abstractNumId w:val="3"/>
  </w:num>
  <w:num w:numId="20">
    <w:abstractNumId w:val="8"/>
  </w:num>
  <w:num w:numId="21">
    <w:abstractNumId w:val="18"/>
  </w:num>
  <w:num w:numId="22">
    <w:abstractNumId w:val="10"/>
  </w:num>
  <w:num w:numId="23">
    <w:abstractNumId w:val="27"/>
  </w:num>
  <w:num w:numId="24">
    <w:abstractNumId w:val="17"/>
  </w:num>
  <w:num w:numId="25">
    <w:abstractNumId w:val="19"/>
  </w:num>
  <w:num w:numId="26">
    <w:abstractNumId w:val="6"/>
  </w:num>
  <w:num w:numId="27">
    <w:abstractNumId w:val="14"/>
  </w:num>
  <w:num w:numId="28">
    <w:abstractNumId w:val="9"/>
  </w:num>
  <w:num w:numId="29">
    <w:abstractNumId w:val="21"/>
  </w:num>
  <w:num w:numId="30">
    <w:abstractNumId w:val="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548"/>
    <w:rsid w:val="0002073E"/>
    <w:rsid w:val="00022434"/>
    <w:rsid w:val="00033071"/>
    <w:rsid w:val="00047BD9"/>
    <w:rsid w:val="00066A04"/>
    <w:rsid w:val="00067F24"/>
    <w:rsid w:val="000A761E"/>
    <w:rsid w:val="000C0229"/>
    <w:rsid w:val="000D281F"/>
    <w:rsid w:val="000D685F"/>
    <w:rsid w:val="000E4FFD"/>
    <w:rsid w:val="00113915"/>
    <w:rsid w:val="0013069D"/>
    <w:rsid w:val="0013580B"/>
    <w:rsid w:val="0013748A"/>
    <w:rsid w:val="00162ADF"/>
    <w:rsid w:val="001B2396"/>
    <w:rsid w:val="001C0C86"/>
    <w:rsid w:val="001C3911"/>
    <w:rsid w:val="00202FE2"/>
    <w:rsid w:val="00253387"/>
    <w:rsid w:val="00255FA8"/>
    <w:rsid w:val="00257462"/>
    <w:rsid w:val="0028260C"/>
    <w:rsid w:val="00283155"/>
    <w:rsid w:val="0028518F"/>
    <w:rsid w:val="002957AB"/>
    <w:rsid w:val="002A52BC"/>
    <w:rsid w:val="002A5ECE"/>
    <w:rsid w:val="002B4275"/>
    <w:rsid w:val="002C6ED2"/>
    <w:rsid w:val="002D171F"/>
    <w:rsid w:val="002E038F"/>
    <w:rsid w:val="002F5A3C"/>
    <w:rsid w:val="00304ED9"/>
    <w:rsid w:val="00310969"/>
    <w:rsid w:val="003939B1"/>
    <w:rsid w:val="003C6B7C"/>
    <w:rsid w:val="003D79BE"/>
    <w:rsid w:val="003E7B0E"/>
    <w:rsid w:val="003F40B9"/>
    <w:rsid w:val="003F4718"/>
    <w:rsid w:val="00400DAE"/>
    <w:rsid w:val="0040698D"/>
    <w:rsid w:val="00413667"/>
    <w:rsid w:val="00425E4C"/>
    <w:rsid w:val="00442876"/>
    <w:rsid w:val="00447352"/>
    <w:rsid w:val="00466C17"/>
    <w:rsid w:val="00471799"/>
    <w:rsid w:val="0048213C"/>
    <w:rsid w:val="004B697C"/>
    <w:rsid w:val="004D3A38"/>
    <w:rsid w:val="004D6EA0"/>
    <w:rsid w:val="004E0A3C"/>
    <w:rsid w:val="005229D0"/>
    <w:rsid w:val="0052565C"/>
    <w:rsid w:val="0054065C"/>
    <w:rsid w:val="00541D52"/>
    <w:rsid w:val="00560360"/>
    <w:rsid w:val="005611A9"/>
    <w:rsid w:val="00570E25"/>
    <w:rsid w:val="00584E68"/>
    <w:rsid w:val="00585845"/>
    <w:rsid w:val="005A2839"/>
    <w:rsid w:val="005B67E3"/>
    <w:rsid w:val="005C1972"/>
    <w:rsid w:val="005D424F"/>
    <w:rsid w:val="00622599"/>
    <w:rsid w:val="00637DE1"/>
    <w:rsid w:val="00643F8B"/>
    <w:rsid w:val="006776A8"/>
    <w:rsid w:val="00691D83"/>
    <w:rsid w:val="00693E55"/>
    <w:rsid w:val="006A768E"/>
    <w:rsid w:val="006B0B21"/>
    <w:rsid w:val="006B5A19"/>
    <w:rsid w:val="006D7293"/>
    <w:rsid w:val="006E62B6"/>
    <w:rsid w:val="006F411D"/>
    <w:rsid w:val="00702BBB"/>
    <w:rsid w:val="00714B9C"/>
    <w:rsid w:val="00722968"/>
    <w:rsid w:val="007455F0"/>
    <w:rsid w:val="00754E02"/>
    <w:rsid w:val="0077204B"/>
    <w:rsid w:val="00776BF3"/>
    <w:rsid w:val="0079172C"/>
    <w:rsid w:val="007D068F"/>
    <w:rsid w:val="007D543F"/>
    <w:rsid w:val="007E3CB1"/>
    <w:rsid w:val="00802418"/>
    <w:rsid w:val="00817AB6"/>
    <w:rsid w:val="00822CB4"/>
    <w:rsid w:val="00831ADE"/>
    <w:rsid w:val="00834EAB"/>
    <w:rsid w:val="008522AF"/>
    <w:rsid w:val="00866673"/>
    <w:rsid w:val="00874E00"/>
    <w:rsid w:val="008875DC"/>
    <w:rsid w:val="008A102A"/>
    <w:rsid w:val="008A2038"/>
    <w:rsid w:val="008B4D36"/>
    <w:rsid w:val="008F05F9"/>
    <w:rsid w:val="00905D97"/>
    <w:rsid w:val="00930170"/>
    <w:rsid w:val="0093305E"/>
    <w:rsid w:val="00944DB5"/>
    <w:rsid w:val="0095231E"/>
    <w:rsid w:val="009557FA"/>
    <w:rsid w:val="009672AD"/>
    <w:rsid w:val="0099521B"/>
    <w:rsid w:val="009A2C88"/>
    <w:rsid w:val="009A7DE3"/>
    <w:rsid w:val="009C211D"/>
    <w:rsid w:val="00A1118D"/>
    <w:rsid w:val="00A33CE5"/>
    <w:rsid w:val="00A67960"/>
    <w:rsid w:val="00A77E7C"/>
    <w:rsid w:val="00AA0FB6"/>
    <w:rsid w:val="00AA440C"/>
    <w:rsid w:val="00AD3AE6"/>
    <w:rsid w:val="00AE3B0C"/>
    <w:rsid w:val="00B01C55"/>
    <w:rsid w:val="00B03C44"/>
    <w:rsid w:val="00B168B5"/>
    <w:rsid w:val="00B171C6"/>
    <w:rsid w:val="00B2059D"/>
    <w:rsid w:val="00B30BC9"/>
    <w:rsid w:val="00B44AE7"/>
    <w:rsid w:val="00B81F8C"/>
    <w:rsid w:val="00BB52BA"/>
    <w:rsid w:val="00BC3368"/>
    <w:rsid w:val="00BC50ED"/>
    <w:rsid w:val="00BD092F"/>
    <w:rsid w:val="00BF0548"/>
    <w:rsid w:val="00BF1EDA"/>
    <w:rsid w:val="00C1365C"/>
    <w:rsid w:val="00C14958"/>
    <w:rsid w:val="00C23848"/>
    <w:rsid w:val="00C502B6"/>
    <w:rsid w:val="00C519C1"/>
    <w:rsid w:val="00C60A1C"/>
    <w:rsid w:val="00C7074C"/>
    <w:rsid w:val="00C73511"/>
    <w:rsid w:val="00C8138E"/>
    <w:rsid w:val="00C9781A"/>
    <w:rsid w:val="00CA66DA"/>
    <w:rsid w:val="00CB3FD0"/>
    <w:rsid w:val="00CC3C25"/>
    <w:rsid w:val="00D13D4E"/>
    <w:rsid w:val="00D35EC7"/>
    <w:rsid w:val="00D564CA"/>
    <w:rsid w:val="00D65614"/>
    <w:rsid w:val="00D74349"/>
    <w:rsid w:val="00D83EDC"/>
    <w:rsid w:val="00DA4309"/>
    <w:rsid w:val="00DC0A30"/>
    <w:rsid w:val="00DC5956"/>
    <w:rsid w:val="00DC5BE9"/>
    <w:rsid w:val="00DC5CF1"/>
    <w:rsid w:val="00DC7F21"/>
    <w:rsid w:val="00DF373D"/>
    <w:rsid w:val="00E006CD"/>
    <w:rsid w:val="00E06511"/>
    <w:rsid w:val="00E16900"/>
    <w:rsid w:val="00E20449"/>
    <w:rsid w:val="00E41FD5"/>
    <w:rsid w:val="00E548FA"/>
    <w:rsid w:val="00E6119A"/>
    <w:rsid w:val="00E672C2"/>
    <w:rsid w:val="00E67F26"/>
    <w:rsid w:val="00E919D9"/>
    <w:rsid w:val="00E92FFE"/>
    <w:rsid w:val="00EB3F3E"/>
    <w:rsid w:val="00EB7543"/>
    <w:rsid w:val="00EC1D8C"/>
    <w:rsid w:val="00ED55EA"/>
    <w:rsid w:val="00ED6A7A"/>
    <w:rsid w:val="00F024F7"/>
    <w:rsid w:val="00F05609"/>
    <w:rsid w:val="00F30FCF"/>
    <w:rsid w:val="00F928E3"/>
    <w:rsid w:val="00FA047E"/>
    <w:rsid w:val="00FA07F4"/>
    <w:rsid w:val="00FA12B2"/>
    <w:rsid w:val="00FB52F9"/>
    <w:rsid w:val="00FB72C8"/>
    <w:rsid w:val="00FB7CFC"/>
    <w:rsid w:val="00FF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9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054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F0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BF0548"/>
    <w:pPr>
      <w:spacing w:before="100" w:beforeAutospacing="1" w:after="100" w:afterAutospacing="1"/>
      <w:jc w:val="both"/>
    </w:pPr>
  </w:style>
  <w:style w:type="paragraph" w:styleId="a6">
    <w:name w:val="List Paragraph"/>
    <w:basedOn w:val="a"/>
    <w:uiPriority w:val="34"/>
    <w:qFormat/>
    <w:rsid w:val="00BF0548"/>
    <w:pPr>
      <w:ind w:left="720"/>
      <w:contextualSpacing/>
    </w:pPr>
  </w:style>
  <w:style w:type="paragraph" w:styleId="a7">
    <w:name w:val="No Spacing"/>
    <w:uiPriority w:val="1"/>
    <w:qFormat/>
    <w:rsid w:val="00BF0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99"/>
    <w:qFormat/>
    <w:rsid w:val="00BF0548"/>
    <w:rPr>
      <w:rFonts w:cs="Times New Roman"/>
      <w:b/>
      <w:bCs/>
    </w:rPr>
  </w:style>
  <w:style w:type="character" w:styleId="a9">
    <w:name w:val="Emphasis"/>
    <w:basedOn w:val="a0"/>
    <w:qFormat/>
    <w:rsid w:val="00BF0548"/>
    <w:rPr>
      <w:i/>
      <w:iCs/>
    </w:rPr>
  </w:style>
  <w:style w:type="character" w:customStyle="1" w:styleId="c5">
    <w:name w:val="c5"/>
    <w:basedOn w:val="a0"/>
    <w:rsid w:val="00585845"/>
  </w:style>
  <w:style w:type="character" w:styleId="aa">
    <w:name w:val="Hyperlink"/>
    <w:basedOn w:val="a0"/>
    <w:uiPriority w:val="99"/>
    <w:unhideWhenUsed/>
    <w:rsid w:val="0041366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B75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7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ul-programmi">
    <w:name w:val="titul-programmi"/>
    <w:basedOn w:val="a"/>
    <w:rsid w:val="00D65614"/>
    <w:pPr>
      <w:spacing w:before="100" w:beforeAutospacing="1" w:after="100" w:afterAutospacing="1"/>
    </w:pPr>
    <w:rPr>
      <w:rFonts w:ascii="Arial" w:hAnsi="Arial" w:cs="Arial"/>
      <w:i/>
      <w:iCs/>
      <w:sz w:val="19"/>
      <w:szCs w:val="19"/>
    </w:rPr>
  </w:style>
  <w:style w:type="paragraph" w:customStyle="1" w:styleId="c24">
    <w:name w:val="c24"/>
    <w:basedOn w:val="a"/>
    <w:rsid w:val="00905D97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11">
    <w:name w:val="Абзац списка1"/>
    <w:basedOn w:val="a"/>
    <w:rsid w:val="00905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905D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5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05D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5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0">
    <w:name w:val="c3 c20"/>
    <w:basedOn w:val="a"/>
    <w:rsid w:val="000C0229"/>
    <w:pPr>
      <w:spacing w:before="100" w:beforeAutospacing="1" w:after="100" w:afterAutospacing="1"/>
    </w:pPr>
  </w:style>
  <w:style w:type="character" w:customStyle="1" w:styleId="c24c33">
    <w:name w:val="c24 c33"/>
    <w:basedOn w:val="a0"/>
    <w:rsid w:val="000C0229"/>
  </w:style>
  <w:style w:type="character" w:customStyle="1" w:styleId="10">
    <w:name w:val="Заголовок 1 Знак"/>
    <w:basedOn w:val="a0"/>
    <w:link w:val="1"/>
    <w:rsid w:val="007229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30">
    <w:name w:val="c30"/>
    <w:basedOn w:val="a0"/>
    <w:rsid w:val="00722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2717-C877-478B-A24F-49C9C8F1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8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Директор</cp:lastModifiedBy>
  <cp:revision>125</cp:revision>
  <cp:lastPrinted>2017-12-11T17:51:00Z</cp:lastPrinted>
  <dcterms:created xsi:type="dcterms:W3CDTF">2013-09-30T00:13:00Z</dcterms:created>
  <dcterms:modified xsi:type="dcterms:W3CDTF">2020-05-31T17:27:00Z</dcterms:modified>
</cp:coreProperties>
</file>